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DE5" w:rsidRPr="00261A21" w:rsidRDefault="00BA1DE5" w:rsidP="00BA1DE5">
      <w:pPr>
        <w:pStyle w:val="01PaperTitle"/>
        <w:rPr>
          <w:caps/>
          <w:color w:val="000000" w:themeColor="text1"/>
        </w:rPr>
      </w:pPr>
      <w:r w:rsidRPr="00261A21">
        <w:rPr>
          <w:rFonts w:hint="eastAsia"/>
          <w:color w:val="000000" w:themeColor="text1"/>
        </w:rPr>
        <w:t xml:space="preserve">Tuning LCST with thiol-responsiveness of thermoresponsive copolymers containing </w:t>
      </w:r>
      <w:r w:rsidR="00CC61DD" w:rsidRPr="00261A21">
        <w:rPr>
          <w:rFonts w:hint="eastAsia"/>
          <w:color w:val="000000" w:themeColor="text1"/>
        </w:rPr>
        <w:t>pendant</w:t>
      </w:r>
      <w:r w:rsidRPr="00261A21">
        <w:rPr>
          <w:rFonts w:hint="eastAsia"/>
          <w:color w:val="000000" w:themeColor="text1"/>
        </w:rPr>
        <w:t xml:space="preserve"> disulfides </w:t>
      </w:r>
    </w:p>
    <w:p w:rsidR="004232F4" w:rsidRPr="00261A21" w:rsidRDefault="00BA1DE5" w:rsidP="00BA1DE5">
      <w:pPr>
        <w:pStyle w:val="02PaperAuthors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</w:rPr>
        <w:t>Kaiwan Rahimian-Bajgiran,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>a</w:t>
      </w:r>
      <w:r w:rsidRPr="00261A21">
        <w:rPr>
          <w:rFonts w:hint="eastAsia"/>
          <w:color w:val="000000" w:themeColor="text1"/>
        </w:rPr>
        <w:t xml:space="preserve"> </w:t>
      </w:r>
      <w:r w:rsidR="009C4A5B" w:rsidRPr="00261A21">
        <w:rPr>
          <w:rFonts w:hint="eastAsia"/>
          <w:color w:val="000000" w:themeColor="text1"/>
          <w:lang w:eastAsia="ko-KR"/>
        </w:rPr>
        <w:t>Nicky Chan,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>a</w:t>
      </w:r>
      <w:r w:rsidR="009C4A5B"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</w:rPr>
        <w:t>Qian Zhang,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>a</w:t>
      </w:r>
      <w:r w:rsidR="004232F4" w:rsidRPr="00261A21">
        <w:rPr>
          <w:rFonts w:hint="eastAsia"/>
          <w:b w:val="0"/>
          <w:color w:val="000000" w:themeColor="text1"/>
          <w:vertAlign w:val="superscript"/>
          <w:lang w:eastAsia="ko-KR"/>
        </w:rPr>
        <w:t>#</w:t>
      </w:r>
      <w:r w:rsidRPr="00261A21">
        <w:rPr>
          <w:rFonts w:hint="eastAsia"/>
          <w:color w:val="000000" w:themeColor="text1"/>
        </w:rPr>
        <w:t xml:space="preserve"> </w:t>
      </w:r>
      <w:r w:rsidR="00262E6B" w:rsidRPr="00261A21">
        <w:rPr>
          <w:rFonts w:hint="eastAsia"/>
          <w:color w:val="000000" w:themeColor="text1"/>
          <w:lang w:eastAsia="ko-KR"/>
        </w:rPr>
        <w:t>Seung Man</w:t>
      </w:r>
      <w:r w:rsidR="008D5A8C" w:rsidRPr="00261A21">
        <w:rPr>
          <w:rFonts w:hint="eastAsia"/>
          <w:color w:val="000000" w:themeColor="text1"/>
          <w:lang w:eastAsia="ko-KR"/>
        </w:rPr>
        <w:t xml:space="preserve"> Noh</w:t>
      </w:r>
      <w:r w:rsidR="00262E6B" w:rsidRPr="00261A21">
        <w:rPr>
          <w:rFonts w:hint="eastAsia"/>
          <w:color w:val="000000" w:themeColor="text1"/>
          <w:lang w:eastAsia="ko-KR"/>
        </w:rPr>
        <w:t>,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>b</w:t>
      </w:r>
      <w:r w:rsidR="009C4A5B" w:rsidRPr="00261A21">
        <w:rPr>
          <w:rFonts w:hint="eastAsia"/>
          <w:b w:val="0"/>
          <w:color w:val="000000" w:themeColor="text1"/>
          <w:lang w:eastAsia="ko-KR"/>
        </w:rPr>
        <w:t xml:space="preserve"> </w:t>
      </w:r>
      <w:r w:rsidR="009100D0" w:rsidRPr="00261A21">
        <w:rPr>
          <w:rFonts w:hint="eastAsia"/>
          <w:color w:val="000000" w:themeColor="text1"/>
          <w:lang w:eastAsia="ko-KR"/>
        </w:rPr>
        <w:t>Hyung-il Lee,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>c</w:t>
      </w:r>
      <w:r w:rsidR="009100D0" w:rsidRPr="00261A21">
        <w:rPr>
          <w:rFonts w:hint="eastAsia"/>
          <w:color w:val="000000" w:themeColor="text1"/>
          <w:lang w:eastAsia="ko-KR"/>
        </w:rPr>
        <w:t xml:space="preserve"> </w:t>
      </w:r>
    </w:p>
    <w:p w:rsidR="00BA1DE5" w:rsidRPr="00261A21" w:rsidRDefault="00BA1DE5" w:rsidP="00BA1DE5">
      <w:pPr>
        <w:pStyle w:val="02PaperAuthors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</w:rPr>
        <w:t>J</w:t>
      </w:r>
      <w:r w:rsidRPr="00261A21">
        <w:rPr>
          <w:color w:val="000000" w:themeColor="text1"/>
        </w:rPr>
        <w:t>ung</w:t>
      </w:r>
      <w:r w:rsidRPr="00261A21">
        <w:rPr>
          <w:rFonts w:hint="eastAsia"/>
          <w:color w:val="000000" w:themeColor="text1"/>
        </w:rPr>
        <w:t xml:space="preserve"> Kwon Oh</w:t>
      </w:r>
      <w:r w:rsidR="009C4A5B" w:rsidRPr="00261A21">
        <w:rPr>
          <w:rFonts w:hint="eastAsia"/>
          <w:b w:val="0"/>
          <w:color w:val="000000" w:themeColor="text1"/>
          <w:vertAlign w:val="superscript"/>
          <w:lang w:eastAsia="ko-KR"/>
        </w:rPr>
        <w:t xml:space="preserve"> a</w:t>
      </w:r>
      <w:r w:rsidRPr="00261A21">
        <w:rPr>
          <w:b w:val="0"/>
          <w:i/>
          <w:color w:val="000000" w:themeColor="text1"/>
        </w:rPr>
        <w:t>*</w:t>
      </w:r>
    </w:p>
    <w:p w:rsidR="009101D8" w:rsidRPr="00261A21" w:rsidRDefault="00336344" w:rsidP="009101D8">
      <w:pPr>
        <w:pStyle w:val="L1Receivedaccepteddates"/>
        <w:rPr>
          <w:color w:val="000000" w:themeColor="text1"/>
        </w:rPr>
      </w:pPr>
      <w:r w:rsidRPr="00261A21">
        <w:rPr>
          <w:color w:val="000000" w:themeColor="text1"/>
        </w:rPr>
        <w:t xml:space="preserve">Received (in XXX, XXX) </w:t>
      </w:r>
      <w:r w:rsidR="00677018" w:rsidRPr="00261A21">
        <w:rPr>
          <w:color w:val="000000" w:themeColor="text1"/>
        </w:rPr>
        <w:t>Xth</w:t>
      </w:r>
      <w:r w:rsidRPr="00261A21">
        <w:rPr>
          <w:color w:val="000000" w:themeColor="text1"/>
        </w:rPr>
        <w:t xml:space="preserve"> </w:t>
      </w:r>
      <w:r w:rsidR="00677018" w:rsidRPr="00261A21">
        <w:rPr>
          <w:color w:val="000000" w:themeColor="text1"/>
        </w:rPr>
        <w:t>XXXXXXXXX</w:t>
      </w:r>
      <w:r w:rsidRPr="00261A21">
        <w:rPr>
          <w:color w:val="000000" w:themeColor="text1"/>
        </w:rPr>
        <w:t xml:space="preserve"> 20</w:t>
      </w:r>
      <w:r w:rsidR="00DD73E8" w:rsidRPr="00261A21">
        <w:rPr>
          <w:color w:val="000000" w:themeColor="text1"/>
        </w:rPr>
        <w:t>X</w:t>
      </w:r>
      <w:r w:rsidR="00677018" w:rsidRPr="00261A21">
        <w:rPr>
          <w:color w:val="000000" w:themeColor="text1"/>
        </w:rPr>
        <w:t>X</w:t>
      </w:r>
      <w:r w:rsidRPr="00261A21">
        <w:rPr>
          <w:color w:val="000000" w:themeColor="text1"/>
        </w:rPr>
        <w:t xml:space="preserve">, </w:t>
      </w:r>
      <w:r w:rsidR="00512302" w:rsidRPr="00261A21">
        <w:rPr>
          <w:color w:val="000000" w:themeColor="text1"/>
        </w:rPr>
        <w:t>Accept</w:t>
      </w:r>
      <w:r w:rsidRPr="00261A21">
        <w:rPr>
          <w:color w:val="000000" w:themeColor="text1"/>
        </w:rPr>
        <w:t xml:space="preserve">ed </w:t>
      </w:r>
      <w:r w:rsidR="00677018" w:rsidRPr="00261A21">
        <w:rPr>
          <w:color w:val="000000" w:themeColor="text1"/>
        </w:rPr>
        <w:t>Xth XXXXXXXXX 20</w:t>
      </w:r>
      <w:r w:rsidR="00DD73E8" w:rsidRPr="00261A21">
        <w:rPr>
          <w:color w:val="000000" w:themeColor="text1"/>
        </w:rPr>
        <w:t>X</w:t>
      </w:r>
      <w:r w:rsidR="00677018" w:rsidRPr="00261A21">
        <w:rPr>
          <w:color w:val="000000" w:themeColor="text1"/>
        </w:rPr>
        <w:t>X</w:t>
      </w:r>
    </w:p>
    <w:p w:rsidR="009101D8" w:rsidRPr="00261A21" w:rsidRDefault="009101D8" w:rsidP="009101D8">
      <w:pPr>
        <w:pStyle w:val="L2DOI"/>
        <w:rPr>
          <w:color w:val="000000" w:themeColor="text1"/>
        </w:rPr>
      </w:pPr>
      <w:r w:rsidRPr="00261A21">
        <w:rPr>
          <w:color w:val="000000" w:themeColor="text1"/>
        </w:rPr>
        <w:t>DOI: 10.1039/b</w:t>
      </w:r>
      <w:r w:rsidR="00336344" w:rsidRPr="00261A21">
        <w:rPr>
          <w:color w:val="000000" w:themeColor="text1"/>
        </w:rPr>
        <w:t>000000x</w:t>
      </w:r>
    </w:p>
    <w:p w:rsidR="00F41228" w:rsidRPr="00261A21" w:rsidRDefault="00F41228" w:rsidP="003F4A2D">
      <w:pPr>
        <w:pStyle w:val="08ArticleText"/>
        <w:rPr>
          <w:color w:val="000000" w:themeColor="text1"/>
        </w:rPr>
        <w:sectPr w:rsidR="00F41228" w:rsidRPr="00261A21" w:rsidSect="0090472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7" w:h="15593" w:code="123"/>
          <w:pgMar w:top="1021" w:right="907" w:bottom="1021" w:left="1077" w:header="227" w:footer="624" w:gutter="0"/>
          <w:lnNumType w:countBy="5" w:distance="57"/>
          <w:pgNumType w:start="1"/>
          <w:cols w:space="397"/>
          <w:titlePg/>
          <w:docGrid w:linePitch="360"/>
        </w:sectPr>
      </w:pPr>
    </w:p>
    <w:p w:rsidR="00262E6B" w:rsidRPr="00261A21" w:rsidRDefault="003D62C1" w:rsidP="003D62C1">
      <w:pPr>
        <w:pStyle w:val="03Abstrac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  <w:lang w:eastAsia="ko-KR"/>
        </w:rPr>
        <w:lastRenderedPageBreak/>
        <w:t>A</w:t>
      </w:r>
      <w:r w:rsidRPr="00261A21">
        <w:rPr>
          <w:rFonts w:hint="eastAsia"/>
          <w:color w:val="000000" w:themeColor="text1"/>
        </w:rPr>
        <w:t xml:space="preserve"> new approach</w:t>
      </w:r>
      <w:r w:rsidR="00BA6FBF" w:rsidRPr="00261A21">
        <w:rPr>
          <w:rFonts w:hint="eastAsia"/>
          <w:color w:val="000000" w:themeColor="text1"/>
          <w:lang w:eastAsia="ko-KR"/>
        </w:rPr>
        <w:t xml:space="preserve"> that centers on </w:t>
      </w:r>
      <w:r w:rsidR="00811769" w:rsidRPr="00261A21">
        <w:rPr>
          <w:rFonts w:hint="eastAsia"/>
          <w:color w:val="000000" w:themeColor="text1"/>
        </w:rPr>
        <w:t>modulat</w:t>
      </w:r>
      <w:r w:rsidR="00811769" w:rsidRPr="00261A21">
        <w:rPr>
          <w:rFonts w:hint="eastAsia"/>
          <w:color w:val="000000" w:themeColor="text1"/>
          <w:lang w:eastAsia="ko-KR"/>
        </w:rPr>
        <w:t xml:space="preserve">ing </w:t>
      </w:r>
      <w:r w:rsidR="00811769" w:rsidRPr="00261A21">
        <w:rPr>
          <w:color w:val="000000" w:themeColor="text1"/>
        </w:rPr>
        <w:t>hydroph</w:t>
      </w:r>
      <w:r w:rsidR="00811769" w:rsidRPr="00261A21">
        <w:rPr>
          <w:rFonts w:hint="eastAsia"/>
          <w:color w:val="000000" w:themeColor="text1"/>
        </w:rPr>
        <w:t>obic</w:t>
      </w:r>
      <w:r w:rsidR="00811769" w:rsidRPr="00261A21">
        <w:rPr>
          <w:color w:val="000000" w:themeColor="text1"/>
        </w:rPr>
        <w:t>/hydroph</w:t>
      </w:r>
      <w:r w:rsidR="00811769" w:rsidRPr="00261A21">
        <w:rPr>
          <w:rFonts w:hint="eastAsia"/>
          <w:color w:val="000000" w:themeColor="text1"/>
        </w:rPr>
        <w:t>ilic balance</w:t>
      </w:r>
      <w:r w:rsidR="00BA6FBF" w:rsidRPr="00261A21">
        <w:rPr>
          <w:rFonts w:hint="eastAsia"/>
          <w:color w:val="000000" w:themeColor="text1"/>
        </w:rPr>
        <w:t xml:space="preserve"> </w:t>
      </w:r>
      <w:r w:rsidR="00D976D7" w:rsidRPr="00261A21">
        <w:rPr>
          <w:rFonts w:hint="eastAsia"/>
          <w:color w:val="000000" w:themeColor="text1"/>
          <w:lang w:eastAsia="ko-KR"/>
        </w:rPr>
        <w:t xml:space="preserve">by </w:t>
      </w:r>
      <w:r w:rsidR="00BA6FBF" w:rsidRPr="00261A21">
        <w:rPr>
          <w:rFonts w:hint="eastAsia"/>
          <w:color w:val="000000" w:themeColor="text1"/>
          <w:lang w:eastAsia="ko-KR"/>
        </w:rPr>
        <w:t xml:space="preserve">conversion of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BA6FBF" w:rsidRPr="00261A21">
        <w:rPr>
          <w:rFonts w:hint="eastAsia"/>
          <w:color w:val="000000" w:themeColor="text1"/>
          <w:lang w:eastAsia="ko-KR"/>
        </w:rPr>
        <w:t xml:space="preserve"> disulfide</w:t>
      </w:r>
      <w:r w:rsidR="00D976D7" w:rsidRPr="00261A21">
        <w:rPr>
          <w:rFonts w:hint="eastAsia"/>
          <w:color w:val="000000" w:themeColor="text1"/>
          <w:lang w:eastAsia="ko-KR"/>
        </w:rPr>
        <w:t xml:space="preserve">s to </w:t>
      </w:r>
      <w:r w:rsidR="00BA6FBF" w:rsidRPr="00261A21">
        <w:rPr>
          <w:rFonts w:hint="eastAsia"/>
          <w:color w:val="000000" w:themeColor="text1"/>
          <w:lang w:eastAsia="ko-KR"/>
        </w:rPr>
        <w:t>thiol</w:t>
      </w:r>
      <w:r w:rsidR="00D976D7" w:rsidRPr="00261A21">
        <w:rPr>
          <w:rFonts w:hint="eastAsia"/>
          <w:color w:val="000000" w:themeColor="text1"/>
          <w:lang w:eastAsia="ko-KR"/>
        </w:rPr>
        <w:t xml:space="preserve">s, and further to </w:t>
      </w:r>
      <w:r w:rsidR="00BA6FBF" w:rsidRPr="00261A21">
        <w:rPr>
          <w:rFonts w:hint="eastAsia"/>
          <w:color w:val="000000" w:themeColor="text1"/>
          <w:lang w:eastAsia="ko-KR"/>
        </w:rPr>
        <w:t>sulfide</w:t>
      </w:r>
      <w:r w:rsidR="00D976D7" w:rsidRPr="00261A21">
        <w:rPr>
          <w:rFonts w:hint="eastAsia"/>
          <w:color w:val="000000" w:themeColor="text1"/>
          <w:lang w:eastAsia="ko-KR"/>
        </w:rPr>
        <w:t>s</w:t>
      </w:r>
      <w:r w:rsidR="00BA6FBF" w:rsidRPr="00261A21">
        <w:rPr>
          <w:rFonts w:hint="eastAsia"/>
          <w:color w:val="000000" w:themeColor="text1"/>
          <w:lang w:eastAsia="ko-KR"/>
        </w:rPr>
        <w:t xml:space="preserve"> enable</w:t>
      </w:r>
      <w:r w:rsidR="00D976D7" w:rsidRPr="00261A21">
        <w:rPr>
          <w:rFonts w:hint="eastAsia"/>
          <w:color w:val="000000" w:themeColor="text1"/>
          <w:lang w:eastAsia="ko-KR"/>
        </w:rPr>
        <w:t>s</w:t>
      </w:r>
      <w:r w:rsidR="00BA6FBF" w:rsidRPr="00261A21">
        <w:rPr>
          <w:rFonts w:hint="eastAsia"/>
          <w:color w:val="000000" w:themeColor="text1"/>
          <w:lang w:eastAsia="ko-KR"/>
        </w:rPr>
        <w:t xml:space="preserve"> </w:t>
      </w:r>
      <w:r w:rsidR="0027242C" w:rsidRPr="00261A21">
        <w:rPr>
          <w:color w:val="000000" w:themeColor="text1"/>
          <w:lang w:eastAsia="ko-KR"/>
        </w:rPr>
        <w:t>facile tuning of the</w:t>
      </w:r>
      <w:r w:rsidR="00BA6FBF" w:rsidRPr="00261A21">
        <w:rPr>
          <w:rFonts w:hint="eastAsia"/>
          <w:color w:val="000000" w:themeColor="text1"/>
        </w:rPr>
        <w:t xml:space="preserve"> </w:t>
      </w:r>
      <w:r w:rsidR="00BA6FBF" w:rsidRPr="00261A21">
        <w:rPr>
          <w:color w:val="000000" w:themeColor="text1"/>
        </w:rPr>
        <w:t>thermoresponsive</w:t>
      </w:r>
      <w:r w:rsidR="00BA6FBF" w:rsidRPr="00261A21">
        <w:rPr>
          <w:rFonts w:hint="eastAsia"/>
          <w:color w:val="000000" w:themeColor="text1"/>
        </w:rPr>
        <w:t xml:space="preserve"> properties of thiol-responsive copolymers</w:t>
      </w:r>
      <w:r w:rsidR="00262E6B" w:rsidRPr="00261A21">
        <w:rPr>
          <w:rFonts w:hint="eastAsia"/>
          <w:color w:val="000000" w:themeColor="text1"/>
          <w:lang w:eastAsia="ko-KR"/>
        </w:rPr>
        <w:t>.</w:t>
      </w:r>
    </w:p>
    <w:p w:rsidR="00BA1DE5" w:rsidRPr="00261A21" w:rsidRDefault="00E34F30" w:rsidP="00BA1DE5">
      <w:pPr>
        <w:pStyle w:val="08ArticleText"/>
        <w:ind w:firstLine="180"/>
        <w:rPr>
          <w:color w:val="000000" w:themeColor="text1"/>
        </w:rPr>
      </w:pPr>
      <w:r w:rsidRPr="00261A21">
        <w:rPr>
          <w:noProof/>
          <w:color w:val="000000" w:themeColor="text1"/>
          <w:lang w:val="en-CA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002CE" wp14:editId="6BA85A79">
                <wp:simplePos x="0" y="0"/>
                <wp:positionH relativeFrom="column">
                  <wp:posOffset>3239770</wp:posOffset>
                </wp:positionH>
                <wp:positionV relativeFrom="paragraph">
                  <wp:posOffset>2631440</wp:posOffset>
                </wp:positionV>
                <wp:extent cx="3108960" cy="2818130"/>
                <wp:effectExtent l="0" t="0" r="0" b="127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1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345" w:rsidRDefault="00E34F30" w:rsidP="00B21E78">
                            <w:pPr>
                              <w:ind w:hanging="90"/>
                              <w:jc w:val="center"/>
                              <w:rPr>
                                <w:lang w:eastAsia="ko-KR"/>
                              </w:rPr>
                            </w:pPr>
                            <w:r w:rsidRPr="00E34F30">
                              <w:rPr>
                                <w:noProof/>
                                <w:lang w:val="en-CA" w:eastAsia="ko-KR"/>
                              </w:rPr>
                              <w:drawing>
                                <wp:inline distT="0" distB="0" distL="0" distR="0" wp14:anchorId="431DFD40" wp14:editId="70894FE5">
                                  <wp:extent cx="2543081" cy="2320120"/>
                                  <wp:effectExtent l="0" t="0" r="0" b="0"/>
                                  <wp:docPr id="343" name="Picture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6042" cy="2322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345" w:rsidRPr="00C66E26" w:rsidRDefault="00064345" w:rsidP="00BA1DE5">
                            <w:pPr>
                              <w:pStyle w:val="G1bFigureCaption"/>
                              <w:jc w:val="both"/>
                            </w:pPr>
                            <w:r w:rsidRPr="00C66E26">
                              <w:rPr>
                                <w:rFonts w:hint="eastAsia"/>
                                <w:b/>
                              </w:rPr>
                              <w:t>Scheme 1</w:t>
                            </w:r>
                            <w:r w:rsidRPr="00C66E26">
                              <w:rPr>
                                <w:rFonts w:hint="eastAsia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 xml:space="preserve">A new </w:t>
                            </w:r>
                            <w:r w:rsidRPr="00C66E26">
                              <w:rPr>
                                <w:rFonts w:hint="eastAsia"/>
                              </w:rPr>
                              <w:t xml:space="preserve">approach to </w:t>
                            </w:r>
                            <w:r>
                              <w:rPr>
                                <w:rFonts w:hint="eastAsia"/>
                              </w:rPr>
                              <w:t xml:space="preserve">tune LCST of </w:t>
                            </w:r>
                            <w:r w:rsidR="00B21E78">
                              <w:rPr>
                                <w:rFonts w:hint="eastAsia"/>
                                <w:lang w:eastAsia="ko-KR"/>
                              </w:rPr>
                              <w:t xml:space="preserve">thiol-responsive </w:t>
                            </w:r>
                            <w:r w:rsidR="00480896">
                              <w:rPr>
                                <w:rFonts w:hint="eastAsia"/>
                                <w:lang w:eastAsia="ko-KR"/>
                              </w:rPr>
                              <w:t xml:space="preserve">thermoresponsive </w:t>
                            </w:r>
                            <w:r w:rsidR="00B21E78">
                              <w:rPr>
                                <w:rFonts w:hint="eastAsia"/>
                                <w:lang w:eastAsia="ko-KR"/>
                              </w:rPr>
                              <w:t>POEOMA c</w:t>
                            </w:r>
                            <w:r>
                              <w:rPr>
                                <w:rFonts w:hint="eastAsia"/>
                              </w:rPr>
                              <w:t>opolymers</w:t>
                            </w:r>
                            <w:r w:rsidR="00480896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="00B21E78" w:rsidRPr="00BA1DE5">
                              <w:rPr>
                                <w:rFonts w:hint="eastAsia"/>
                              </w:rPr>
                              <w:t xml:space="preserve">by modulating </w:t>
                            </w:r>
                            <w:r w:rsidR="00B21E78">
                              <w:rPr>
                                <w:rFonts w:hint="eastAsia"/>
                                <w:lang w:eastAsia="ko-KR"/>
                              </w:rPr>
                              <w:t>pend</w:t>
                            </w:r>
                            <w:r w:rsidR="005A16DD">
                              <w:rPr>
                                <w:rFonts w:hint="eastAsia"/>
                                <w:lang w:eastAsia="ko-KR"/>
                              </w:rPr>
                              <w:t>a</w:t>
                            </w:r>
                            <w:r w:rsidR="00B21E78">
                              <w:rPr>
                                <w:rFonts w:hint="eastAsia"/>
                                <w:lang w:eastAsia="ko-KR"/>
                              </w:rPr>
                              <w:t xml:space="preserve">nt </w:t>
                            </w:r>
                            <w:r w:rsidR="00B21E78" w:rsidRPr="00BA1DE5">
                              <w:t>hydroph</w:t>
                            </w:r>
                            <w:r w:rsidR="00B21E78" w:rsidRPr="00BA1DE5">
                              <w:rPr>
                                <w:rFonts w:hint="eastAsia"/>
                              </w:rPr>
                              <w:t>obic</w:t>
                            </w:r>
                            <w:r w:rsidR="00B21E78" w:rsidRPr="00BA1DE5">
                              <w:t>/hydroph</w:t>
                            </w:r>
                            <w:r w:rsidR="00B21E78" w:rsidRPr="00BA1DE5">
                              <w:rPr>
                                <w:rFonts w:hint="eastAsia"/>
                              </w:rPr>
                              <w:t>ilic balance</w:t>
                            </w:r>
                            <w:r w:rsidR="00B21E78">
                              <w:rPr>
                                <w:rFonts w:hint="eastAsia"/>
                                <w:lang w:eastAsia="ko-KR"/>
                              </w:rPr>
                              <w:t xml:space="preserve"> with disulfide-thiol-sulfide chemistry</w:t>
                            </w:r>
                            <w:r>
                              <w:rPr>
                                <w:rFonts w:hint="eastAsia"/>
                              </w:rPr>
                              <w:t xml:space="preserve">. </w:t>
                            </w:r>
                          </w:p>
                          <w:p w:rsidR="00064345" w:rsidRPr="00BA1DE5" w:rsidRDefault="00064345">
                            <w:pPr>
                              <w:rPr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5.1pt;margin-top:207.2pt;width:244.8pt;height:2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" stroked="f">
                <v:textbox>
                  <w:txbxContent>
                    <w:p w:rsidR="00064345" w:rsidRDefault="00E34F30" w:rsidP="00B21E78">
                      <w:pPr>
                        <w:ind w:hanging="90"/>
                        <w:jc w:val="center"/>
                        <w:rPr>
                          <w:lang w:eastAsia="ko-KR"/>
                        </w:rPr>
                      </w:pPr>
                      <w:r w:rsidRPr="00E34F30">
                        <w:rPr>
                          <w:noProof/>
                          <w:lang w:val="en-CA" w:eastAsia="ko-KR"/>
                        </w:rPr>
                        <w:drawing>
                          <wp:inline distT="0" distB="0" distL="0" distR="0" wp14:anchorId="70E77173" wp14:editId="79F84109">
                            <wp:extent cx="2543081" cy="2320120"/>
                            <wp:effectExtent l="0" t="0" r="0" b="0"/>
                            <wp:docPr id="343" name="Picture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6042" cy="232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345" w:rsidRPr="00C66E26" w:rsidRDefault="00064345" w:rsidP="00BA1DE5">
                      <w:pPr>
                        <w:pStyle w:val="G1bFigureCaption"/>
                        <w:jc w:val="both"/>
                      </w:pPr>
                      <w:r w:rsidRPr="00C66E26">
                        <w:rPr>
                          <w:rFonts w:hint="eastAsia"/>
                          <w:b/>
                        </w:rPr>
                        <w:t>Scheme 1</w:t>
                      </w:r>
                      <w:r w:rsidRPr="00C66E26">
                        <w:rPr>
                          <w:rFonts w:hint="eastAsia"/>
                        </w:rPr>
                        <w:t xml:space="preserve">. </w:t>
                      </w:r>
                      <w:r>
                        <w:rPr>
                          <w:rFonts w:hint="eastAsia"/>
                        </w:rPr>
                        <w:t xml:space="preserve">A new </w:t>
                      </w:r>
                      <w:r w:rsidRPr="00C66E26">
                        <w:rPr>
                          <w:rFonts w:hint="eastAsia"/>
                        </w:rPr>
                        <w:t xml:space="preserve">approach to </w:t>
                      </w:r>
                      <w:r>
                        <w:rPr>
                          <w:rFonts w:hint="eastAsia"/>
                        </w:rPr>
                        <w:t xml:space="preserve">tune LCST of </w:t>
                      </w:r>
                      <w:r w:rsidR="00B21E78">
                        <w:rPr>
                          <w:rFonts w:hint="eastAsia"/>
                          <w:lang w:eastAsia="ko-KR"/>
                        </w:rPr>
                        <w:t xml:space="preserve">thiol-responsive </w:t>
                      </w:r>
                      <w:r w:rsidR="00480896">
                        <w:rPr>
                          <w:rFonts w:hint="eastAsia"/>
                          <w:lang w:eastAsia="ko-KR"/>
                        </w:rPr>
                        <w:t xml:space="preserve">thermoresponsive </w:t>
                      </w:r>
                      <w:r w:rsidR="00B21E78">
                        <w:rPr>
                          <w:rFonts w:hint="eastAsia"/>
                          <w:lang w:eastAsia="ko-KR"/>
                        </w:rPr>
                        <w:t>POEOMA c</w:t>
                      </w:r>
                      <w:r>
                        <w:rPr>
                          <w:rFonts w:hint="eastAsia"/>
                        </w:rPr>
                        <w:t>opolymers</w:t>
                      </w:r>
                      <w:r w:rsidR="00480896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="00B21E78" w:rsidRPr="00BA1DE5">
                        <w:rPr>
                          <w:rFonts w:hint="eastAsia"/>
                        </w:rPr>
                        <w:t xml:space="preserve">by modulating </w:t>
                      </w:r>
                      <w:r w:rsidR="00B21E78">
                        <w:rPr>
                          <w:rFonts w:hint="eastAsia"/>
                          <w:lang w:eastAsia="ko-KR"/>
                        </w:rPr>
                        <w:t>pend</w:t>
                      </w:r>
                      <w:r w:rsidR="005A16DD">
                        <w:rPr>
                          <w:rFonts w:hint="eastAsia"/>
                          <w:lang w:eastAsia="ko-KR"/>
                        </w:rPr>
                        <w:t>a</w:t>
                      </w:r>
                      <w:r w:rsidR="00B21E78">
                        <w:rPr>
                          <w:rFonts w:hint="eastAsia"/>
                          <w:lang w:eastAsia="ko-KR"/>
                        </w:rPr>
                        <w:t xml:space="preserve">nt </w:t>
                      </w:r>
                      <w:r w:rsidR="00B21E78" w:rsidRPr="00BA1DE5">
                        <w:t>hydroph</w:t>
                      </w:r>
                      <w:r w:rsidR="00B21E78" w:rsidRPr="00BA1DE5">
                        <w:rPr>
                          <w:rFonts w:hint="eastAsia"/>
                        </w:rPr>
                        <w:t>obic</w:t>
                      </w:r>
                      <w:r w:rsidR="00B21E78" w:rsidRPr="00BA1DE5">
                        <w:t>/hydroph</w:t>
                      </w:r>
                      <w:r w:rsidR="00B21E78" w:rsidRPr="00BA1DE5">
                        <w:rPr>
                          <w:rFonts w:hint="eastAsia"/>
                        </w:rPr>
                        <w:t>ilic balance</w:t>
                      </w:r>
                      <w:r w:rsidR="00B21E78">
                        <w:rPr>
                          <w:rFonts w:hint="eastAsia"/>
                          <w:lang w:eastAsia="ko-KR"/>
                        </w:rPr>
                        <w:t xml:space="preserve"> with disulfide-thiol-sulfide chemistry</w:t>
                      </w:r>
                      <w:r>
                        <w:rPr>
                          <w:rFonts w:hint="eastAsia"/>
                        </w:rPr>
                        <w:t xml:space="preserve">. </w:t>
                      </w:r>
                    </w:p>
                    <w:p w:rsidR="00064345" w:rsidRPr="00BA1DE5" w:rsidRDefault="00064345">
                      <w:pPr>
                        <w:rPr>
                          <w:lang w:val="en-US" w:eastAsia="ko-K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DE5" w:rsidRPr="00261A21">
        <w:rPr>
          <w:rFonts w:hint="eastAsia"/>
          <w:color w:val="000000" w:themeColor="text1"/>
          <w:lang w:val="de-DE"/>
        </w:rPr>
        <w:t>Stimuli-responsive polymers undergoing phase transition in re</w:t>
      </w:r>
      <w:r w:rsidR="00A40922" w:rsidRPr="00261A21">
        <w:rPr>
          <w:rFonts w:hint="eastAsia"/>
          <w:color w:val="000000" w:themeColor="text1"/>
          <w:lang w:val="de-DE" w:eastAsia="ko-KR"/>
        </w:rPr>
        <w:t>s</w:t>
      </w:r>
      <w:r w:rsidR="00BA1DE5" w:rsidRPr="00261A21">
        <w:rPr>
          <w:rFonts w:hint="eastAsia"/>
          <w:color w:val="000000" w:themeColor="text1"/>
          <w:lang w:val="de-DE"/>
        </w:rPr>
        <w:t>po</w:t>
      </w:r>
      <w:r w:rsidR="00A40922" w:rsidRPr="00261A21">
        <w:rPr>
          <w:rFonts w:hint="eastAsia"/>
          <w:color w:val="000000" w:themeColor="text1"/>
          <w:lang w:val="de-DE" w:eastAsia="ko-KR"/>
        </w:rPr>
        <w:t>n</w:t>
      </w:r>
      <w:r w:rsidR="00BA1DE5" w:rsidRPr="00261A21">
        <w:rPr>
          <w:rFonts w:hint="eastAsia"/>
          <w:color w:val="000000" w:themeColor="text1"/>
          <w:lang w:val="de-DE"/>
        </w:rPr>
        <w:t xml:space="preserve">se to external stimuli hold </w:t>
      </w:r>
      <w:r w:rsidR="00A40922" w:rsidRPr="00261A21">
        <w:rPr>
          <w:rFonts w:hint="eastAsia"/>
          <w:color w:val="000000" w:themeColor="text1"/>
          <w:lang w:val="de-DE" w:eastAsia="ko-KR"/>
        </w:rPr>
        <w:t xml:space="preserve">a great </w:t>
      </w:r>
      <w:r w:rsidR="00BA1DE5" w:rsidRPr="00261A21">
        <w:rPr>
          <w:rFonts w:hint="eastAsia"/>
          <w:color w:val="000000" w:themeColor="text1"/>
          <w:lang w:val="de-DE"/>
        </w:rPr>
        <w:t>promise for various applications.</w:t>
      </w:r>
      <w:r w:rsidR="006E73A9" w:rsidRPr="00261A21">
        <w:rPr>
          <w:color w:val="000000" w:themeColor="text1"/>
          <w:lang w:val="de-DE"/>
        </w:rPr>
        <w:fldChar w:fldCharType="begin">
          <w:fldData xml:space="preserve">PEVuZE5vdGU+PENpdGU+PEF1dGhvcj5BbGV4YW5kZXI8L0F1dGhvcj48WWVhcj4yMDA2PC9ZZWFy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</w:fldData>
        </w:fldChar>
      </w:r>
      <w:r w:rsidR="004232F4" w:rsidRPr="00261A21">
        <w:rPr>
          <w:color w:val="000000" w:themeColor="text1"/>
          <w:lang w:val="de-DE"/>
        </w:rPr>
        <w:instrText xml:space="preserve"> ADDIN EN.CITE </w:instrText>
      </w:r>
      <w:r w:rsidR="004232F4" w:rsidRPr="00261A21">
        <w:rPr>
          <w:color w:val="000000" w:themeColor="text1"/>
          <w:lang w:val="de-DE"/>
        </w:rPr>
        <w:fldChar w:fldCharType="begin">
          <w:fldData xml:space="preserve">PEVuZE5vdGU+PENpdGU+PEF1dGhvcj5BbGV4YW5kZXI8L0F1dGhvcj48WWVhcj4yMDA2PC9ZZWFy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</w:fldData>
        </w:fldChar>
      </w:r>
      <w:r w:rsidR="004232F4" w:rsidRPr="00261A21">
        <w:rPr>
          <w:color w:val="000000" w:themeColor="text1"/>
          <w:lang w:val="de-DE"/>
        </w:rPr>
        <w:instrText xml:space="preserve"> ADDIN EN.CITE.DATA </w:instrText>
      </w:r>
      <w:r w:rsidR="004232F4" w:rsidRPr="00261A21">
        <w:rPr>
          <w:color w:val="000000" w:themeColor="text1"/>
          <w:lang w:val="de-DE"/>
        </w:rPr>
      </w:r>
      <w:r w:rsidR="004232F4" w:rsidRPr="00261A21">
        <w:rPr>
          <w:color w:val="000000" w:themeColor="text1"/>
          <w:lang w:val="de-DE"/>
        </w:rPr>
        <w:fldChar w:fldCharType="end"/>
      </w:r>
      <w:r w:rsidR="006E73A9" w:rsidRPr="00261A21">
        <w:rPr>
          <w:color w:val="000000" w:themeColor="text1"/>
          <w:lang w:val="de-DE"/>
        </w:rPr>
      </w:r>
      <w:r w:rsidR="006E73A9" w:rsidRPr="00261A21">
        <w:rPr>
          <w:color w:val="000000" w:themeColor="text1"/>
          <w:lang w:val="de-DE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de-DE"/>
        </w:rPr>
        <w:t>[</w:t>
      </w:r>
      <w:hyperlink w:anchor="_ENREF_1" w:tooltip="Alexander, 2006 #784" w:history="1">
        <w:r w:rsidR="004232F4" w:rsidRPr="00261A21">
          <w:rPr>
            <w:noProof/>
            <w:color w:val="000000" w:themeColor="text1"/>
            <w:vertAlign w:val="superscript"/>
            <w:lang w:val="de-DE"/>
          </w:rPr>
          <w:t>1-2</w:t>
        </w:r>
      </w:hyperlink>
      <w:r w:rsidR="006E73A9" w:rsidRPr="00261A21">
        <w:rPr>
          <w:noProof/>
          <w:color w:val="000000" w:themeColor="text1"/>
          <w:vertAlign w:val="superscript"/>
          <w:lang w:val="de-DE"/>
        </w:rPr>
        <w:t>]</w:t>
      </w:r>
      <w:r w:rsidR="006E73A9" w:rsidRPr="00261A21">
        <w:rPr>
          <w:color w:val="000000" w:themeColor="text1"/>
          <w:lang w:val="de-DE"/>
        </w:rPr>
        <w:fldChar w:fldCharType="end"/>
      </w:r>
      <w:r w:rsidR="00BA1DE5" w:rsidRPr="00261A21">
        <w:rPr>
          <w:rFonts w:hint="eastAsia"/>
          <w:color w:val="000000" w:themeColor="text1"/>
          <w:lang w:val="de-DE"/>
        </w:rPr>
        <w:t xml:space="preserve"> In particular, thermoresponsive polymers </w:t>
      </w:r>
      <w:r w:rsidR="0027242C" w:rsidRPr="00261A21">
        <w:rPr>
          <w:color w:val="000000" w:themeColor="text1"/>
          <w:lang w:val="de-DE"/>
        </w:rPr>
        <w:t xml:space="preserve">possessing </w:t>
      </w:r>
      <w:r w:rsidR="00BA1DE5" w:rsidRPr="00261A21">
        <w:rPr>
          <w:rFonts w:hint="eastAsia"/>
          <w:color w:val="000000" w:themeColor="text1"/>
          <w:lang w:val="de-DE"/>
        </w:rPr>
        <w:t>lower critical solution temperature (LCST)</w:t>
      </w:r>
      <w:r w:rsidR="0027242C" w:rsidRPr="00261A21">
        <w:rPr>
          <w:color w:val="000000" w:themeColor="text1"/>
          <w:lang w:val="de-DE"/>
        </w:rPr>
        <w:t xml:space="preserve"> behaviour </w:t>
      </w:r>
      <w:r w:rsidR="0027242C" w:rsidRPr="00261A21">
        <w:rPr>
          <w:rFonts w:hint="eastAsia"/>
          <w:color w:val="000000" w:themeColor="text1"/>
          <w:lang w:val="de-DE"/>
        </w:rPr>
        <w:t>are hydroph</w:t>
      </w:r>
      <w:r w:rsidR="0027242C" w:rsidRPr="00261A21">
        <w:rPr>
          <w:color w:val="000000" w:themeColor="text1"/>
          <w:lang w:val="de-DE"/>
        </w:rPr>
        <w:t>ilic</w:t>
      </w:r>
      <w:r w:rsidR="0027242C" w:rsidRPr="00261A21">
        <w:rPr>
          <w:rFonts w:hint="eastAsia"/>
          <w:color w:val="000000" w:themeColor="text1"/>
          <w:lang w:val="de-DE"/>
        </w:rPr>
        <w:t xml:space="preserve"> and swell </w:t>
      </w:r>
      <w:r w:rsidR="0027242C" w:rsidRPr="00261A21">
        <w:rPr>
          <w:color w:val="000000" w:themeColor="text1"/>
          <w:lang w:val="de-DE"/>
        </w:rPr>
        <w:t>at low temperature,</w:t>
      </w:r>
      <w:r w:rsidR="00BA1DE5" w:rsidRPr="00261A21">
        <w:rPr>
          <w:rFonts w:hint="eastAsia"/>
          <w:color w:val="000000" w:themeColor="text1"/>
          <w:lang w:val="de-DE"/>
        </w:rPr>
        <w:t xml:space="preserve"> facilitating encapsulation; above LCST, however, they a</w:t>
      </w:r>
      <w:r w:rsidR="00A40922" w:rsidRPr="00261A21">
        <w:rPr>
          <w:rFonts w:hint="eastAsia"/>
          <w:color w:val="000000" w:themeColor="text1"/>
          <w:lang w:val="de-DE" w:eastAsia="ko-KR"/>
        </w:rPr>
        <w:t>re</w:t>
      </w:r>
      <w:r w:rsidR="00BA1DE5" w:rsidRPr="00261A21">
        <w:rPr>
          <w:rFonts w:hint="eastAsia"/>
          <w:color w:val="000000" w:themeColor="text1"/>
          <w:lang w:val="de-DE"/>
        </w:rPr>
        <w:t xml:space="preserve"> </w:t>
      </w:r>
      <w:r w:rsidR="0027242C" w:rsidRPr="00261A21">
        <w:rPr>
          <w:rFonts w:hint="eastAsia"/>
          <w:color w:val="000000" w:themeColor="text1"/>
          <w:lang w:val="de-DE"/>
        </w:rPr>
        <w:t>hydroph</w:t>
      </w:r>
      <w:r w:rsidR="0027242C" w:rsidRPr="00261A21">
        <w:rPr>
          <w:color w:val="000000" w:themeColor="text1"/>
          <w:lang w:val="de-DE"/>
        </w:rPr>
        <w:t>obic</w:t>
      </w:r>
      <w:r w:rsidR="0027242C" w:rsidRPr="00261A21">
        <w:rPr>
          <w:rFonts w:hint="eastAsia"/>
          <w:color w:val="000000" w:themeColor="text1"/>
          <w:lang w:val="de-DE"/>
        </w:rPr>
        <w:t xml:space="preserve"> </w:t>
      </w:r>
      <w:r w:rsidR="00BA1DE5" w:rsidRPr="00261A21">
        <w:rPr>
          <w:rFonts w:hint="eastAsia"/>
          <w:color w:val="000000" w:themeColor="text1"/>
          <w:lang w:val="de-DE"/>
        </w:rPr>
        <w:t>and shrink, enhancing release.</w:t>
      </w:r>
      <w:r w:rsidR="00305ED7" w:rsidRPr="00261A21">
        <w:rPr>
          <w:color w:val="000000" w:themeColor="text1"/>
        </w:rPr>
        <w:fldChar w:fldCharType="begin">
          <w:fldData xml:space="preserve">PEVuZE5vdGU+PENpdGU+PEF1dGhvcj5Bb3NoaW1hPC9BdXRob3I+PFllYXI+MjAwODwvWWVhcj48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</w:fldData>
        </w:fldChar>
      </w:r>
      <w:r w:rsidR="006E73A9" w:rsidRPr="00261A21">
        <w:rPr>
          <w:color w:val="000000" w:themeColor="text1"/>
        </w:rPr>
        <w:instrText xml:space="preserve"> ADDIN EN.CITE </w:instrText>
      </w:r>
      <w:r w:rsidR="006E73A9" w:rsidRPr="00261A21">
        <w:rPr>
          <w:color w:val="000000" w:themeColor="text1"/>
        </w:rPr>
        <w:fldChar w:fldCharType="begin">
          <w:fldData xml:space="preserve">PEVuZE5vdGU+PENpdGU+PEF1dGhvcj5Bb3NoaW1hPC9BdXRob3I+PFllYXI+MjAwODwvWWVhcj48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</w:fldData>
        </w:fldChar>
      </w:r>
      <w:r w:rsidR="006E73A9" w:rsidRPr="00261A21">
        <w:rPr>
          <w:color w:val="000000" w:themeColor="text1"/>
        </w:rPr>
        <w:instrText xml:space="preserve"> ADDIN EN.CITE.DATA </w:instrText>
      </w:r>
      <w:r w:rsidR="006E73A9" w:rsidRPr="00261A21">
        <w:rPr>
          <w:color w:val="000000" w:themeColor="text1"/>
        </w:rPr>
      </w:r>
      <w:r w:rsidR="006E73A9" w:rsidRPr="00261A21">
        <w:rPr>
          <w:color w:val="000000" w:themeColor="text1"/>
        </w:rPr>
        <w:fldChar w:fldCharType="end"/>
      </w:r>
      <w:r w:rsidR="00305ED7" w:rsidRPr="00261A21">
        <w:rPr>
          <w:color w:val="000000" w:themeColor="text1"/>
        </w:rPr>
      </w:r>
      <w:r w:rsidR="00305ED7" w:rsidRPr="00261A21">
        <w:rPr>
          <w:color w:val="000000" w:themeColor="text1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</w:rPr>
        <w:t>[</w:t>
      </w:r>
      <w:hyperlink w:anchor="_ENREF_3" w:tooltip="Aoshima, 2008 #205" w:history="1">
        <w:r w:rsidR="004232F4" w:rsidRPr="00261A21">
          <w:rPr>
            <w:noProof/>
            <w:color w:val="000000" w:themeColor="text1"/>
            <w:vertAlign w:val="superscript"/>
          </w:rPr>
          <w:t>3-4</w:t>
        </w:r>
      </w:hyperlink>
      <w:r w:rsidR="006E73A9" w:rsidRPr="00261A21">
        <w:rPr>
          <w:noProof/>
          <w:color w:val="000000" w:themeColor="text1"/>
          <w:vertAlign w:val="superscript"/>
        </w:rPr>
        <w:t>]</w:t>
      </w:r>
      <w:r w:rsidR="00305ED7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de-DE"/>
        </w:rPr>
        <w:t xml:space="preserve"> Poly(N-substituted acrylamide) is representative of the class of thermoresponsive polymers; among </w:t>
      </w:r>
      <w:r w:rsidR="0027242C" w:rsidRPr="00261A21">
        <w:rPr>
          <w:rFonts w:hint="eastAsia"/>
          <w:color w:val="000000" w:themeColor="text1"/>
          <w:lang w:val="de-DE"/>
        </w:rPr>
        <w:t>th</w:t>
      </w:r>
      <w:r w:rsidR="0027242C" w:rsidRPr="00261A21">
        <w:rPr>
          <w:color w:val="000000" w:themeColor="text1"/>
          <w:lang w:val="de-DE"/>
        </w:rPr>
        <w:t>ese</w:t>
      </w:r>
      <w:r w:rsidR="00BA1DE5" w:rsidRPr="00261A21">
        <w:rPr>
          <w:rFonts w:hint="eastAsia"/>
          <w:color w:val="000000" w:themeColor="text1"/>
          <w:lang w:val="de-DE"/>
        </w:rPr>
        <w:t xml:space="preserve">, poly(N-isopropylacrylamide) (PNIPAM) is the most studied polymer </w:t>
      </w:r>
      <w:r w:rsidR="0027242C" w:rsidRPr="00261A21">
        <w:rPr>
          <w:color w:val="000000" w:themeColor="text1"/>
          <w:lang w:val="de-DE"/>
        </w:rPr>
        <w:t xml:space="preserve">due to </w:t>
      </w:r>
      <w:r w:rsidR="00BA1DE5" w:rsidRPr="00261A21">
        <w:rPr>
          <w:rFonts w:hint="eastAsia"/>
          <w:color w:val="000000" w:themeColor="text1"/>
          <w:lang w:val="de-DE"/>
        </w:rPr>
        <w:t xml:space="preserve">its </w:t>
      </w:r>
      <w:r w:rsidR="008A5B97" w:rsidRPr="00261A21">
        <w:rPr>
          <w:color w:val="000000" w:themeColor="text1"/>
          <w:lang w:val="de-DE"/>
        </w:rPr>
        <w:t xml:space="preserve">near body temperature </w:t>
      </w:r>
      <w:r w:rsidR="00BA1DE5" w:rsidRPr="00261A21">
        <w:rPr>
          <w:rFonts w:hint="eastAsia"/>
          <w:color w:val="000000" w:themeColor="text1"/>
          <w:lang w:val="de-DE"/>
        </w:rPr>
        <w:t xml:space="preserve">LCST </w:t>
      </w:r>
      <w:r w:rsidR="0027242C" w:rsidRPr="00261A21">
        <w:rPr>
          <w:color w:val="000000" w:themeColor="text1"/>
          <w:lang w:val="de-DE"/>
        </w:rPr>
        <w:t>driven response at</w:t>
      </w:r>
      <w:r w:rsidR="0027242C" w:rsidRPr="00261A21">
        <w:rPr>
          <w:rFonts w:hint="eastAsia"/>
          <w:color w:val="000000" w:themeColor="text1"/>
          <w:lang w:val="de-DE"/>
        </w:rPr>
        <w:t xml:space="preserve"> </w:t>
      </w:r>
      <w:r w:rsidR="00BA1DE5" w:rsidRPr="00261A21">
        <w:rPr>
          <w:rFonts w:hint="eastAsia"/>
          <w:color w:val="000000" w:themeColor="text1"/>
          <w:lang w:val="de-DE"/>
        </w:rPr>
        <w:t xml:space="preserve">32 </w:t>
      </w:r>
      <w:r w:rsidR="00BA1DE5" w:rsidRPr="00261A21">
        <w:rPr>
          <w:rFonts w:hint="eastAsia"/>
          <w:color w:val="000000" w:themeColor="text1"/>
          <w:lang w:val="de-DE"/>
        </w:rPr>
        <w:sym w:font="Symbol" w:char="F0B0"/>
      </w:r>
      <w:r w:rsidR="006E73A9" w:rsidRPr="00261A21">
        <w:rPr>
          <w:rFonts w:hint="eastAsia"/>
          <w:color w:val="000000" w:themeColor="text1"/>
          <w:lang w:val="de-DE" w:eastAsia="ko-KR"/>
        </w:rPr>
        <w:t>C</w:t>
      </w:r>
      <w:r w:rsidR="00BA1DE5" w:rsidRPr="00261A21">
        <w:rPr>
          <w:rFonts w:hint="eastAsia"/>
          <w:color w:val="000000" w:themeColor="text1"/>
          <w:lang w:val="de-DE"/>
        </w:rPr>
        <w:t>.</w:t>
      </w:r>
      <w:r w:rsidR="00305ED7" w:rsidRPr="00261A21">
        <w:rPr>
          <w:color w:val="000000" w:themeColor="text1"/>
          <w:lang w:val="de-DE"/>
        </w:rPr>
        <w:fldChar w:fldCharType="begin">
          <w:fldData xml:space="preserve">PEVuZE5vdGU+PENpdGU+PEF1dGhvcj5HaWw8L0F1dGhvcj48WWVhcj4yMDA0PC9ZZWFyPjxSZWNO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</w:fldData>
        </w:fldChar>
      </w:r>
      <w:r w:rsidR="006E73A9" w:rsidRPr="00261A21">
        <w:rPr>
          <w:color w:val="000000" w:themeColor="text1"/>
          <w:lang w:val="de-DE"/>
        </w:rPr>
        <w:instrText xml:space="preserve"> ADDIN EN.CITE </w:instrText>
      </w:r>
      <w:r w:rsidR="006E73A9" w:rsidRPr="00261A21">
        <w:rPr>
          <w:color w:val="000000" w:themeColor="text1"/>
          <w:lang w:val="de-DE"/>
        </w:rPr>
        <w:fldChar w:fldCharType="begin">
          <w:fldData xml:space="preserve">PEVuZE5vdGU+PENpdGU+PEF1dGhvcj5HaWw8L0F1dGhvcj48WWVhcj4yMDA0PC9ZZWFyPjxSZWNO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</w:fldData>
        </w:fldChar>
      </w:r>
      <w:r w:rsidR="006E73A9" w:rsidRPr="00261A21">
        <w:rPr>
          <w:color w:val="000000" w:themeColor="text1"/>
          <w:lang w:val="de-DE"/>
        </w:rPr>
        <w:instrText xml:space="preserve"> ADDIN EN.CITE.DATA </w:instrText>
      </w:r>
      <w:r w:rsidR="006E73A9" w:rsidRPr="00261A21">
        <w:rPr>
          <w:color w:val="000000" w:themeColor="text1"/>
          <w:lang w:val="de-DE"/>
        </w:rPr>
      </w:r>
      <w:r w:rsidR="006E73A9" w:rsidRPr="00261A21">
        <w:rPr>
          <w:color w:val="000000" w:themeColor="text1"/>
          <w:lang w:val="de-DE"/>
        </w:rPr>
        <w:fldChar w:fldCharType="end"/>
      </w:r>
      <w:r w:rsidR="00305ED7" w:rsidRPr="00261A21">
        <w:rPr>
          <w:color w:val="000000" w:themeColor="text1"/>
          <w:lang w:val="de-DE"/>
        </w:rPr>
      </w:r>
      <w:r w:rsidR="00305ED7" w:rsidRPr="00261A21">
        <w:rPr>
          <w:color w:val="000000" w:themeColor="text1"/>
          <w:lang w:val="de-DE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de-DE"/>
        </w:rPr>
        <w:t>[</w:t>
      </w:r>
      <w:hyperlink w:anchor="_ENREF_5" w:tooltip="Gil, 2004 #75" w:history="1">
        <w:r w:rsidR="004232F4" w:rsidRPr="00261A21">
          <w:rPr>
            <w:noProof/>
            <w:color w:val="000000" w:themeColor="text1"/>
            <w:vertAlign w:val="superscript"/>
            <w:lang w:val="de-DE"/>
          </w:rPr>
          <w:t>5-6</w:t>
        </w:r>
      </w:hyperlink>
      <w:r w:rsidR="006E73A9" w:rsidRPr="00261A21">
        <w:rPr>
          <w:noProof/>
          <w:color w:val="000000" w:themeColor="text1"/>
          <w:vertAlign w:val="superscript"/>
          <w:lang w:val="de-DE"/>
        </w:rPr>
        <w:t>]</w:t>
      </w:r>
      <w:r w:rsidR="00305ED7" w:rsidRPr="00261A21">
        <w:rPr>
          <w:color w:val="000000" w:themeColor="text1"/>
          <w:lang w:val="de-DE"/>
        </w:rPr>
        <w:fldChar w:fldCharType="end"/>
      </w:r>
      <w:r w:rsidR="00431640" w:rsidRPr="00261A21">
        <w:rPr>
          <w:rFonts w:hint="eastAsia"/>
          <w:color w:val="000000" w:themeColor="text1"/>
          <w:lang w:val="de-DE" w:eastAsia="ko-KR"/>
        </w:rPr>
        <w:t xml:space="preserve"> However, PNIPAM-based copolymers have been known to be cytotoxic</w:t>
      </w:r>
      <w:r w:rsidR="00A40922" w:rsidRPr="00261A21">
        <w:rPr>
          <w:rFonts w:hint="eastAsia"/>
          <w:color w:val="000000" w:themeColor="text1"/>
          <w:lang w:val="de-DE" w:eastAsia="ko-KR"/>
        </w:rPr>
        <w:t>, suggesting that their use for biomedical applications may be limited</w:t>
      </w:r>
      <w:r w:rsidR="00431640" w:rsidRPr="00261A21">
        <w:rPr>
          <w:rFonts w:hint="eastAsia"/>
          <w:color w:val="000000" w:themeColor="text1"/>
          <w:lang w:val="de-DE" w:eastAsia="ko-KR"/>
        </w:rPr>
        <w:t>.</w:t>
      </w:r>
      <w:r w:rsidR="00ED2BB1" w:rsidRPr="00261A21">
        <w:rPr>
          <w:color w:val="000000" w:themeColor="text1"/>
          <w:lang w:val="de-DE" w:eastAsia="ko-KR"/>
        </w:rPr>
        <w:fldChar w:fldCharType="begin"/>
      </w:r>
      <w:r w:rsidR="006E73A9" w:rsidRPr="00261A21">
        <w:rPr>
          <w:color w:val="000000" w:themeColor="text1"/>
          <w:lang w:val="de-DE" w:eastAsia="ko-KR"/>
        </w:rPr>
        <w:instrText xml:space="preserve"> ADDIN EN.CITE &lt;EndNote&gt;&lt;Cite&gt;&lt;Author&gt;Dimitrov&lt;/Author&gt;&lt;Year&gt;2007&lt;/Year&gt;&lt;RecNum&gt;77&lt;/RecNum&gt;&lt;DisplayText&gt;&lt;style face="superscript"&gt;[7]&lt;/style&gt;&lt;/DisplayText&gt;&lt;record&gt;&lt;rec-number&gt;77&lt;/rec-number&gt;&lt;foreign-keys&gt;&lt;key app="EN" db-id="5ws5rzwr5fasfqee0zovrt0gpf0ea5d5f02s"&gt;77&lt;/key&gt;&lt;/foreign-keys&gt;&lt;ref-type name="Journal Article"&gt;17&lt;/ref-type&gt;&lt;contributors&gt;&lt;authors&gt;&lt;author&gt;Dimitrov, Ivaylo&lt;/author&gt;&lt;author&gt;Trzebicka, Barbara&lt;/author&gt;&lt;author&gt;Mueller, Axel H. E.&lt;/author&gt;&lt;author&gt;Dworak, Andrzej&lt;/author&gt;&lt;author&gt;Tsvetanov, Christo B.&lt;/author&gt;&lt;/authors&gt;&lt;/contributors&gt;&lt;auth-address&gt;Institute of Polymers, Bulgarian Academy of Sciences, Sofia, Bulg.&lt;/auth-address&gt;&lt;titles&gt;&lt;title&gt;Thermosensitive water-soluble copolymers with doubly responsive reversibly interacting entities&lt;/title&gt;&lt;secondary-title&gt;Prog. Polym. Sci.&lt;/secondary-title&gt;&lt;alt-title&gt;Progress in Polymer Science&lt;/alt-title&gt;&lt;/titles&gt;&lt;periodical&gt;&lt;full-title&gt;Prog. Polym. Sci.&lt;/full-title&gt;&lt;abbr-1&gt;Progress in Polymer Science&lt;/abbr-1&gt;&lt;/periodical&gt;&lt;alt-periodical&gt;&lt;full-title&gt;Prog. Polym. Sci.&lt;/full-title&gt;&lt;abbr-1&gt;Progress in Polymer Science&lt;/abbr-1&gt;&lt;/alt-periodical&gt;&lt;pages&gt;1275-1343&lt;/pages&gt;&lt;volume&gt;32&lt;/volume&gt;&lt;number&gt;11&lt;/number&gt;&lt;keywords&gt;&lt;keyword&gt;Heat-sensitive materials (thermosensitive water-sol. copolymers with doubly responsive reversibly interacting entities)&lt;/keyword&gt;&lt;keyword&gt;Polymers Role: PRP (Properties), SPN (Synthetic preparation), PREP (Preparation) (water-sol.&lt;/keyword&gt;&lt;keyword&gt;thermosensitive water-sol. copolymers with doubly responsive reversibly interacting entities)&lt;/keyword&gt;&lt;keyword&gt;review thermosensitive water soluble copolymer prepn property&lt;/keyword&gt;&lt;/keywords&gt;&lt;dates&gt;&lt;year&gt;2007&lt;/year&gt;&lt;/dates&gt;&lt;isbn&gt;0079-6700&lt;/isbn&gt;&lt;accession-num&gt;2007:1131156&lt;/accession-num&gt;&lt;urls&gt;&lt;/urls&gt;&lt;electronic-resource-num&gt;10.1016/j.progpolymsci.2007.07.001&lt;/electronic-resource-num&gt;&lt;remote-database-name&gt;CAPLUS&lt;/remote-database-name&gt;&lt;remote-database-provider&gt;American Chemical Society . All Rights Reserved.&lt;/remote-database-provider&gt;&lt;language&gt;English&lt;/language&gt;&lt;/record&gt;&lt;/Cite&gt;&lt;/EndNote&gt;</w:instrText>
      </w:r>
      <w:r w:rsidR="00ED2BB1" w:rsidRPr="00261A21">
        <w:rPr>
          <w:color w:val="000000" w:themeColor="text1"/>
          <w:lang w:val="de-DE" w:eastAsia="ko-KR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de-DE" w:eastAsia="ko-KR"/>
        </w:rPr>
        <w:t>[</w:t>
      </w:r>
      <w:hyperlink w:anchor="_ENREF_7" w:tooltip="Dimitrov, 2007 #77" w:history="1">
        <w:r w:rsidR="004232F4" w:rsidRPr="00261A21">
          <w:rPr>
            <w:noProof/>
            <w:color w:val="000000" w:themeColor="text1"/>
            <w:vertAlign w:val="superscript"/>
            <w:lang w:val="de-DE" w:eastAsia="ko-KR"/>
          </w:rPr>
          <w:t>7</w:t>
        </w:r>
      </w:hyperlink>
      <w:r w:rsidR="006E73A9" w:rsidRPr="00261A21">
        <w:rPr>
          <w:noProof/>
          <w:color w:val="000000" w:themeColor="text1"/>
          <w:vertAlign w:val="superscript"/>
          <w:lang w:val="de-DE" w:eastAsia="ko-KR"/>
        </w:rPr>
        <w:t>]</w:t>
      </w:r>
      <w:r w:rsidR="00ED2BB1" w:rsidRPr="00261A21">
        <w:rPr>
          <w:color w:val="000000" w:themeColor="text1"/>
          <w:lang w:val="de-DE" w:eastAsia="ko-KR"/>
        </w:rPr>
        <w:fldChar w:fldCharType="end"/>
      </w:r>
      <w:r w:rsidR="00431640" w:rsidRPr="00261A21">
        <w:rPr>
          <w:rFonts w:hint="eastAsia"/>
          <w:color w:val="000000" w:themeColor="text1"/>
          <w:lang w:val="de-DE" w:eastAsia="ko-KR"/>
        </w:rPr>
        <w:t xml:space="preserve"> </w:t>
      </w:r>
      <w:r w:rsidR="008A5B97" w:rsidRPr="00261A21">
        <w:rPr>
          <w:color w:val="000000" w:themeColor="text1"/>
          <w:lang w:val="de-DE"/>
        </w:rPr>
        <w:t>P</w:t>
      </w:r>
      <w:r w:rsidR="00BA1DE5" w:rsidRPr="00261A21">
        <w:rPr>
          <w:rFonts w:hint="eastAsia"/>
          <w:color w:val="000000" w:themeColor="text1"/>
          <w:lang w:val="de-DE"/>
        </w:rPr>
        <w:t xml:space="preserve">olymethacrylates with </w:t>
      </w:r>
      <w:r w:rsidR="00CC61DD" w:rsidRPr="00261A21">
        <w:rPr>
          <w:rFonts w:hint="eastAsia"/>
          <w:color w:val="000000" w:themeColor="text1"/>
          <w:lang w:val="de-DE"/>
        </w:rPr>
        <w:t>pendant</w:t>
      </w:r>
      <w:r w:rsidR="00BA1DE5" w:rsidRPr="00261A21">
        <w:rPr>
          <w:rFonts w:hint="eastAsia"/>
          <w:color w:val="000000" w:themeColor="text1"/>
          <w:lang w:val="de-DE"/>
        </w:rPr>
        <w:t xml:space="preserve"> ethylene oxide (EO) units (i.e. poly(oligo(ethylene oxide)</w:t>
      </w:r>
      <w:r w:rsidR="00A40922" w:rsidRPr="00261A21">
        <w:rPr>
          <w:rFonts w:hint="eastAsia"/>
          <w:color w:val="000000" w:themeColor="text1"/>
          <w:lang w:val="de-DE" w:eastAsia="ko-KR"/>
        </w:rPr>
        <w:t xml:space="preserve"> </w:t>
      </w:r>
      <w:r w:rsidR="00BA1DE5" w:rsidRPr="00261A21">
        <w:rPr>
          <w:rFonts w:hint="eastAsia"/>
          <w:color w:val="000000" w:themeColor="text1"/>
          <w:lang w:val="de-DE"/>
        </w:rPr>
        <w:t>monomethyl ether methacrylate, POEOMA)</w:t>
      </w:r>
      <w:r w:rsidR="008A5B97" w:rsidRPr="00261A21">
        <w:rPr>
          <w:color w:val="000000" w:themeColor="text1"/>
          <w:lang w:val="de-DE"/>
        </w:rPr>
        <w:t xml:space="preserve"> present a promising alternative</w:t>
      </w:r>
      <w:r w:rsidR="00BA1DE5" w:rsidRPr="00261A21">
        <w:rPr>
          <w:rFonts w:hint="eastAsia"/>
          <w:color w:val="000000" w:themeColor="text1"/>
          <w:lang w:val="de-DE"/>
        </w:rPr>
        <w:t>.</w:t>
      </w:r>
      <w:r w:rsidR="00453AE9" w:rsidRPr="00261A21">
        <w:rPr>
          <w:color w:val="000000" w:themeColor="text1"/>
          <w:lang w:val="de-DE"/>
        </w:rPr>
        <w:fldChar w:fldCharType="begin"/>
      </w:r>
      <w:r w:rsidR="006E73A9" w:rsidRPr="00261A21">
        <w:rPr>
          <w:color w:val="000000" w:themeColor="text1"/>
          <w:lang w:val="de-DE"/>
        </w:rPr>
        <w:instrText xml:space="preserve"> ADDIN EN.CITE &lt;EndNote&gt;&lt;Cite&gt;&lt;Author&gt;Lutz&lt;/Author&gt;&lt;Year&gt;2006&lt;/Year&gt;&lt;RecNum&gt;59&lt;/RecNum&gt;&lt;DisplayText&gt;&lt;style face="superscript"&gt;[8]&lt;/style&gt;&lt;/DisplayText&gt;&lt;record&gt;&lt;rec-number&gt;59&lt;/rec-number&gt;&lt;foreign-keys&gt;&lt;key app="EN" db-id="5ws5rzwr5fasfqee0zovrt0gpf0ea5d5f02s"&gt;59&lt;/key&gt;&lt;/foreign-keys&gt;&lt;ref-type name="Journal Article"&gt;17&lt;/ref-type&gt;&lt;contributors&gt;&lt;authors&gt;&lt;author&gt;Lutz, J. F.&lt;/author&gt;&lt;author&gt;Akdemir, O.&lt;/author&gt;&lt;author&gt;Hoth, A.&lt;/author&gt;&lt;/authors&gt;&lt;/contributors&gt;&lt;auth-address&gt;Lutz, J. F.&amp;#xD;Fraunhofer Inst Appl Polymer Res, Res Grp Nanotechnol Life Sci, Geiselbergstr 69, D-14476 Golm, Germany&amp;#xD;Fraunhofer Inst Appl Polymer Res, Res Grp Nanotechnol Life Sci, D-14476 Golm, Germany&lt;/auth-address&gt;&lt;titles&gt;&lt;title&gt;Point by point comparison of two thermosensitive polymers exhibiting a similar LCST: Is the age of poly(NIPAM) over?&lt;/title&gt;&lt;secondary-title&gt;J. Am. Chem. Soc.&lt;/secondary-title&gt;&lt;alt-title&gt;J Am Chem Soc&amp;#xD;J Am Chem Soc&lt;/alt-title&gt;&lt;/titles&gt;&lt;periodical&gt;&lt;full-title&gt;J. Am. Chem. Soc.&lt;/full-title&gt;&lt;abbr-1&gt;J Am Chem Soc&lt;/abbr-1&gt;&lt;/periodical&gt;&lt;pages&gt;13046-13047&lt;/pages&gt;&lt;volume&gt;128&lt;/volume&gt;&lt;keywords&gt;&lt;keyword&gt;transfer radical polymerization&lt;/keyword&gt;&lt;keyword&gt;thermal response&lt;/keyword&gt;&lt;keyword&gt;smart polymers&lt;/keyword&gt;&lt;keyword&gt;water&lt;/keyword&gt;&lt;keyword&gt;copolymers&lt;/keyword&gt;&lt;keyword&gt;chain&lt;/keyword&gt;&lt;keyword&gt;block&lt;/keyword&gt;&lt;/keywords&gt;&lt;dates&gt;&lt;year&gt;2006&lt;/year&gt;&lt;pub-dates&gt;&lt;date&gt;OCT 11&lt;/date&gt;&lt;/pub-dates&gt;&lt;/dates&gt;&lt;accession-num&gt;ISI:000241030500009&lt;/accession-num&gt;&lt;label&gt;Amer Chemical Soc&lt;/label&gt;&lt;urls&gt;&lt;related-urls&gt;&lt;url&gt;&amp;lt;Go to ISI&amp;gt;://000241030500009&lt;/url&gt;&lt;/related-urls&gt;&lt;/urls&gt;&lt;/record&gt;&lt;/Cite&gt;&lt;/EndNote&gt;</w:instrText>
      </w:r>
      <w:r w:rsidR="00453AE9" w:rsidRPr="00261A21">
        <w:rPr>
          <w:color w:val="000000" w:themeColor="text1"/>
          <w:lang w:val="de-DE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de-DE"/>
        </w:rPr>
        <w:t>[</w:t>
      </w:r>
      <w:hyperlink w:anchor="_ENREF_8" w:tooltip="Lutz, 2006 #59" w:history="1">
        <w:r w:rsidR="004232F4" w:rsidRPr="00261A21">
          <w:rPr>
            <w:noProof/>
            <w:color w:val="000000" w:themeColor="text1"/>
            <w:vertAlign w:val="superscript"/>
            <w:lang w:val="de-DE"/>
          </w:rPr>
          <w:t>8</w:t>
        </w:r>
      </w:hyperlink>
      <w:r w:rsidR="006E73A9" w:rsidRPr="00261A21">
        <w:rPr>
          <w:noProof/>
          <w:color w:val="000000" w:themeColor="text1"/>
          <w:vertAlign w:val="superscript"/>
          <w:lang w:val="de-DE"/>
        </w:rPr>
        <w:t>]</w:t>
      </w:r>
      <w:r w:rsidR="00453AE9" w:rsidRPr="00261A21">
        <w:rPr>
          <w:color w:val="000000" w:themeColor="text1"/>
          <w:lang w:val="de-DE"/>
        </w:rPr>
        <w:fldChar w:fldCharType="end"/>
      </w:r>
      <w:r w:rsidR="00BA1DE5" w:rsidRPr="00261A21">
        <w:rPr>
          <w:rFonts w:hint="eastAsia"/>
          <w:color w:val="000000" w:themeColor="text1"/>
          <w:lang w:val="de-DE"/>
        </w:rPr>
        <w:t xml:space="preserve"> POEOMA-based polymers are analogs of poly(ethylene oxide)</w:t>
      </w:r>
      <w:r w:rsidR="008A5B97" w:rsidRPr="00261A21">
        <w:rPr>
          <w:color w:val="000000" w:themeColor="text1"/>
          <w:lang w:val="de-DE"/>
        </w:rPr>
        <w:t>, a readily used FDA-approved material due to its biocompatibility and</w:t>
      </w:r>
      <w:r w:rsidR="004503D2" w:rsidRPr="00261A21">
        <w:rPr>
          <w:color w:val="000000" w:themeColor="text1"/>
          <w:lang w:val="de-DE"/>
        </w:rPr>
        <w:t xml:space="preserve"> low toxicity.</w:t>
      </w:r>
      <w:r w:rsidR="00453AE9" w:rsidRPr="00261A21">
        <w:rPr>
          <w:color w:val="000000" w:themeColor="text1"/>
          <w:lang w:val="de-DE"/>
        </w:rPr>
        <w:fldChar w:fldCharType="begin">
          <w:fldData xml:space="preserve">PEVuZE5vdGU+PENpdGU+PEF1dGhvcj5CcmFubm9uLVBlcHBhczwvQXV0aG9yPjxZZWFyPjIwMDA8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</w:fldData>
        </w:fldChar>
      </w:r>
      <w:r w:rsidR="004232F4" w:rsidRPr="00261A21">
        <w:rPr>
          <w:color w:val="000000" w:themeColor="text1"/>
          <w:lang w:val="de-DE"/>
        </w:rPr>
        <w:instrText xml:space="preserve"> ADDIN EN.CITE </w:instrText>
      </w:r>
      <w:r w:rsidR="004232F4" w:rsidRPr="00261A21">
        <w:rPr>
          <w:color w:val="000000" w:themeColor="text1"/>
          <w:lang w:val="de-DE"/>
        </w:rPr>
        <w:fldChar w:fldCharType="begin">
          <w:fldData xml:space="preserve">PEVuZE5vdGU+PENpdGU+PEF1dGhvcj5CcmFubm9uLVBlcHBhczwvQXV0aG9yPjxZZWFyPjIwMDA8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</w:fldData>
        </w:fldChar>
      </w:r>
      <w:r w:rsidR="004232F4" w:rsidRPr="00261A21">
        <w:rPr>
          <w:color w:val="000000" w:themeColor="text1"/>
          <w:lang w:val="de-DE"/>
        </w:rPr>
        <w:instrText xml:space="preserve"> ADDIN EN.CITE.DATA </w:instrText>
      </w:r>
      <w:r w:rsidR="004232F4" w:rsidRPr="00261A21">
        <w:rPr>
          <w:color w:val="000000" w:themeColor="text1"/>
          <w:lang w:val="de-DE"/>
        </w:rPr>
      </w:r>
      <w:r w:rsidR="004232F4" w:rsidRPr="00261A21">
        <w:rPr>
          <w:color w:val="000000" w:themeColor="text1"/>
          <w:lang w:val="de-DE"/>
        </w:rPr>
        <w:fldChar w:fldCharType="end"/>
      </w:r>
      <w:r w:rsidR="00453AE9" w:rsidRPr="00261A21">
        <w:rPr>
          <w:color w:val="000000" w:themeColor="text1"/>
          <w:lang w:val="de-DE"/>
        </w:rPr>
      </w:r>
      <w:r w:rsidR="00453AE9" w:rsidRPr="00261A21">
        <w:rPr>
          <w:color w:val="000000" w:themeColor="text1"/>
          <w:lang w:val="de-DE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de-DE"/>
        </w:rPr>
        <w:t>[</w:t>
      </w:r>
      <w:hyperlink w:anchor="_ENREF_9" w:tooltip="Brannon-Peppas, 2000 #60" w:history="1">
        <w:r w:rsidR="004232F4" w:rsidRPr="00261A21">
          <w:rPr>
            <w:noProof/>
            <w:color w:val="000000" w:themeColor="text1"/>
            <w:vertAlign w:val="superscript"/>
            <w:lang w:val="de-DE"/>
          </w:rPr>
          <w:t>9-10</w:t>
        </w:r>
      </w:hyperlink>
      <w:r w:rsidR="006E73A9" w:rsidRPr="00261A21">
        <w:rPr>
          <w:noProof/>
          <w:color w:val="000000" w:themeColor="text1"/>
          <w:vertAlign w:val="superscript"/>
          <w:lang w:val="de-DE"/>
        </w:rPr>
        <w:t>]</w:t>
      </w:r>
      <w:r w:rsidR="00453AE9" w:rsidRPr="00261A21">
        <w:rPr>
          <w:color w:val="000000" w:themeColor="text1"/>
          <w:lang w:val="de-DE"/>
        </w:rPr>
        <w:fldChar w:fldCharType="end"/>
      </w:r>
      <w:r w:rsidR="00BA1DE5" w:rsidRPr="00261A21">
        <w:rPr>
          <w:rFonts w:hint="eastAsia"/>
          <w:color w:val="000000" w:themeColor="text1"/>
          <w:lang w:val="de-DE"/>
        </w:rPr>
        <w:t xml:space="preserve"> More importantly, they exhibit tunable LCST between 20 and 90 </w:t>
      </w:r>
      <w:r w:rsidR="00BA1DE5" w:rsidRPr="00261A21">
        <w:rPr>
          <w:rFonts w:hint="eastAsia"/>
          <w:color w:val="000000" w:themeColor="text1"/>
          <w:lang w:val="de-DE"/>
        </w:rPr>
        <w:sym w:font="Symbol" w:char="F0B0"/>
      </w:r>
      <w:r w:rsidR="00BA1DE5" w:rsidRPr="00261A21">
        <w:rPr>
          <w:rFonts w:hint="eastAsia"/>
          <w:color w:val="000000" w:themeColor="text1"/>
          <w:lang w:val="de-DE"/>
        </w:rPr>
        <w:t xml:space="preserve">C by varing the </w:t>
      </w:r>
      <w:r w:rsidR="00BA1DE5" w:rsidRPr="00261A21">
        <w:rPr>
          <w:rFonts w:hint="eastAsia"/>
          <w:color w:val="000000" w:themeColor="text1"/>
        </w:rPr>
        <w:t>composition of POEOMA with different number of EO units in side chains.</w:t>
      </w:r>
      <w:r w:rsidR="00453AE9" w:rsidRPr="00261A21">
        <w:rPr>
          <w:color w:val="000000" w:themeColor="text1"/>
        </w:rPr>
        <w:fldChar w:fldCharType="begin"/>
      </w:r>
      <w:r w:rsidR="006E73A9" w:rsidRPr="00261A21">
        <w:rPr>
          <w:color w:val="000000" w:themeColor="text1"/>
        </w:rPr>
        <w:instrText xml:space="preserve"> ADDIN EN.CITE &lt;EndNote&gt;&lt;Cite&gt;&lt;Author&gt;Lutz&lt;/Author&gt;&lt;Year&gt;2008&lt;/Year&gt;&lt;RecNum&gt;58&lt;/RecNum&gt;&lt;DisplayText&gt;&lt;style face="superscript"&gt;[11]&lt;/style&gt;&lt;/DisplayText&gt;&lt;record&gt;&lt;rec-number&gt;58&lt;/rec-number&gt;&lt;foreign-keys&gt;&lt;key app="EN" db-id="5ws5rzwr5fasfqee0zovrt0gpf0ea5d5f02s"&gt;58&lt;/key&gt;&lt;/foreign-keys&gt;&lt;ref-type name="Journal Article"&gt;17&lt;/ref-type&gt;&lt;contributors&gt;&lt;authors&gt;&lt;author&gt;Lutz, Jean-Francois&lt;/author&gt;&lt;/authors&gt;&lt;/contributors&gt;&lt;titles&gt;&lt;title&gt;Polymerization of oligo(ethylene glycol) (meth)acrylates: toward new generations of smart biocompatible materials&lt;/title&gt;&lt;secondary-title&gt;J. Polym. Sci., Part A: Polym. Chem.&lt;/secondary-title&gt;&lt;/titles&gt;&lt;periodical&gt;&lt;full-title&gt;J. Polym. Sci., Part A: Polym. Chem.&lt;/full-title&gt;&lt;/periodical&gt;&lt;pages&gt;3459-3470&lt;/pages&gt;&lt;volume&gt;46&lt;/volume&gt;&lt;number&gt;11&lt;/number&gt;&lt;keywords&gt;&lt;keyword&gt;review polymn oligoethylene glycol methacrylate smart biocompatible&lt;/keyword&gt;&lt;/keywords&gt;&lt;dates&gt;&lt;year&gt;2008&lt;/year&gt;&lt;/dates&gt;&lt;accession-num&gt;An 2008:691402&lt;/accession-num&gt;&lt;urls&gt;&lt;/urls&gt;&lt;/record&gt;&lt;/Cite&gt;&lt;/EndNote&gt;</w:instrText>
      </w:r>
      <w:r w:rsidR="00453AE9" w:rsidRPr="00261A21">
        <w:rPr>
          <w:color w:val="000000" w:themeColor="text1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</w:rPr>
        <w:t>[</w:t>
      </w:r>
      <w:hyperlink w:anchor="_ENREF_11" w:tooltip="Lutz, 2008 #58" w:history="1">
        <w:r w:rsidR="004232F4" w:rsidRPr="00261A21">
          <w:rPr>
            <w:noProof/>
            <w:color w:val="000000" w:themeColor="text1"/>
            <w:vertAlign w:val="superscript"/>
          </w:rPr>
          <w:t>11</w:t>
        </w:r>
      </w:hyperlink>
      <w:r w:rsidR="006E73A9" w:rsidRPr="00261A21">
        <w:rPr>
          <w:noProof/>
          <w:color w:val="000000" w:themeColor="text1"/>
          <w:vertAlign w:val="superscript"/>
        </w:rPr>
        <w:t>]</w:t>
      </w:r>
      <w:r w:rsidR="00453AE9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</w:rPr>
        <w:t xml:space="preserve"> These unique properties promote the use of POEOMA-based materials for various biological and biomedical applications.</w:t>
      </w:r>
      <w:r w:rsidR="00D06DE5" w:rsidRPr="00261A21">
        <w:rPr>
          <w:color w:val="000000" w:themeColor="text1"/>
        </w:rPr>
        <w:fldChar w:fldCharType="begin">
          <w:fldData xml:space="preserve">PEVuZE5vdGU+PENpdGU+PEF1dGhvcj5MdXR6PC9BdXRob3I+PFllYXI+MjAxMTwvWWVhcj48UmVj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</w:fldData>
        </w:fldChar>
      </w:r>
      <w:r w:rsidR="006E73A9" w:rsidRPr="00261A21">
        <w:rPr>
          <w:color w:val="000000" w:themeColor="text1"/>
        </w:rPr>
        <w:instrText xml:space="preserve"> ADDIN EN.CITE </w:instrText>
      </w:r>
      <w:r w:rsidR="006E73A9" w:rsidRPr="00261A21">
        <w:rPr>
          <w:color w:val="000000" w:themeColor="text1"/>
        </w:rPr>
        <w:fldChar w:fldCharType="begin">
          <w:fldData xml:space="preserve">PEVuZE5vdGU+PENpdGU+PEF1dGhvcj5MdXR6PC9BdXRob3I+PFllYXI+MjAxMTwvWWVhcj48UmVj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</w:fldData>
        </w:fldChar>
      </w:r>
      <w:r w:rsidR="006E73A9" w:rsidRPr="00261A21">
        <w:rPr>
          <w:color w:val="000000" w:themeColor="text1"/>
        </w:rPr>
        <w:instrText xml:space="preserve"> ADDIN EN.CITE.DATA </w:instrText>
      </w:r>
      <w:r w:rsidR="006E73A9" w:rsidRPr="00261A21">
        <w:rPr>
          <w:color w:val="000000" w:themeColor="text1"/>
        </w:rPr>
      </w:r>
      <w:r w:rsidR="006E73A9" w:rsidRPr="00261A21">
        <w:rPr>
          <w:color w:val="000000" w:themeColor="text1"/>
        </w:rPr>
        <w:fldChar w:fldCharType="end"/>
      </w:r>
      <w:r w:rsidR="00D06DE5" w:rsidRPr="00261A21">
        <w:rPr>
          <w:color w:val="000000" w:themeColor="text1"/>
        </w:rPr>
      </w:r>
      <w:r w:rsidR="00D06DE5" w:rsidRPr="00261A21">
        <w:rPr>
          <w:color w:val="000000" w:themeColor="text1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</w:rPr>
        <w:t>[</w:t>
      </w:r>
      <w:hyperlink w:anchor="_ENREF_12" w:tooltip="Lutz, 2011 #78" w:history="1">
        <w:r w:rsidR="004232F4" w:rsidRPr="00261A21">
          <w:rPr>
            <w:noProof/>
            <w:color w:val="000000" w:themeColor="text1"/>
            <w:vertAlign w:val="superscript"/>
          </w:rPr>
          <w:t>12</w:t>
        </w:r>
      </w:hyperlink>
      <w:r w:rsidR="006E73A9" w:rsidRPr="00261A21">
        <w:rPr>
          <w:noProof/>
          <w:color w:val="000000" w:themeColor="text1"/>
          <w:vertAlign w:val="superscript"/>
        </w:rPr>
        <w:t>]</w:t>
      </w:r>
      <w:r w:rsidR="00D06DE5" w:rsidRPr="00261A21">
        <w:rPr>
          <w:color w:val="000000" w:themeColor="text1"/>
        </w:rPr>
        <w:fldChar w:fldCharType="end"/>
      </w:r>
      <w:r w:rsidR="00D06DE5" w:rsidRPr="00261A21">
        <w:rPr>
          <w:color w:val="000000" w:themeColor="text1"/>
        </w:rPr>
        <w:t xml:space="preserve"> </w:t>
      </w:r>
    </w:p>
    <w:p w:rsidR="00BA1DE5" w:rsidRPr="00261A21" w:rsidRDefault="005123BC" w:rsidP="00262E6B">
      <w:pPr>
        <w:pStyle w:val="08ArticleText"/>
        <w:ind w:firstLine="187"/>
        <w:rPr>
          <w:color w:val="000000" w:themeColor="text1"/>
          <w:lang w:val="en-CA"/>
        </w:rPr>
      </w:pPr>
      <w:r w:rsidRPr="00261A21">
        <w:rPr>
          <w:noProof/>
          <w:color w:val="000000" w:themeColor="text1"/>
          <w:lang w:val="en-CA"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FF2D8" wp14:editId="2D941499">
                <wp:simplePos x="0" y="0"/>
                <wp:positionH relativeFrom="column">
                  <wp:posOffset>-69850</wp:posOffset>
                </wp:positionH>
                <wp:positionV relativeFrom="paragraph">
                  <wp:posOffset>462915</wp:posOffset>
                </wp:positionV>
                <wp:extent cx="3124200" cy="14039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EA4" w:rsidRDefault="001A0EA4" w:rsidP="001A0EA4">
                            <w:pPr>
                              <w:pStyle w:val="N1AuthorAddresses"/>
                              <w:jc w:val="both"/>
                            </w:pPr>
                            <w:r>
                              <w:rPr>
                                <w:vertAlign w:val="superscript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r w:rsidRPr="00C06243">
                              <w:rPr>
                                <w:rFonts w:hint="eastAsia"/>
                              </w:rPr>
                              <w:t>Department of Chemistry and Biochemistry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, </w:t>
                            </w:r>
                            <w:r w:rsidRPr="00C06243">
                              <w:rPr>
                                <w:rFonts w:hint="eastAsia"/>
                              </w:rPr>
                              <w:t xml:space="preserve">Concordia University, </w:t>
                            </w:r>
                            <w:r w:rsidRPr="00F00480">
                              <w:rPr>
                                <w:color w:val="000000"/>
                              </w:rPr>
                              <w:t>Montreal, Quebec, Canada</w:t>
                            </w:r>
                            <w:r w:rsidRPr="00C0624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00480">
                              <w:rPr>
                                <w:color w:val="000000"/>
                              </w:rPr>
                              <w:t>H4B 1R</w:t>
                            </w:r>
                            <w:r w:rsidRPr="00C06243"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; E-mail: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FD7E5D">
                              <w:rPr>
                                <w:rFonts w:eastAsia="Batang" w:hint="eastAsia"/>
                                <w:lang w:val="en-US" w:eastAsia="ko-KR"/>
                              </w:rPr>
                              <w:t>joh</w:t>
                            </w:r>
                            <w:r>
                              <w:rPr>
                                <w:rFonts w:eastAsia="Batang" w:hint="eastAsia"/>
                                <w:lang w:eastAsia="ko-KR"/>
                              </w:rPr>
                              <w:t>n.oh</w:t>
                            </w:r>
                            <w:r w:rsidRPr="00FD7E5D">
                              <w:rPr>
                                <w:rFonts w:eastAsia="Batang" w:hint="eastAsia"/>
                                <w:lang w:val="en-US" w:eastAsia="ko-KR"/>
                              </w:rPr>
                              <w:t>@concordia.ca</w:t>
                            </w:r>
                          </w:p>
                          <w:p w:rsidR="001A0EA4" w:rsidRPr="00A83686" w:rsidRDefault="001A0EA4" w:rsidP="001A0EA4">
                            <w:pPr>
                              <w:pStyle w:val="N1AuthorAddresses"/>
                            </w:pPr>
                            <w:r w:rsidRPr="00A83686">
                              <w:rPr>
                                <w:vertAlign w:val="superscript"/>
                              </w:rPr>
                              <w:t>b</w:t>
                            </w:r>
                            <w:r w:rsidRPr="00A83686">
                              <w:t xml:space="preserve"> </w:t>
                            </w:r>
                            <w:r w:rsidRPr="00A83686">
                              <w:rPr>
                                <w:lang w:val="en-US"/>
                              </w:rPr>
                              <w:t>PPG Industries Korea, Cheonan 330-912</w:t>
                            </w:r>
                            <w:r w:rsidRPr="00A83686">
                              <w:rPr>
                                <w:rFonts w:hint="eastAsia"/>
                                <w:lang w:val="en-US" w:eastAsia="ko-KR"/>
                              </w:rPr>
                              <w:t xml:space="preserve"> &amp; </w:t>
                            </w:r>
                            <w:r w:rsidRPr="00A83686">
                              <w:rPr>
                                <w:lang w:val="en-US"/>
                              </w:rPr>
                              <w:t>Department of Chemical and Biological Engineering, Korea University, Seoul 136-713, Republic of Korea</w:t>
                            </w:r>
                          </w:p>
                          <w:p w:rsidR="001A0EA4" w:rsidRDefault="001A0EA4" w:rsidP="001A0EA4">
                            <w:pPr>
                              <w:pStyle w:val="N1AuthorAddresses"/>
                              <w:rPr>
                                <w:lang w:val="en-US" w:eastAsia="ko-KR"/>
                              </w:rPr>
                            </w:pPr>
                            <w:r w:rsidRPr="00A83686">
                              <w:rPr>
                                <w:rFonts w:hint="eastAsia"/>
                                <w:vertAlign w:val="superscript"/>
                                <w:lang w:val="en-US" w:eastAsia="ko-KR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lang w:val="en-US" w:eastAsia="ko-KR"/>
                              </w:rPr>
                              <w:t xml:space="preserve"> Department of Chemistry, University of Ulsan, Ulsan 680-749, Republic of Korea </w:t>
                            </w:r>
                          </w:p>
                          <w:p w:rsidR="004232F4" w:rsidRPr="005A16DD" w:rsidRDefault="004232F4" w:rsidP="001A0EA4">
                            <w:pPr>
                              <w:pStyle w:val="N1AuthorAddresses"/>
                              <w:rPr>
                                <w:lang w:val="en-US" w:eastAsia="ko-KR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ko-KR"/>
                              </w:rPr>
                              <w:t xml:space="preserve"># Permanent address: </w:t>
                            </w:r>
                            <w:r w:rsidR="005A16DD" w:rsidRPr="005A16DD">
                              <w:rPr>
                                <w:bCs/>
                              </w:rPr>
                              <w:t>Department of Chemistry, School of Sciences, Xi'an University of Technology, Xi'an, Shaanxi Province, China</w:t>
                            </w:r>
                          </w:p>
                          <w:p w:rsidR="001A0EA4" w:rsidRDefault="001A0EA4" w:rsidP="001A0EA4">
                            <w:pPr>
                              <w:pStyle w:val="N2Footnotes"/>
                            </w:pPr>
                            <w:r w:rsidRPr="003628FE">
                              <w:t>†</w:t>
                            </w:r>
                            <w:r w:rsidRPr="003628FE">
                              <w:tab/>
                            </w:r>
                            <w:r w:rsidRPr="0031610B">
                              <w:t>Electronic</w:t>
                            </w:r>
                            <w:r w:rsidRPr="003628FE">
                              <w:t xml:space="preserve"> Supplementary Information (ESI) available: [details of any supplementary information </w:t>
                            </w:r>
                            <w:r w:rsidRPr="00233BD7">
                              <w:t>available</w:t>
                            </w:r>
                            <w:r w:rsidRPr="003628FE">
                              <w:t xml:space="preserve"> should be included here]. See </w:t>
                            </w:r>
                            <w:r>
                              <w:t>DOI: </w:t>
                            </w:r>
                            <w:r w:rsidRPr="00EA020E">
                              <w:t>10.1039/</w:t>
                            </w:r>
                            <w:r w:rsidRPr="003628FE">
                              <w:t>b000000x/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5pt;margin-top:36.45pt;width:246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" stroked="f">
                <v:textbox style="mso-fit-shape-to-text:t">
                  <w:txbxContent>
                    <w:p w:rsidR="001A0EA4" w:rsidRDefault="001A0EA4" w:rsidP="001A0EA4">
                      <w:pPr>
                        <w:pStyle w:val="N1AuthorAddresses"/>
                        <w:jc w:val="both"/>
                      </w:pPr>
                      <w:r>
                        <w:rPr>
                          <w:vertAlign w:val="superscript"/>
                        </w:rPr>
                        <w:t>a</w:t>
                      </w:r>
                      <w:r>
                        <w:t xml:space="preserve"> </w:t>
                      </w:r>
                      <w:r w:rsidRPr="00C06243">
                        <w:rPr>
                          <w:rFonts w:hint="eastAsia"/>
                        </w:rPr>
                        <w:t>Department of Chemistry and Biochemistry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, </w:t>
                      </w:r>
                      <w:r w:rsidRPr="00C06243">
                        <w:rPr>
                          <w:rFonts w:hint="eastAsia"/>
                        </w:rPr>
                        <w:t xml:space="preserve">Concordia University, </w:t>
                      </w:r>
                      <w:r w:rsidRPr="00F00480">
                        <w:rPr>
                          <w:color w:val="000000"/>
                        </w:rPr>
                        <w:t>Montreal, Quebec, Canada</w:t>
                      </w:r>
                      <w:r w:rsidRPr="00C06243">
                        <w:rPr>
                          <w:rFonts w:hint="eastAsia"/>
                        </w:rPr>
                        <w:t xml:space="preserve"> </w:t>
                      </w:r>
                      <w:r w:rsidRPr="00F00480">
                        <w:rPr>
                          <w:color w:val="000000"/>
                        </w:rPr>
                        <w:t>H4B 1R</w:t>
                      </w:r>
                      <w:r w:rsidRPr="00C06243">
                        <w:rPr>
                          <w:rFonts w:hint="eastAsia"/>
                        </w:rPr>
                        <w:t>6</w:t>
                      </w:r>
                      <w:r>
                        <w:t>; E-mail: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FD7E5D">
                        <w:rPr>
                          <w:rFonts w:eastAsia="바탕" w:hint="eastAsia"/>
                          <w:lang w:val="en-US" w:eastAsia="ko-KR"/>
                        </w:rPr>
                        <w:t>joh</w:t>
                      </w:r>
                      <w:r>
                        <w:rPr>
                          <w:rFonts w:eastAsia="바탕" w:hint="eastAsia"/>
                          <w:lang w:eastAsia="ko-KR"/>
                        </w:rPr>
                        <w:t>n.oh</w:t>
                      </w:r>
                      <w:r w:rsidRPr="00FD7E5D">
                        <w:rPr>
                          <w:rFonts w:eastAsia="바탕" w:hint="eastAsia"/>
                          <w:lang w:val="en-US" w:eastAsia="ko-KR"/>
                        </w:rPr>
                        <w:t>@concordia.ca</w:t>
                      </w:r>
                    </w:p>
                    <w:p w:rsidR="001A0EA4" w:rsidRPr="00A83686" w:rsidRDefault="001A0EA4" w:rsidP="001A0EA4">
                      <w:pPr>
                        <w:pStyle w:val="N1AuthorAddresses"/>
                      </w:pPr>
                      <w:r w:rsidRPr="00A83686">
                        <w:rPr>
                          <w:vertAlign w:val="superscript"/>
                        </w:rPr>
                        <w:t>b</w:t>
                      </w:r>
                      <w:r w:rsidRPr="00A83686">
                        <w:t xml:space="preserve"> </w:t>
                      </w:r>
                      <w:r w:rsidRPr="00A83686">
                        <w:rPr>
                          <w:lang w:val="en-US"/>
                        </w:rPr>
                        <w:t>PPG Industries Korea, Cheonan 330-912</w:t>
                      </w:r>
                      <w:r w:rsidRPr="00A83686">
                        <w:rPr>
                          <w:rFonts w:hint="eastAsia"/>
                          <w:lang w:val="en-US" w:eastAsia="ko-KR"/>
                        </w:rPr>
                        <w:t xml:space="preserve"> &amp; </w:t>
                      </w:r>
                      <w:r w:rsidRPr="00A83686">
                        <w:rPr>
                          <w:lang w:val="en-US"/>
                        </w:rPr>
                        <w:t>Department of Chemical and Biological Engineering, Korea University, Seoul 136-713, Republic of Korea</w:t>
                      </w:r>
                    </w:p>
                    <w:p w:rsidR="001A0EA4" w:rsidRDefault="001A0EA4" w:rsidP="001A0EA4">
                      <w:pPr>
                        <w:pStyle w:val="N1AuthorAddresses"/>
                        <w:rPr>
                          <w:lang w:val="en-US" w:eastAsia="ko-KR"/>
                        </w:rPr>
                      </w:pPr>
                      <w:r w:rsidRPr="00A83686">
                        <w:rPr>
                          <w:rFonts w:hint="eastAsia"/>
                          <w:vertAlign w:val="superscript"/>
                          <w:lang w:val="en-US" w:eastAsia="ko-KR"/>
                        </w:rPr>
                        <w:t>c</w:t>
                      </w:r>
                      <w:r>
                        <w:rPr>
                          <w:rFonts w:hint="eastAsia"/>
                          <w:lang w:val="en-US" w:eastAsia="ko-KR"/>
                        </w:rPr>
                        <w:t xml:space="preserve"> Department of Chemistry, University of Ulsan, Ulsan 680-749, Republic of Korea </w:t>
                      </w:r>
                    </w:p>
                    <w:p w:rsidR="004232F4" w:rsidRPr="005A16DD" w:rsidRDefault="004232F4" w:rsidP="001A0EA4">
                      <w:pPr>
                        <w:pStyle w:val="N1AuthorAddresses"/>
                        <w:rPr>
                          <w:lang w:val="en-US" w:eastAsia="ko-KR"/>
                        </w:rPr>
                      </w:pPr>
                      <w:r>
                        <w:rPr>
                          <w:rFonts w:hint="eastAsia"/>
                          <w:lang w:val="en-US" w:eastAsia="ko-KR"/>
                        </w:rPr>
                        <w:t xml:space="preserve"># Permanent address: </w:t>
                      </w:r>
                      <w:r w:rsidR="005A16DD" w:rsidRPr="005A16DD">
                        <w:rPr>
                          <w:bCs/>
                        </w:rPr>
                        <w:t>Department of Chemistry, School of Sciences, Xi'an University of Technology, Xi'an, Shaanxi Province, China</w:t>
                      </w:r>
                    </w:p>
                    <w:p w:rsidR="001A0EA4" w:rsidRDefault="001A0EA4" w:rsidP="001A0EA4">
                      <w:pPr>
                        <w:pStyle w:val="N2Footnotes"/>
                      </w:pPr>
                      <w:r w:rsidRPr="003628FE">
                        <w:t>†</w:t>
                      </w:r>
                      <w:r w:rsidRPr="003628FE">
                        <w:tab/>
                      </w:r>
                      <w:r w:rsidRPr="0031610B">
                        <w:t>Electronic</w:t>
                      </w:r>
                      <w:r w:rsidRPr="003628FE">
                        <w:t xml:space="preserve"> Supplementary Information (ESI) available: [details of any supplementary information </w:t>
                      </w:r>
                      <w:r w:rsidRPr="00233BD7">
                        <w:t>available</w:t>
                      </w:r>
                      <w:r w:rsidRPr="003628FE">
                        <w:t xml:space="preserve"> should be included here]. See </w:t>
                      </w:r>
                      <w:r>
                        <w:t>DOI: </w:t>
                      </w:r>
                      <w:r w:rsidRPr="00EA020E">
                        <w:t>10.1039/</w:t>
                      </w:r>
                      <w:r w:rsidRPr="003628FE">
                        <w:t>b000000x/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AE9" w:rsidRPr="00261A21">
        <w:rPr>
          <w:rFonts w:hint="eastAsia"/>
          <w:color w:val="000000" w:themeColor="text1"/>
          <w:lang w:eastAsia="ko-KR"/>
        </w:rPr>
        <w:t>Stimuli-</w:t>
      </w:r>
      <w:r w:rsidR="00453AE9" w:rsidRPr="00261A21">
        <w:rPr>
          <w:rFonts w:hint="eastAsia"/>
          <w:color w:val="000000" w:themeColor="text1"/>
        </w:rPr>
        <w:t>responsive degradation</w:t>
      </w:r>
      <w:r w:rsidR="00453AE9" w:rsidRPr="00261A21">
        <w:rPr>
          <w:rFonts w:hint="eastAsia"/>
          <w:color w:val="000000" w:themeColor="text1"/>
          <w:lang w:eastAsia="ko-KR"/>
        </w:rPr>
        <w:t xml:space="preserve"> (SRD) </w:t>
      </w:r>
      <w:r w:rsidR="00A40922" w:rsidRPr="00261A21">
        <w:rPr>
          <w:rFonts w:hint="eastAsia"/>
          <w:color w:val="000000" w:themeColor="text1"/>
          <w:lang w:eastAsia="ko-KR"/>
        </w:rPr>
        <w:t xml:space="preserve">is </w:t>
      </w:r>
      <w:r w:rsidR="004503D2" w:rsidRPr="00261A21">
        <w:rPr>
          <w:color w:val="000000" w:themeColor="text1"/>
          <w:lang w:eastAsia="ko-KR"/>
        </w:rPr>
        <w:t>a</w:t>
      </w:r>
      <w:r w:rsidR="004503D2" w:rsidRPr="00261A21">
        <w:rPr>
          <w:rFonts w:hint="eastAsia"/>
          <w:color w:val="000000" w:themeColor="text1"/>
          <w:lang w:eastAsia="ko-KR"/>
        </w:rPr>
        <w:t xml:space="preserve"> </w:t>
      </w:r>
      <w:r w:rsidR="00240D68" w:rsidRPr="00261A21">
        <w:rPr>
          <w:rFonts w:hint="eastAsia"/>
          <w:color w:val="000000" w:themeColor="text1"/>
          <w:lang w:eastAsia="ko-KR"/>
        </w:rPr>
        <w:t xml:space="preserve">promising </w:t>
      </w:r>
      <w:r w:rsidR="00A40922" w:rsidRPr="00261A21">
        <w:rPr>
          <w:rFonts w:hint="eastAsia"/>
          <w:color w:val="000000" w:themeColor="text1"/>
          <w:lang w:eastAsia="ko-KR"/>
        </w:rPr>
        <w:t xml:space="preserve">property </w:t>
      </w:r>
      <w:r w:rsidR="00240D68" w:rsidRPr="00261A21">
        <w:rPr>
          <w:rFonts w:hint="eastAsia"/>
          <w:color w:val="000000" w:themeColor="text1"/>
          <w:lang w:eastAsia="ko-KR"/>
        </w:rPr>
        <w:t>that enable</w:t>
      </w:r>
      <w:r w:rsidR="004503D2" w:rsidRPr="00261A21">
        <w:rPr>
          <w:color w:val="000000" w:themeColor="text1"/>
          <w:lang w:eastAsia="ko-KR"/>
        </w:rPr>
        <w:t>s</w:t>
      </w:r>
      <w:r w:rsidR="00240D68" w:rsidRPr="00261A21">
        <w:rPr>
          <w:rFonts w:hint="eastAsia"/>
          <w:color w:val="000000" w:themeColor="text1"/>
          <w:lang w:eastAsia="ko-KR"/>
        </w:rPr>
        <w:t xml:space="preserve"> enhanc</w:t>
      </w:r>
      <w:r w:rsidR="00A40922" w:rsidRPr="00261A21">
        <w:rPr>
          <w:rFonts w:hint="eastAsia"/>
          <w:color w:val="000000" w:themeColor="text1"/>
          <w:lang w:eastAsia="ko-KR"/>
        </w:rPr>
        <w:t xml:space="preserve">ing the </w:t>
      </w:r>
      <w:r w:rsidR="00240D68" w:rsidRPr="00261A21">
        <w:rPr>
          <w:rFonts w:hint="eastAsia"/>
          <w:color w:val="000000" w:themeColor="text1"/>
          <w:lang w:eastAsia="ko-KR"/>
        </w:rPr>
        <w:t>release of encapsulated guest molecules as well as tun</w:t>
      </w:r>
      <w:r w:rsidR="00A40922" w:rsidRPr="00261A21">
        <w:rPr>
          <w:rFonts w:hint="eastAsia"/>
          <w:color w:val="000000" w:themeColor="text1"/>
          <w:lang w:eastAsia="ko-KR"/>
        </w:rPr>
        <w:t xml:space="preserve">ing </w:t>
      </w:r>
      <w:r w:rsidR="00240D68" w:rsidRPr="00261A21">
        <w:rPr>
          <w:rFonts w:hint="eastAsia"/>
          <w:color w:val="000000" w:themeColor="text1"/>
          <w:lang w:eastAsia="ko-KR"/>
        </w:rPr>
        <w:t xml:space="preserve">the </w:t>
      </w:r>
      <w:r w:rsidR="00240D68" w:rsidRPr="00261A21">
        <w:rPr>
          <w:color w:val="000000" w:themeColor="text1"/>
          <w:lang w:eastAsia="ko-KR"/>
        </w:rPr>
        <w:t xml:space="preserve">morphologies of </w:t>
      </w:r>
      <w:r w:rsidR="00240D68" w:rsidRPr="00261A21">
        <w:rPr>
          <w:rFonts w:hint="eastAsia"/>
          <w:color w:val="000000" w:themeColor="text1"/>
          <w:lang w:eastAsia="ko-KR"/>
        </w:rPr>
        <w:t xml:space="preserve">self-assembled </w:t>
      </w:r>
      <w:r w:rsidR="00240D68" w:rsidRPr="00261A21">
        <w:rPr>
          <w:color w:val="000000" w:themeColor="text1"/>
          <w:lang w:eastAsia="ko-KR"/>
        </w:rPr>
        <w:lastRenderedPageBreak/>
        <w:t>nanos</w:t>
      </w:r>
      <w:r w:rsidR="00240D68" w:rsidRPr="00261A21">
        <w:rPr>
          <w:rFonts w:hint="eastAsia"/>
          <w:color w:val="000000" w:themeColor="text1"/>
          <w:lang w:eastAsia="ko-KR"/>
        </w:rPr>
        <w:t>tructures.</w:t>
      </w:r>
      <w:r w:rsidR="005A16DD" w:rsidRPr="00261A21">
        <w:rPr>
          <w:color w:val="000000" w:themeColor="text1"/>
        </w:rPr>
        <w:fldChar w:fldCharType="begin">
          <w:fldData xml:space="preserve">PEVuZE5vdGU+PENpdGU+PEF1dGhvcj5SaWpja2VuPC9BdXRob3I+PFllYXI+MjAwNzwvWWVhcj48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</w:fldData>
        </w:fldChar>
      </w:r>
      <w:r w:rsidR="005A16DD" w:rsidRPr="00261A21">
        <w:rPr>
          <w:color w:val="000000" w:themeColor="text1"/>
        </w:rPr>
        <w:instrText xml:space="preserve"> ADDIN EN.CITE </w:instrText>
      </w:r>
      <w:r w:rsidR="005A16DD" w:rsidRPr="00261A21">
        <w:rPr>
          <w:color w:val="000000" w:themeColor="text1"/>
        </w:rPr>
        <w:fldChar w:fldCharType="begin">
          <w:fldData xml:space="preserve">PEVuZE5vdGU+PENpdGU+PEF1dGhvcj5SaWpja2VuPC9BdXRob3I+PFllYXI+MjAwNzwvWWVhcj48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</w:fldData>
        </w:fldChar>
      </w:r>
      <w:r w:rsidR="005A16DD" w:rsidRPr="00261A21">
        <w:rPr>
          <w:color w:val="000000" w:themeColor="text1"/>
        </w:rPr>
        <w:instrText xml:space="preserve"> ADDIN EN.CITE.DATA </w:instrText>
      </w:r>
      <w:r w:rsidR="005A16DD" w:rsidRPr="00261A21">
        <w:rPr>
          <w:color w:val="000000" w:themeColor="text1"/>
        </w:rPr>
      </w:r>
      <w:r w:rsidR="005A16DD" w:rsidRPr="00261A21">
        <w:rPr>
          <w:color w:val="000000" w:themeColor="text1"/>
        </w:rPr>
        <w:fldChar w:fldCharType="end"/>
      </w:r>
      <w:r w:rsidR="005A16DD" w:rsidRPr="00261A21">
        <w:rPr>
          <w:color w:val="000000" w:themeColor="text1"/>
        </w:rPr>
      </w:r>
      <w:r w:rsidR="005A16DD" w:rsidRPr="00261A21">
        <w:rPr>
          <w:color w:val="000000" w:themeColor="text1"/>
        </w:rPr>
        <w:fldChar w:fldCharType="separate"/>
      </w:r>
      <w:r w:rsidR="005A16DD" w:rsidRPr="00261A21">
        <w:rPr>
          <w:noProof/>
          <w:color w:val="000000" w:themeColor="text1"/>
          <w:vertAlign w:val="superscript"/>
        </w:rPr>
        <w:t>[</w:t>
      </w:r>
      <w:hyperlink w:anchor="_ENREF_13" w:tooltip="Rijcken, 2007 #205" w:history="1">
        <w:r w:rsidR="005A16DD" w:rsidRPr="00261A21">
          <w:rPr>
            <w:noProof/>
            <w:color w:val="000000" w:themeColor="text1"/>
            <w:vertAlign w:val="superscript"/>
          </w:rPr>
          <w:t>13-14</w:t>
        </w:r>
      </w:hyperlink>
      <w:r w:rsidR="005A16DD" w:rsidRPr="00261A21">
        <w:rPr>
          <w:noProof/>
          <w:color w:val="000000" w:themeColor="text1"/>
          <w:vertAlign w:val="superscript"/>
        </w:rPr>
        <w:t>]</w:t>
      </w:r>
      <w:r w:rsidR="005A16DD" w:rsidRPr="00261A21">
        <w:rPr>
          <w:color w:val="000000" w:themeColor="text1"/>
        </w:rPr>
        <w:fldChar w:fldCharType="end"/>
      </w:r>
      <w:r w:rsidR="00240D68" w:rsidRPr="00261A21">
        <w:rPr>
          <w:rFonts w:hint="eastAsia"/>
          <w:color w:val="000000" w:themeColor="text1"/>
          <w:lang w:eastAsia="ko-KR"/>
        </w:rPr>
        <w:t xml:space="preserve"> </w:t>
      </w:r>
      <w:r w:rsidR="00145C71" w:rsidRPr="00261A21">
        <w:rPr>
          <w:rFonts w:hint="eastAsia"/>
          <w:color w:val="000000" w:themeColor="text1"/>
          <w:lang w:eastAsia="ko-KR"/>
        </w:rPr>
        <w:t>P</w:t>
      </w:r>
      <w:r w:rsidR="00E53D18" w:rsidRPr="00261A21">
        <w:rPr>
          <w:rFonts w:hint="eastAsia"/>
          <w:color w:val="000000" w:themeColor="text1"/>
          <w:lang w:eastAsia="ko-KR"/>
        </w:rPr>
        <w:t>articula</w:t>
      </w:r>
      <w:r w:rsidR="00145C71" w:rsidRPr="00261A21">
        <w:rPr>
          <w:rFonts w:hint="eastAsia"/>
          <w:color w:val="000000" w:themeColor="text1"/>
          <w:lang w:eastAsia="ko-KR"/>
        </w:rPr>
        <w:t>rly, d</w:t>
      </w:r>
      <w:r w:rsidR="00E53D18" w:rsidRPr="00261A21">
        <w:rPr>
          <w:rFonts w:hint="eastAsia"/>
          <w:color w:val="000000" w:themeColor="text1"/>
          <w:lang w:eastAsia="ko-KR"/>
        </w:rPr>
        <w:t>isulfide</w:t>
      </w:r>
      <w:r w:rsidR="006B3B60" w:rsidRPr="00261A21">
        <w:rPr>
          <w:rFonts w:hint="eastAsia"/>
          <w:color w:val="000000" w:themeColor="text1"/>
          <w:lang w:val="en-CA" w:eastAsia="ko-KR"/>
        </w:rPr>
        <w:t xml:space="preserve"> linkages </w:t>
      </w:r>
      <w:r w:rsidR="00725512" w:rsidRPr="00261A21">
        <w:rPr>
          <w:color w:val="000000" w:themeColor="text1"/>
          <w:lang w:val="en-CA"/>
        </w:rPr>
        <w:t>can</w:t>
      </w:r>
      <w:r w:rsidR="006B3B60" w:rsidRPr="00261A21">
        <w:rPr>
          <w:rFonts w:hint="eastAsia"/>
          <w:color w:val="000000" w:themeColor="text1"/>
          <w:lang w:val="en-CA"/>
        </w:rPr>
        <w:t xml:space="preserve"> be incorporated </w:t>
      </w:r>
      <w:r w:rsidR="00240D68" w:rsidRPr="00261A21">
        <w:rPr>
          <w:rFonts w:hint="eastAsia"/>
          <w:color w:val="000000" w:themeColor="text1"/>
          <w:lang w:val="en-CA" w:eastAsia="ko-KR"/>
        </w:rPr>
        <w:t xml:space="preserve">into </w:t>
      </w:r>
      <w:r w:rsidR="00257DC0" w:rsidRPr="00261A21">
        <w:rPr>
          <w:color w:val="000000" w:themeColor="text1"/>
          <w:lang w:val="en-CA" w:eastAsia="ko-KR"/>
        </w:rPr>
        <w:t xml:space="preserve">designer </w:t>
      </w:r>
      <w:r w:rsidR="00240D68" w:rsidRPr="00261A21">
        <w:rPr>
          <w:rFonts w:hint="eastAsia"/>
          <w:color w:val="000000" w:themeColor="text1"/>
          <w:lang w:val="en-CA" w:eastAsia="ko-KR"/>
        </w:rPr>
        <w:t>nanomaterials</w:t>
      </w:r>
      <w:r w:rsidR="00257DC0" w:rsidRPr="00261A21">
        <w:rPr>
          <w:color w:val="000000" w:themeColor="text1"/>
          <w:lang w:val="en-CA" w:eastAsia="ko-KR"/>
        </w:rPr>
        <w:t>,</w:t>
      </w:r>
      <w:r w:rsidR="00240D68" w:rsidRPr="00261A21">
        <w:rPr>
          <w:rFonts w:hint="eastAsia"/>
          <w:color w:val="000000" w:themeColor="text1"/>
          <w:lang w:val="en-CA" w:eastAsia="ko-KR"/>
        </w:rPr>
        <w:t xml:space="preserve"> </w:t>
      </w:r>
      <w:r w:rsidR="006B3B60" w:rsidRPr="00261A21">
        <w:rPr>
          <w:rFonts w:hint="eastAsia"/>
          <w:color w:val="000000" w:themeColor="text1"/>
          <w:lang w:val="en-CA"/>
        </w:rPr>
        <w:t xml:space="preserve">and then cleaved to </w:t>
      </w:r>
      <w:r w:rsidR="00257DC0" w:rsidRPr="00261A21">
        <w:rPr>
          <w:color w:val="000000" w:themeColor="text1"/>
          <w:lang w:val="en-CA"/>
        </w:rPr>
        <w:t xml:space="preserve">the </w:t>
      </w:r>
      <w:r w:rsidR="006B3B60" w:rsidRPr="00261A21">
        <w:rPr>
          <w:rFonts w:hint="eastAsia"/>
          <w:color w:val="000000" w:themeColor="text1"/>
          <w:lang w:val="en-CA"/>
        </w:rPr>
        <w:t xml:space="preserve">corresponding thiols in a reducing environment or through a </w:t>
      </w:r>
      <w:r w:rsidR="006B3B60" w:rsidRPr="00261A21">
        <w:rPr>
          <w:color w:val="000000" w:themeColor="text1"/>
          <w:lang w:val="en-CA"/>
        </w:rPr>
        <w:t>disulfide</w:t>
      </w:r>
      <w:r w:rsidR="006B3B60" w:rsidRPr="00261A21">
        <w:rPr>
          <w:rFonts w:hint="eastAsia"/>
          <w:color w:val="000000" w:themeColor="text1"/>
          <w:lang w:val="en-CA"/>
        </w:rPr>
        <w:t>-thiol exchange.</w:t>
      </w:r>
      <w:r w:rsidR="006E73A9" w:rsidRPr="00261A21">
        <w:rPr>
          <w:color w:val="000000" w:themeColor="text1"/>
          <w:lang w:val="en-CA"/>
        </w:rPr>
        <w:fldChar w:fldCharType="begin"/>
      </w:r>
      <w:r w:rsidR="004232F4" w:rsidRPr="00261A21">
        <w:rPr>
          <w:color w:val="000000" w:themeColor="text1"/>
          <w:lang w:val="en-CA"/>
        </w:rPr>
        <w:instrText xml:space="preserve"> ADDIN EN.CITE &lt;EndNote&gt;&lt;Cite&gt;&lt;Author&gt;Tsarevsky&lt;/Author&gt;&lt;Year&gt;2002&lt;/Year&gt;&lt;RecNum&gt;847&lt;/RecNum&gt;&lt;DisplayText&gt;&lt;style face="superscript"&gt;[15]&lt;/style&gt;&lt;/DisplayText&gt;&lt;record&gt;&lt;rec-number&gt;847&lt;/rec-number&gt;&lt;foreign-keys&gt;&lt;key app="EN" db-id="9ee9va2psrw2e8evea8xe0soxd925s0tf5ep"&gt;847&lt;/key&gt;&lt;/foreign-keys&gt;&lt;ref-type name="Journal Article"&gt;17&lt;/ref-type&gt;&lt;contributors&gt;&lt;authors&gt;&lt;author&gt;Tsarevsky, Nicolay V.&lt;/author&gt;&lt;author&gt;Matyjaszewski, Krzysztof&lt;/author&gt;&lt;/authors&gt;&lt;/contributors&gt;&lt;titles&gt;&lt;title&gt;Reversible Redox Cleavage/Coupling of Polystyrene with Disulfide or Thiol Groups Prepared by Atom Transfer Radical Polymerization&lt;/title&gt;&lt;secondary-title&gt;Macromolecules&lt;/secondary-title&gt;&lt;/titles&gt;&lt;pages&gt;9009-9014&lt;/pages&gt;&lt;volume&gt;35&lt;/volume&gt;&lt;number&gt;24&lt;/number&gt;&lt;keywords&gt;&lt;keyword&gt;atom transfer radical polymn styrene bishydroxyethyl disulfide bromopropionate initiator&lt;/keyword&gt;&lt;keyword&gt;mercapto terminal group oxidn internal disulfide group formation polystyrene&lt;/keyword&gt;&lt;/keywords&gt;&lt;dates&gt;&lt;year&gt;2002&lt;/year&gt;&lt;/dates&gt;&lt;accession-num&gt;An 2002:799321&lt;/accession-num&gt;&lt;urls&gt;&lt;/urls&gt;&lt;/record&gt;&lt;/Cite&gt;&lt;/EndNote&gt;</w:instrText>
      </w:r>
      <w:r w:rsidR="006E73A9" w:rsidRPr="00261A21">
        <w:rPr>
          <w:color w:val="000000" w:themeColor="text1"/>
          <w:lang w:val="en-CA"/>
        </w:rPr>
        <w:fldChar w:fldCharType="separate"/>
      </w:r>
      <w:r w:rsidR="006E73A9" w:rsidRPr="00261A21">
        <w:rPr>
          <w:noProof/>
          <w:color w:val="000000" w:themeColor="text1"/>
          <w:vertAlign w:val="superscript"/>
          <w:lang w:val="en-CA"/>
        </w:rPr>
        <w:t>[</w:t>
      </w:r>
      <w:hyperlink w:anchor="_ENREF_15" w:tooltip="Tsarevsky, 2002 #847" w:history="1">
        <w:r w:rsidR="004232F4" w:rsidRPr="00261A21">
          <w:rPr>
            <w:noProof/>
            <w:color w:val="000000" w:themeColor="text1"/>
            <w:vertAlign w:val="superscript"/>
            <w:lang w:val="en-CA"/>
          </w:rPr>
          <w:t>15</w:t>
        </w:r>
      </w:hyperlink>
      <w:r w:rsidR="006E73A9" w:rsidRPr="00261A21">
        <w:rPr>
          <w:noProof/>
          <w:color w:val="000000" w:themeColor="text1"/>
          <w:vertAlign w:val="superscript"/>
          <w:lang w:val="en-CA"/>
        </w:rPr>
        <w:t>]</w:t>
      </w:r>
      <w:r w:rsidR="006E73A9" w:rsidRPr="00261A21">
        <w:rPr>
          <w:color w:val="000000" w:themeColor="text1"/>
          <w:lang w:val="en-CA"/>
        </w:rPr>
        <w:fldChar w:fldCharType="end"/>
      </w:r>
      <w:r w:rsidR="006B3B60" w:rsidRPr="00261A21">
        <w:rPr>
          <w:rFonts w:hint="eastAsia"/>
          <w:color w:val="000000" w:themeColor="text1"/>
          <w:lang w:eastAsia="ko-KR"/>
        </w:rPr>
        <w:t xml:space="preserve"> </w:t>
      </w:r>
      <w:r w:rsidR="00B90272" w:rsidRPr="00261A21">
        <w:rPr>
          <w:color w:val="000000" w:themeColor="text1"/>
          <w:lang w:eastAsia="ko-KR"/>
        </w:rPr>
        <w:t>In biological systems, glutathione (GSH)</w:t>
      </w:r>
      <w:r w:rsidR="004232F4" w:rsidRPr="00261A21">
        <w:rPr>
          <w:rFonts w:hint="eastAsia"/>
          <w:color w:val="000000" w:themeColor="text1"/>
          <w:lang w:eastAsia="ko-KR"/>
        </w:rPr>
        <w:t xml:space="preserve"> </w:t>
      </w:r>
      <w:r w:rsidR="00FD6235" w:rsidRPr="00261A21">
        <w:rPr>
          <w:rFonts w:hint="eastAsia"/>
          <w:color w:val="000000" w:themeColor="text1"/>
          <w:lang w:eastAsia="ko-KR"/>
        </w:rPr>
        <w:t xml:space="preserve">is </w:t>
      </w:r>
      <w:r w:rsidR="00B90272" w:rsidRPr="00261A21">
        <w:rPr>
          <w:color w:val="000000" w:themeColor="text1"/>
          <w:lang w:eastAsia="ko-KR"/>
        </w:rPr>
        <w:t>found at millimolar concentrations in</w:t>
      </w:r>
      <w:r w:rsidR="00FD6235" w:rsidRPr="00261A21">
        <w:rPr>
          <w:rFonts w:hint="eastAsia"/>
          <w:color w:val="000000" w:themeColor="text1"/>
          <w:lang w:eastAsia="ko-KR"/>
        </w:rPr>
        <w:t xml:space="preserve"> normal </w:t>
      </w:r>
      <w:r w:rsidR="00B90272" w:rsidRPr="00261A21">
        <w:rPr>
          <w:color w:val="000000" w:themeColor="text1"/>
          <w:lang w:eastAsia="ko-KR"/>
        </w:rPr>
        <w:t>cells, and at further elevated levels in cancer cells.</w:t>
      </w:r>
      <w:r w:rsidR="004232F4" w:rsidRPr="00261A21">
        <w:rPr>
          <w:color w:val="000000" w:themeColor="text1"/>
          <w:lang w:eastAsia="ko-KR"/>
        </w:rPr>
        <w:fldChar w:fldCharType="begin"/>
      </w:r>
      <w:r w:rsidR="004232F4" w:rsidRPr="00261A21">
        <w:rPr>
          <w:color w:val="000000" w:themeColor="text1"/>
          <w:lang w:eastAsia="ko-KR"/>
        </w:rPr>
        <w:instrText xml:space="preserve"> ADDIN EN.CITE &lt;EndNote&gt;&lt;Cite&gt;&lt;Author&gt;Saito&lt;/Author&gt;&lt;Year&gt;2003&lt;/Year&gt;&lt;RecNum&gt;893&lt;/RecNum&gt;&lt;DisplayText&gt;&lt;style face="superscript"&gt;[16]&lt;/style&gt;&lt;/DisplayText&gt;&lt;record&gt;&lt;rec-number&gt;893&lt;/rec-number&gt;&lt;foreign-keys&gt;&lt;key app="EN" db-id="9ee9va2psrw2e8evea8xe0soxd925s0tf5ep"&gt;893&lt;/key&gt;&lt;/foreign-keys&gt;&lt;ref-type name="Journal Article"&gt;17&lt;/ref-type&gt;&lt;contributors&gt;&lt;authors&gt;&lt;author&gt;Saito, Go&lt;/author&gt;&lt;author&gt;Swanson, Joel A.&lt;/author&gt;&lt;author&gt;Lee, Kyung-Dall&lt;/author&gt;&lt;/authors&gt;&lt;/contributors&gt;&lt;auth-address&gt;College of Pharmacy, Department of Pharmaceutical Sciences, University of Michigan, Ann Arbor, MI, USA.&lt;/auth-address&gt;&lt;titles&gt;&lt;title&gt;Drug delivery strategy utilizing conjugation via reversible disulfide linkages: role and site of cellular reducing activities&lt;/title&gt;&lt;secondary-title&gt;Adv. Drug Delivery Rev.&lt;/secondary-title&gt;&lt;alt-title&gt;Advanced Drug Delivery Reviews&lt;/alt-title&gt;&lt;/titles&gt;&lt;pages&gt;199-215&lt;/pages&gt;&lt;volume&gt;55&lt;/volume&gt;&lt;number&gt;2&lt;/number&gt;&lt;keywords&gt;&lt;keyword&gt;Disulfide group&lt;/keyword&gt;&lt;keyword&gt;Drug delivery systems&lt;/keyword&gt;&lt;keyword&gt;Human (drug delivery strategy utilizing conjugation via reversible disulfide linkages and role and site of cellular reducing activities)&lt;/keyword&gt;&lt;keyword&gt;review drug delivery strategy disulfide linkage&lt;/keyword&gt;&lt;/keywords&gt;&lt;dates&gt;&lt;year&gt;2003&lt;/year&gt;&lt;/dates&gt;&lt;isbn&gt;0169-409X&lt;/isbn&gt;&lt;accession-num&gt;2003:64518&lt;/accession-num&gt;&lt;urls&gt;&lt;/urls&gt;&lt;electronic-resource-num&gt;10.1016/s0169-409x(02)00179-5&lt;/electronic-resource-num&gt;&lt;remote-database-name&gt;CAPLUS&lt;/remote-database-name&gt;&lt;remote-database-provider&gt;American Chemical Society . All Rights Reserved.&lt;/remote-database-provider&gt;&lt;language&gt;English&lt;/language&gt;&lt;/record&gt;&lt;/Cite&gt;&lt;/EndNote&gt;</w:instrText>
      </w:r>
      <w:r w:rsidR="004232F4" w:rsidRPr="00261A21">
        <w:rPr>
          <w:color w:val="000000" w:themeColor="text1"/>
          <w:lang w:eastAsia="ko-KR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eastAsia="ko-KR"/>
        </w:rPr>
        <w:t>[</w:t>
      </w:r>
      <w:hyperlink w:anchor="_ENREF_16" w:tooltip="Saito, 2003 #893" w:history="1">
        <w:r w:rsidR="004232F4" w:rsidRPr="00261A21">
          <w:rPr>
            <w:noProof/>
            <w:color w:val="000000" w:themeColor="text1"/>
            <w:vertAlign w:val="superscript"/>
            <w:lang w:eastAsia="ko-KR"/>
          </w:rPr>
          <w:t>16</w:t>
        </w:r>
      </w:hyperlink>
      <w:r w:rsidR="004232F4" w:rsidRPr="00261A21">
        <w:rPr>
          <w:noProof/>
          <w:color w:val="000000" w:themeColor="text1"/>
          <w:vertAlign w:val="superscript"/>
          <w:lang w:eastAsia="ko-KR"/>
        </w:rPr>
        <w:t>]</w:t>
      </w:r>
      <w:r w:rsidR="004232F4" w:rsidRPr="00261A21">
        <w:rPr>
          <w:color w:val="000000" w:themeColor="text1"/>
          <w:lang w:eastAsia="ko-KR"/>
        </w:rPr>
        <w:fldChar w:fldCharType="end"/>
      </w:r>
      <w:r w:rsidR="00B90272" w:rsidRPr="00261A21">
        <w:rPr>
          <w:color w:val="000000" w:themeColor="text1"/>
          <w:lang w:eastAsia="ko-KR"/>
        </w:rPr>
        <w:t xml:space="preserve"> </w:t>
      </w:r>
      <w:r w:rsidR="00A40922" w:rsidRPr="00261A21">
        <w:rPr>
          <w:rFonts w:hint="eastAsia"/>
          <w:color w:val="000000" w:themeColor="text1"/>
          <w:lang w:eastAsia="ko-KR"/>
        </w:rPr>
        <w:t xml:space="preserve">The </w:t>
      </w:r>
      <w:r w:rsidR="00514818" w:rsidRPr="00261A21">
        <w:rPr>
          <w:rFonts w:hint="eastAsia"/>
          <w:color w:val="000000" w:themeColor="text1"/>
          <w:lang w:eastAsia="ko-KR"/>
        </w:rPr>
        <w:t>t</w:t>
      </w:r>
      <w:r w:rsidR="00453AE9" w:rsidRPr="00261A21">
        <w:rPr>
          <w:rFonts w:hint="eastAsia"/>
          <w:color w:val="000000" w:themeColor="text1"/>
          <w:lang w:eastAsia="ko-KR"/>
        </w:rPr>
        <w:t>hiol-</w:t>
      </w:r>
      <w:r w:rsidR="00E53D18" w:rsidRPr="00261A21">
        <w:rPr>
          <w:rFonts w:hint="eastAsia"/>
          <w:color w:val="000000" w:themeColor="text1"/>
          <w:lang w:eastAsia="ko-KR"/>
        </w:rPr>
        <w:t xml:space="preserve">disulfide </w:t>
      </w:r>
      <w:r w:rsidR="00453AE9" w:rsidRPr="00261A21">
        <w:rPr>
          <w:rFonts w:hint="eastAsia"/>
          <w:color w:val="000000" w:themeColor="text1"/>
          <w:lang w:eastAsia="ko-KR"/>
        </w:rPr>
        <w:t xml:space="preserve">degradation </w:t>
      </w:r>
      <w:r w:rsidR="00240D68" w:rsidRPr="00261A21">
        <w:rPr>
          <w:rFonts w:hint="eastAsia"/>
          <w:color w:val="000000" w:themeColor="text1"/>
          <w:lang w:eastAsia="ko-KR"/>
        </w:rPr>
        <w:t xml:space="preserve">property </w:t>
      </w:r>
      <w:r w:rsidR="00BA1DE5" w:rsidRPr="00261A21">
        <w:rPr>
          <w:color w:val="000000" w:themeColor="text1"/>
        </w:rPr>
        <w:t>offers</w:t>
      </w:r>
      <w:r w:rsidR="00BA1DE5" w:rsidRPr="00261A21">
        <w:rPr>
          <w:rFonts w:hint="eastAsia"/>
          <w:color w:val="000000" w:themeColor="text1"/>
        </w:rPr>
        <w:t xml:space="preserve"> a</w:t>
      </w:r>
      <w:r w:rsidR="004670E9" w:rsidRPr="00261A21">
        <w:rPr>
          <w:color w:val="000000" w:themeColor="text1"/>
        </w:rPr>
        <w:t>n</w:t>
      </w:r>
      <w:r w:rsidR="00BA1DE5" w:rsidRPr="00261A21">
        <w:rPr>
          <w:rFonts w:hint="eastAsia"/>
          <w:color w:val="000000" w:themeColor="text1"/>
        </w:rPr>
        <w:t xml:space="preserve"> </w:t>
      </w:r>
      <w:r w:rsidR="00387D34" w:rsidRPr="00261A21">
        <w:rPr>
          <w:rFonts w:hint="eastAsia"/>
          <w:color w:val="000000" w:themeColor="text1"/>
          <w:lang w:eastAsia="ko-KR"/>
        </w:rPr>
        <w:t>advantageous S</w:t>
      </w:r>
      <w:r w:rsidR="00BA1DE5" w:rsidRPr="00261A21">
        <w:rPr>
          <w:rFonts w:hint="eastAsia"/>
          <w:color w:val="000000" w:themeColor="text1"/>
        </w:rPr>
        <w:t xml:space="preserve">RD platform </w:t>
      </w:r>
      <w:r w:rsidR="00961399" w:rsidRPr="00261A21">
        <w:rPr>
          <w:rFonts w:hint="eastAsia"/>
          <w:color w:val="000000" w:themeColor="text1"/>
          <w:lang w:val="de-DE" w:eastAsia="ko-KR"/>
        </w:rPr>
        <w:t xml:space="preserve">in constructing </w:t>
      </w:r>
      <w:r w:rsidR="00240D68" w:rsidRPr="00261A21">
        <w:rPr>
          <w:rFonts w:hint="eastAsia"/>
          <w:color w:val="000000" w:themeColor="text1"/>
          <w:lang w:val="de-DE" w:eastAsia="ko-KR"/>
        </w:rPr>
        <w:t xml:space="preserve">thiol-responsive degradable </w:t>
      </w:r>
      <w:r w:rsidR="00961399" w:rsidRPr="00261A21">
        <w:rPr>
          <w:rFonts w:hint="eastAsia"/>
          <w:color w:val="000000" w:themeColor="text1"/>
          <w:lang w:val="de-DE" w:eastAsia="ko-KR"/>
        </w:rPr>
        <w:t xml:space="preserve">nanomaterials </w:t>
      </w:r>
      <w:r w:rsidR="00BA1DE5" w:rsidRPr="00261A21">
        <w:rPr>
          <w:color w:val="000000" w:themeColor="text1"/>
        </w:rPr>
        <w:t>desirable</w:t>
      </w:r>
      <w:r w:rsidR="00BA1DE5" w:rsidRPr="00261A21">
        <w:rPr>
          <w:rFonts w:hint="eastAsia"/>
          <w:color w:val="000000" w:themeColor="text1"/>
        </w:rPr>
        <w:t xml:space="preserve"> for various biomedical applications</w:t>
      </w:r>
      <w:r w:rsidR="00BA1DE5" w:rsidRPr="00261A21">
        <w:rPr>
          <w:color w:val="000000" w:themeColor="text1"/>
        </w:rPr>
        <w:t xml:space="preserve">; these include </w:t>
      </w:r>
      <w:r w:rsidR="00BA1DE5" w:rsidRPr="00261A21">
        <w:rPr>
          <w:rFonts w:hint="eastAsia"/>
          <w:color w:val="000000" w:themeColor="text1"/>
        </w:rPr>
        <w:t>micelles,</w:t>
      </w:r>
      <w:r w:rsidR="006B3B60" w:rsidRPr="00261A21">
        <w:rPr>
          <w:color w:val="000000" w:themeColor="text1"/>
        </w:rPr>
        <w:fldChar w:fldCharType="begin">
          <w:fldData xml:space="preserve">PEVuZE5vdGU+PENpdGU+PEF1dGhvcj5aaGFuZzwvQXV0aG9yPjxZZWFyPjIwMTI8L1llYXI+PFJl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</w:fldData>
        </w:fldChar>
      </w:r>
      <w:r w:rsidR="004232F4" w:rsidRPr="00261A21">
        <w:rPr>
          <w:color w:val="000000" w:themeColor="text1"/>
        </w:rPr>
        <w:instrText xml:space="preserve"> ADDIN EN.CITE </w:instrText>
      </w:r>
      <w:r w:rsidR="004232F4" w:rsidRPr="00261A21">
        <w:rPr>
          <w:color w:val="000000" w:themeColor="text1"/>
        </w:rPr>
        <w:fldChar w:fldCharType="begin">
          <w:fldData xml:space="preserve">PEVuZE5vdGU+PENpdGU+PEF1dGhvcj5aaGFuZzwvQXV0aG9yPjxZZWFyPjIwMTI8L1llYXI+PFJl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</w:fldData>
        </w:fldChar>
      </w:r>
      <w:r w:rsidR="004232F4" w:rsidRPr="00261A21">
        <w:rPr>
          <w:color w:val="000000" w:themeColor="text1"/>
        </w:rPr>
        <w:instrText xml:space="preserve"> ADDIN EN.CITE.DATA </w:instrText>
      </w:r>
      <w:r w:rsidR="004232F4" w:rsidRPr="00261A21">
        <w:rPr>
          <w:color w:val="000000" w:themeColor="text1"/>
        </w:rPr>
      </w:r>
      <w:r w:rsidR="004232F4" w:rsidRPr="00261A21">
        <w:rPr>
          <w:color w:val="000000" w:themeColor="text1"/>
        </w:rPr>
        <w:fldChar w:fldCharType="end"/>
      </w:r>
      <w:r w:rsidR="006B3B60" w:rsidRPr="00261A21">
        <w:rPr>
          <w:color w:val="000000" w:themeColor="text1"/>
        </w:rPr>
      </w:r>
      <w:r w:rsidR="006B3B60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</w:rPr>
        <w:t>[</w:t>
      </w:r>
      <w:hyperlink w:anchor="_ENREF_17" w:tooltip="Zhang, 2012 #63" w:history="1">
        <w:r w:rsidR="004232F4" w:rsidRPr="00261A21">
          <w:rPr>
            <w:noProof/>
            <w:color w:val="000000" w:themeColor="text1"/>
            <w:vertAlign w:val="superscript"/>
          </w:rPr>
          <w:t>17-19</w:t>
        </w:r>
      </w:hyperlink>
      <w:r w:rsidR="004232F4" w:rsidRPr="00261A21">
        <w:rPr>
          <w:noProof/>
          <w:color w:val="000000" w:themeColor="text1"/>
          <w:vertAlign w:val="superscript"/>
        </w:rPr>
        <w:t>]</w:t>
      </w:r>
      <w:r w:rsidR="006B3B60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en-CA"/>
        </w:rPr>
        <w:t xml:space="preserve"> </w:t>
      </w:r>
      <w:r w:rsidR="00BF56FB" w:rsidRPr="00261A21">
        <w:rPr>
          <w:rFonts w:hint="eastAsia"/>
          <w:color w:val="000000" w:themeColor="text1"/>
          <w:lang w:val="en-CA"/>
        </w:rPr>
        <w:t>nanocapsules,</w:t>
      </w:r>
      <w:r w:rsidR="00BF56FB" w:rsidRPr="00261A21">
        <w:rPr>
          <w:color w:val="000000" w:themeColor="text1"/>
        </w:rPr>
        <w:fldChar w:fldCharType="begin"/>
      </w:r>
      <w:r w:rsidR="004232F4" w:rsidRPr="00261A21">
        <w:rPr>
          <w:color w:val="000000" w:themeColor="text1"/>
        </w:rPr>
        <w:instrText xml:space="preserve"> ADDIN EN.CITE &lt;EndNote&gt;&lt;Cite&gt;&lt;Author&gt;Li&lt;/Author&gt;&lt;Year&gt;2010&lt;/Year&gt;&lt;RecNum&gt;854&lt;/RecNum&gt;&lt;DisplayText&gt;&lt;style face="superscript"&gt;[20]&lt;/style&gt;&lt;/DisplayText&gt;&lt;record&gt;&lt;rec-number&gt;854&lt;/rec-number&gt;&lt;foreign-keys&gt;&lt;key app="EN" db-id="9ee9va2psrw2e8evea8xe0soxd925s0tf5ep"&gt;854&lt;/key&gt;&lt;/foreign-keys&gt;&lt;ref-type name="Journal Article"&gt;17&lt;/ref-type&gt;&lt;contributors&gt;&lt;authors&gt;&lt;author&gt;Li, Wenwen&lt;/author&gt;&lt;author&gt;Yoon, Jeong Ae&lt;/author&gt;&lt;author&gt;Matyjaszewski, Krzysztof&lt;/author&gt;&lt;/authors&gt;&lt;/contributors&gt;&lt;auth-address&gt;Department of Chemistry, Carnegie Mellon University, Pitts</w:instrText>
      </w:r>
      <w:r w:rsidR="004232F4" w:rsidRPr="00261A21">
        <w:rPr>
          <w:color w:val="000000" w:themeColor="text1"/>
          <w:lang w:val="fr-CA"/>
        </w:rPr>
        <w:instrText>burgh, PA, USA.&lt;/auth-address&gt;&lt;titles&gt;&lt;title&gt;Dual-Reactive Surfactant Used for Synthesis of Functional Nanocapsules in Miniemulsion&lt;/title&gt;&lt;secondary-title&gt;J. Am. Chem. Soc.&lt;/secondary-title&gt;&lt;alt-title&gt;Journal of the American Chemical Society&lt;/alt-title&gt;&lt;/titles&gt;&lt;pages&gt;7823-7825&lt;/pages&gt;&lt;volume&gt;132&lt;/volume&gt;&lt;number&gt;23&lt;/number&gt;&lt;keywords&gt;&lt;keyword&gt;Polymerization&lt;/keyword&gt;&lt;keyword&gt;Polymerization catalysts (atom transfer, radical&lt;/keyword&gt;&lt;keyword&gt;dual-reactive surfactant used for synthesis of functional nanocapsules in miniemulsion)&lt;/keyword&gt;&lt;keyword&gt;Amphiphiles&lt;/keyword&gt;&lt;keyword&gt;Fluorescence&lt;/keyword&gt;&lt;keyword&gt;Nanocapsules&lt;/keyword&gt;&lt;keyword&gt;Particle size&lt;/keyword&gt;&lt;keyword&gt;Polymer morphology&lt;/keyword&gt;&lt;keyword&gt;Surfactants (dual-reactive surfactant used for synthesis of functional nanocapsules in miniemulsion)&lt;/keyword&gt;&lt;keyword&gt;Polyoxyalkylenes Role: PRP (Properties), SPN (Synthetic preparation), PREP (Preparation) (dual-reactive surfactant used for synthesis of functional nanocapsules in miniemulsion)&lt;/keyword&gt;&lt;keyword&gt;amphiphile ATRP chloroisobutyrate ethylene oxide polymer nanocapsule&lt;/keyword&gt;&lt;/keywords&gt;&lt;dates&gt;&lt;year&gt;2010&lt;/year&gt;&lt;/dates&gt;&lt;isbn&gt;0002-7863&lt;/isbn&gt;&lt;accession-num&gt;2010:645143&lt;/accession-num&gt;&lt;urls&gt;&lt;/urls&gt;&lt;electronic-resource-num&gt;10.1021/ja100685s&lt;/electronic-resource-num&gt;&lt;remote-database-name&gt;CAPLUS&lt;/remote-database-name&gt;&lt;remote-database-provider&gt;American Chemical Society . All Rights Reserved.&lt;/remote-database-provider&gt;&lt;language&gt;English&lt;/language&gt;&lt;/record&gt;&lt;/Cite&gt;&lt;/EndNote&gt;</w:instrText>
      </w:r>
      <w:r w:rsidR="00BF56FB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fr-CA"/>
        </w:rPr>
        <w:t>[</w:t>
      </w:r>
      <w:hyperlink w:anchor="_ENREF_20" w:tooltip="Li, 2010 #854" w:history="1">
        <w:r w:rsidR="004232F4" w:rsidRPr="00261A21">
          <w:rPr>
            <w:noProof/>
            <w:color w:val="000000" w:themeColor="text1"/>
            <w:vertAlign w:val="superscript"/>
            <w:lang w:val="fr-CA"/>
          </w:rPr>
          <w:t>20</w:t>
        </w:r>
      </w:hyperlink>
      <w:r w:rsidR="004232F4" w:rsidRPr="00261A21">
        <w:rPr>
          <w:noProof/>
          <w:color w:val="000000" w:themeColor="text1"/>
          <w:vertAlign w:val="superscript"/>
          <w:lang w:val="fr-CA"/>
        </w:rPr>
        <w:t>]</w:t>
      </w:r>
      <w:r w:rsidR="00BF56FB" w:rsidRPr="00261A21">
        <w:rPr>
          <w:color w:val="000000" w:themeColor="text1"/>
        </w:rPr>
        <w:fldChar w:fldCharType="end"/>
      </w:r>
      <w:r w:rsidR="00BF56FB" w:rsidRPr="00261A21">
        <w:rPr>
          <w:color w:val="000000" w:themeColor="text1"/>
          <w:lang w:val="fr-CA"/>
        </w:rPr>
        <w:t xml:space="preserve"> </w:t>
      </w:r>
      <w:hyperlink w:anchor="_ENREF_27" w:tooltip="Zelikin, 2006 #842" w:history="1"/>
      <w:r w:rsidR="00145C71" w:rsidRPr="00261A21">
        <w:rPr>
          <w:rStyle w:val="CommentReference"/>
          <w:color w:val="000000" w:themeColor="text1"/>
          <w:lang w:val="fr-CA"/>
        </w:rPr>
        <w:t xml:space="preserve"> </w:t>
      </w:r>
      <w:r w:rsidR="00BF56FB" w:rsidRPr="00261A21">
        <w:rPr>
          <w:rFonts w:hint="eastAsia"/>
          <w:color w:val="000000" w:themeColor="text1"/>
          <w:lang w:val="fr-CA" w:eastAsia="ko-KR"/>
        </w:rPr>
        <w:t xml:space="preserve"> </w:t>
      </w:r>
      <w:r w:rsidR="00BA1DE5" w:rsidRPr="00261A21">
        <w:rPr>
          <w:rFonts w:hint="eastAsia"/>
          <w:color w:val="000000" w:themeColor="text1"/>
          <w:lang w:val="fr-CA"/>
        </w:rPr>
        <w:t>nanogels,</w:t>
      </w:r>
      <w:r w:rsidR="00BA1DE5" w:rsidRPr="00261A21">
        <w:rPr>
          <w:color w:val="000000" w:themeColor="text1"/>
        </w:rPr>
        <w:fldChar w:fldCharType="begin"/>
      </w:r>
      <w:r w:rsidR="004232F4" w:rsidRPr="00261A21">
        <w:rPr>
          <w:color w:val="000000" w:themeColor="text1"/>
          <w:lang w:val="fr-CA"/>
        </w:rPr>
        <w:instrText xml:space="preserve"> ADDIN EN.CITE &lt;EndNote&gt;&lt;Cite&gt;&lt;Author&gt;Miyata&lt;/Author&gt;&lt;Year&gt;2004&lt;/Year&gt;&lt;RecNum&gt;846&lt;/RecNum&gt;&lt;DisplayText&gt;&lt;style face="superscript"&gt;[21-22]&lt;/style&gt;&lt;/DisplayText&gt;&lt;record&gt;&lt;rec-number&gt;846&lt;/rec-number&gt;&lt;foreign-keys&gt;&lt;key app="EN" db-id="9ee9va2psrw2e8evea8xe0soxd925s0tf5ep"&gt;846&lt;/key&gt;&lt;/foreign-keys&gt;&lt;ref-type name="Journal Article"&gt;17&lt;/ref-type&gt;&lt;contributors&gt;&lt;authors&gt;&lt;author&gt;Miyata, Kanjiro&lt;/author&gt;&lt;author&gt;Kakizawa, Yoshinori&lt;/author&gt;&lt;author&gt;Nishiyama, Nobuhiro&lt;/author&gt;&lt;author&gt;Harada, Atsushi&lt;/author&gt;&lt;author&gt;Yamasaki, Yuichi&lt;/author&gt;&lt;author&gt;Koyama, Hiroyuki&lt;/author&gt;&lt;author&gt;Kataoka, Kazunori&lt;/author&gt;&lt;/authors&gt;&lt;/contributors&gt;&lt;titles&gt;&lt;title&gt;Block catiomer polyplexes with regulated densities of charge and disulfide cross-linking directed to enhance gene expression&lt;/title&gt;&lt;secondary-title&gt;J. Am. Chem. Soc. &lt;/secondary-title&gt;&lt;/titles&gt;&lt;pages&gt;2355-2361&lt;/pages&gt;&lt;volume&gt;126&lt;/volume&gt;&lt;number&gt;8&lt;/number&gt;&lt;keywords&gt;&lt;keyword&gt;PEG lysine block copolymer disulfide crosslinked gene expression&lt;/keyword&gt;&lt;/keywords&gt;&lt;dates&gt;&lt;year&gt;2004&lt;/year&gt;&lt;/dates&gt;&lt;accession-num&gt;An 2004:102775&lt;/accession-num&gt;&lt;urls&gt;&lt;/urls&gt;&lt;/record&gt;&lt;/Cite&gt;&lt;Cite&gt;&lt;Author&gt;Petros&lt;/Author&gt;&lt;Year&gt;2008&lt;/Year&gt;&lt;RecNum&gt;882&lt;/RecNum&gt;&lt;record&gt;&lt;rec-number&gt;882&lt;/rec-number&gt;&lt;foreign-keys&gt;&lt;key app="EN" db-id="9ee9va2psrw2e8evea8xe0soxd925s0tf5ep"&gt;882&lt;/key&gt;&lt;/foreign-keys&gt;&lt;ref-type name="Journal Article"&gt;17&lt;/ref-type&gt;&lt;contributors&gt;&lt;authors&gt;&lt;author&gt;Petros, Robby A.&lt;/author&gt;&lt;author&gt;Ropp, Patricia A.&lt;/author&gt;&lt;author&gt;DeSimone, Joseph M.&lt;/author&gt;&lt;/authors&gt;&lt;/contributors&gt;&lt;titles&gt;&lt;title&gt;Reductively Labile PRINT Particles for the Delivery of Doxorubicin to HeLa Cells&lt;/title&gt;&lt;secondary-title&gt;J. Am. Chem. Soc.&lt;/secondary-title&gt;&lt;/titles&gt;&lt;pages&gt;5008-5009&lt;/pages&gt;&lt;volume&gt;130&lt;/volume&gt;&lt;number&gt;15&lt;/number&gt;&lt;keywords&gt;&lt;keyword&gt;nanoparticle doxorubicin targeting crosslinking disulfide crosslinker HeLa cell&lt;/keyword&gt;&lt;/keywords&gt;&lt;dates&gt;&lt;year&gt;2008&lt;/year&gt;&lt;/dates&gt;&lt;accession-num&gt;An 2008:347500&lt;/accession-num&gt;&lt;urls&gt;&lt;/urls&gt;&lt;/record&gt;&lt;/Cite&gt;&lt;/EndNote&gt;</w:instrText>
      </w:r>
      <w:r w:rsidR="00BA1DE5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fr-CA"/>
        </w:rPr>
        <w:t>[</w:t>
      </w:r>
      <w:hyperlink w:anchor="_ENREF_21" w:tooltip="Miyata, 2004 #846" w:history="1">
        <w:r w:rsidR="004232F4" w:rsidRPr="00261A21">
          <w:rPr>
            <w:noProof/>
            <w:color w:val="000000" w:themeColor="text1"/>
            <w:vertAlign w:val="superscript"/>
            <w:lang w:val="fr-CA"/>
          </w:rPr>
          <w:t>21-22</w:t>
        </w:r>
      </w:hyperlink>
      <w:r w:rsidR="004232F4" w:rsidRPr="00261A21">
        <w:rPr>
          <w:noProof/>
          <w:color w:val="000000" w:themeColor="text1"/>
          <w:vertAlign w:val="superscript"/>
          <w:lang w:val="fr-CA"/>
        </w:rPr>
        <w:t>]</w:t>
      </w:r>
      <w:r w:rsidR="00BA1DE5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fr-CA"/>
        </w:rPr>
        <w:t xml:space="preserve"> hydrogels,</w:t>
      </w:r>
      <w:r w:rsidR="00BA1DE5" w:rsidRPr="00261A21">
        <w:rPr>
          <w:color w:val="000000" w:themeColor="text1"/>
        </w:rPr>
        <w:fldChar w:fldCharType="begin">
          <w:fldData xml:space="preserve">PEVuZE5vdGU+PENpdGU+PEF1dGhvcj5BbGl5YXI8L0F1dGhvcj48WWVhcj4yMDA1PC9ZZWFyPjxS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</w:fldData>
        </w:fldChar>
      </w:r>
      <w:r w:rsidR="004232F4" w:rsidRPr="00261A21">
        <w:rPr>
          <w:color w:val="000000" w:themeColor="text1"/>
          <w:lang w:val="fr-CA"/>
        </w:rPr>
        <w:instrText xml:space="preserve"> ADDIN EN.CITE </w:instrText>
      </w:r>
      <w:r w:rsidR="004232F4" w:rsidRPr="00261A21">
        <w:rPr>
          <w:color w:val="000000" w:themeColor="text1"/>
        </w:rPr>
        <w:fldChar w:fldCharType="begin">
          <w:fldData xml:space="preserve">PEVuZE5vdGU+PENpdGU+PEF1dGhvcj5BbGl5YXI8L0F1dGhvcj48WWVhcj4yMDA1PC9ZZWFyPjxS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</w:fldData>
        </w:fldChar>
      </w:r>
      <w:r w:rsidR="004232F4" w:rsidRPr="00261A21">
        <w:rPr>
          <w:color w:val="000000" w:themeColor="text1"/>
          <w:lang w:val="fr-CA"/>
        </w:rPr>
        <w:instrText xml:space="preserve"> ADDIN EN.CITE.DATA </w:instrText>
      </w:r>
      <w:r w:rsidR="004232F4" w:rsidRPr="00261A21">
        <w:rPr>
          <w:color w:val="000000" w:themeColor="text1"/>
        </w:rPr>
      </w:r>
      <w:r w:rsidR="004232F4" w:rsidRPr="00261A21">
        <w:rPr>
          <w:color w:val="000000" w:themeColor="text1"/>
        </w:rPr>
        <w:fldChar w:fldCharType="end"/>
      </w:r>
      <w:r w:rsidR="00BA1DE5" w:rsidRPr="00261A21">
        <w:rPr>
          <w:color w:val="000000" w:themeColor="text1"/>
        </w:rPr>
      </w:r>
      <w:r w:rsidR="00BA1DE5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fr-CA"/>
        </w:rPr>
        <w:t>[</w:t>
      </w:r>
      <w:hyperlink w:anchor="_ENREF_23" w:tooltip="Aliyar, 2005 #844" w:history="1">
        <w:r w:rsidR="004232F4" w:rsidRPr="00261A21">
          <w:rPr>
            <w:noProof/>
            <w:color w:val="000000" w:themeColor="text1"/>
            <w:vertAlign w:val="superscript"/>
            <w:lang w:val="fr-CA"/>
          </w:rPr>
          <w:t>23-24</w:t>
        </w:r>
      </w:hyperlink>
      <w:r w:rsidR="004232F4" w:rsidRPr="00261A21">
        <w:rPr>
          <w:noProof/>
          <w:color w:val="000000" w:themeColor="text1"/>
          <w:vertAlign w:val="superscript"/>
          <w:lang w:val="fr-CA"/>
        </w:rPr>
        <w:t>]</w:t>
      </w:r>
      <w:r w:rsidR="00BA1DE5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fr-CA"/>
        </w:rPr>
        <w:t xml:space="preserve"> </w:t>
      </w:r>
      <w:hyperlink w:anchor="_ENREF_32" w:tooltip="Jeong, 2007 #894" w:history="1"/>
      <w:r w:rsidR="00BA1DE5" w:rsidRPr="00261A21">
        <w:rPr>
          <w:rFonts w:hint="eastAsia"/>
          <w:color w:val="000000" w:themeColor="text1"/>
          <w:lang w:val="fr-CA"/>
        </w:rPr>
        <w:t xml:space="preserve"> and bioconjugates.</w:t>
      </w:r>
      <w:r w:rsidR="00BA1DE5" w:rsidRPr="00261A21">
        <w:rPr>
          <w:color w:val="000000" w:themeColor="text1"/>
        </w:rPr>
        <w:fldChar w:fldCharType="begin">
          <w:fldData xml:space="preserve">PEVuZE5vdGU+PENpdGU+PEF1dGhvcj5Cb250ZW1wbzwvQXV0aG9yPjxZZWFyPjIwMDQ8L1llYXI+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</w:fldData>
        </w:fldChar>
      </w:r>
      <w:r w:rsidR="004232F4" w:rsidRPr="00261A21">
        <w:rPr>
          <w:color w:val="000000" w:themeColor="text1"/>
          <w:lang w:val="fr-CA"/>
        </w:rPr>
        <w:instrText xml:space="preserve"> ADDIN EN.CITE </w:instrText>
      </w:r>
      <w:r w:rsidR="004232F4" w:rsidRPr="00261A21">
        <w:rPr>
          <w:color w:val="000000" w:themeColor="text1"/>
        </w:rPr>
        <w:fldChar w:fldCharType="begin">
          <w:fldData xml:space="preserve">PEVuZE5vdGU+PENpdGU+PEF1dGhvcj5Cb250ZW1wbzwvQXV0aG9yPjxZZWFyPjIwMDQ8L1llYXI+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</w:fldData>
        </w:fldChar>
      </w:r>
      <w:r w:rsidR="004232F4" w:rsidRPr="00261A21">
        <w:rPr>
          <w:color w:val="000000" w:themeColor="text1"/>
          <w:lang w:val="fr-CA"/>
        </w:rPr>
        <w:instrText xml:space="preserve"> ADDIN EN.CITE.DATA </w:instrText>
      </w:r>
      <w:r w:rsidR="004232F4" w:rsidRPr="00261A21">
        <w:rPr>
          <w:color w:val="000000" w:themeColor="text1"/>
        </w:rPr>
      </w:r>
      <w:r w:rsidR="004232F4" w:rsidRPr="00261A21">
        <w:rPr>
          <w:color w:val="000000" w:themeColor="text1"/>
        </w:rPr>
        <w:fldChar w:fldCharType="end"/>
      </w:r>
      <w:r w:rsidR="00BA1DE5" w:rsidRPr="00261A21">
        <w:rPr>
          <w:color w:val="000000" w:themeColor="text1"/>
        </w:rPr>
      </w:r>
      <w:r w:rsidR="00BA1DE5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en-CA"/>
        </w:rPr>
        <w:t>[</w:t>
      </w:r>
      <w:hyperlink w:anchor="_ENREF_25" w:tooltip="Bontempo, 2004 #843" w:history="1">
        <w:r w:rsidR="004232F4" w:rsidRPr="00261A21">
          <w:rPr>
            <w:noProof/>
            <w:color w:val="000000" w:themeColor="text1"/>
            <w:vertAlign w:val="superscript"/>
            <w:lang w:val="en-CA"/>
          </w:rPr>
          <w:t>25-27</w:t>
        </w:r>
      </w:hyperlink>
      <w:r w:rsidR="004232F4" w:rsidRPr="00261A21">
        <w:rPr>
          <w:noProof/>
          <w:color w:val="000000" w:themeColor="text1"/>
          <w:vertAlign w:val="superscript"/>
          <w:lang w:val="en-CA"/>
        </w:rPr>
        <w:t>]</w:t>
      </w:r>
      <w:r w:rsidR="00BA1DE5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en-CA"/>
        </w:rPr>
        <w:t xml:space="preserve"> Recently, this property has also been utilized to</w:t>
      </w:r>
      <w:r w:rsidR="00A40922" w:rsidRPr="00261A21">
        <w:rPr>
          <w:rFonts w:hint="eastAsia"/>
          <w:color w:val="000000" w:themeColor="text1"/>
          <w:lang w:val="en-CA" w:eastAsia="ko-KR"/>
        </w:rPr>
        <w:t xml:space="preserve"> adjust </w:t>
      </w:r>
      <w:r w:rsidR="00BA1DE5" w:rsidRPr="00261A21">
        <w:rPr>
          <w:color w:val="000000" w:themeColor="text1"/>
          <w:lang w:val="en-CA"/>
        </w:rPr>
        <w:t>thermoresponsive</w:t>
      </w:r>
      <w:r w:rsidR="00BA1DE5" w:rsidRPr="00261A21">
        <w:rPr>
          <w:rFonts w:hint="eastAsia"/>
          <w:color w:val="000000" w:themeColor="text1"/>
          <w:lang w:val="en-CA"/>
        </w:rPr>
        <w:t xml:space="preserve"> properties of thiol-responsive polydisulfides of </w:t>
      </w:r>
      <w:r w:rsidR="00A40922" w:rsidRPr="00261A21">
        <w:rPr>
          <w:rFonts w:hint="eastAsia"/>
          <w:color w:val="000000" w:themeColor="text1"/>
          <w:lang w:val="en-CA" w:eastAsia="ko-KR"/>
        </w:rPr>
        <w:t xml:space="preserve">multisegmented </w:t>
      </w:r>
      <w:r w:rsidR="00A91F16" w:rsidRPr="00261A21">
        <w:rPr>
          <w:rFonts w:hint="eastAsia"/>
          <w:color w:val="000000" w:themeColor="text1"/>
          <w:lang w:val="en-CA"/>
        </w:rPr>
        <w:t>POEOMA</w:t>
      </w:r>
      <w:r w:rsidR="00716C6B" w:rsidRPr="00261A21">
        <w:rPr>
          <w:color w:val="000000" w:themeColor="text1"/>
          <w:lang w:val="en-CA"/>
        </w:rPr>
        <w:fldChar w:fldCharType="begin"/>
      </w:r>
      <w:r w:rsidR="004232F4" w:rsidRPr="00261A21">
        <w:rPr>
          <w:color w:val="000000" w:themeColor="text1"/>
          <w:lang w:val="en-CA"/>
        </w:rPr>
        <w:instrText xml:space="preserve"> ADDIN EN.CITE &lt;EndNote&gt;&lt;Cite&gt;&lt;Author&gt;Zhang&lt;/Author&gt;&lt;Year&gt;2012&lt;/Year&gt;&lt;RecNum&gt;72&lt;/RecNum&gt;&lt;DisplayText&gt;&lt;style face="superscript"&gt;[28]&lt;/style&gt;&lt;/DisplayText&gt;&lt;record&gt;&lt;rec-number&gt;72&lt;/rec-number&gt;&lt;foreign-keys&gt;&lt;key app="EN" db-id="5ws5rzwr5fasfqee0zovrt0gpf0ea5d5f02s"&gt;72&lt;/key&gt;&lt;/foreign-keys&gt;&lt;ref-type name="Journal Article"&gt;17&lt;/ref-type&gt;&lt;contributors&gt;&lt;authors&gt;&lt;author&gt;Zhang, Qian&lt;/author&gt;&lt;author&gt;Noh, Seung Man&lt;/author&gt;&lt;author&gt;Nam, Joon Hyun&lt;/author&gt;&lt;author&gt;Jung, Hyun Wook&lt;/author&gt;&lt;author&gt;Park, Jong Myung&lt;/author&gt;&lt;author&gt;Oh, Jung Kwon&lt;/author&gt;&lt;/authors&gt;&lt;/contributors&gt;&lt;auth-address&gt;Department of Chemistry and Biochemistry and Center for Nanoscience Research (CENR), Concordia University, Montreal, QC, Can.&lt;/auth-address&gt;&lt;titles&gt;&lt;title&gt;Dual Temperature and Thiol-Responsive POEOMA-Multisegmented Polydisulfides: Synthesis and Thermoresponsive Properties&lt;/title&gt;&lt;secondary-title&gt;Macromol. Rapid Commun.&lt;/secondary-title&gt;&lt;alt-title&gt;Macromolecular Rapid Communications&lt;/alt-title&gt;&lt;/titles&gt;&lt;periodical&gt;&lt;full-title&gt;Macromol. Rapid Commun.&lt;/full-title&gt;&lt;abbr-1&gt;Macromolecular Rapid Communications&lt;/abbr-1&gt;&lt;/periodical&gt;&lt;alt-periodical&gt;&lt;full-title&gt;Macromol. Rapid Commun.&lt;/full-title&gt;&lt;abbr-1&gt;Macromolecular Rapid Communications&lt;/abbr-1&gt;&lt;/alt-periodical&gt;&lt;pages&gt;1528-1534&lt;/pages&gt;&lt;volume&gt;33&lt;/volume&gt;&lt;number&gt;18&lt;/number&gt;&lt;dates&gt;&lt;year&gt;2012&lt;/year&gt;&lt;/dates&gt;&lt;isbn&gt;1022-1336&lt;/isbn&gt;&lt;accession-num&gt;2012:891962&lt;/accession-num&gt;&lt;urls&gt;&lt;/urls&gt;&lt;electronic-resource-num&gt;10.1002/marc.201200289&lt;/electronic-resource-num&gt;&lt;remote-database-name&gt;CAPLUS&lt;/remote-database-name&gt;&lt;remote-database-provider&gt;American Chemical Society . All Rights Reserved.&lt;/remote-database-provider&gt;&lt;language&gt;English&lt;/language&gt;&lt;/record&gt;&lt;/Cite&gt;&lt;/EndNote&gt;</w:instrText>
      </w:r>
      <w:r w:rsidR="00716C6B" w:rsidRPr="00261A21">
        <w:rPr>
          <w:color w:val="000000" w:themeColor="text1"/>
          <w:lang w:val="en-CA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en-CA"/>
        </w:rPr>
        <w:t>[</w:t>
      </w:r>
      <w:hyperlink w:anchor="_ENREF_28" w:tooltip="Zhang, 2012 #72" w:history="1">
        <w:r w:rsidR="004232F4" w:rsidRPr="00261A21">
          <w:rPr>
            <w:noProof/>
            <w:color w:val="000000" w:themeColor="text1"/>
            <w:vertAlign w:val="superscript"/>
            <w:lang w:val="en-CA"/>
          </w:rPr>
          <w:t>28</w:t>
        </w:r>
      </w:hyperlink>
      <w:r w:rsidR="004232F4" w:rsidRPr="00261A21">
        <w:rPr>
          <w:noProof/>
          <w:color w:val="000000" w:themeColor="text1"/>
          <w:vertAlign w:val="superscript"/>
          <w:lang w:val="en-CA"/>
        </w:rPr>
        <w:t>]</w:t>
      </w:r>
      <w:r w:rsidR="00716C6B" w:rsidRPr="00261A21">
        <w:rPr>
          <w:color w:val="000000" w:themeColor="text1"/>
          <w:lang w:val="en-CA"/>
        </w:rPr>
        <w:fldChar w:fldCharType="end"/>
      </w:r>
      <w:r w:rsidR="00A91F16" w:rsidRPr="00261A21">
        <w:rPr>
          <w:rFonts w:hint="eastAsia"/>
          <w:color w:val="000000" w:themeColor="text1"/>
          <w:lang w:val="en-CA"/>
        </w:rPr>
        <w:t xml:space="preserve"> </w:t>
      </w:r>
      <w:r w:rsidR="00A91F16" w:rsidRPr="00261A21">
        <w:rPr>
          <w:rFonts w:hint="eastAsia"/>
          <w:color w:val="000000" w:themeColor="text1"/>
          <w:lang w:val="en-CA" w:eastAsia="ko-KR"/>
        </w:rPr>
        <w:t xml:space="preserve">and </w:t>
      </w:r>
      <w:r w:rsidR="00BA1DE5" w:rsidRPr="00261A21">
        <w:rPr>
          <w:rFonts w:hint="eastAsia"/>
          <w:color w:val="000000" w:themeColor="text1"/>
          <w:lang w:val="en-CA"/>
        </w:rPr>
        <w:t>PNIPAM</w:t>
      </w:r>
      <w:r w:rsidR="00894850" w:rsidRPr="00261A21">
        <w:rPr>
          <w:color w:val="000000" w:themeColor="text1"/>
        </w:rPr>
        <w:fldChar w:fldCharType="begin">
          <w:fldData xml:space="preserve">PEVuZE5vdGU+PENpdGU+PEF1dGhvcj5QaGlsbGlwczwvQXV0aG9yPjxZZWFyPjIwMTI8L1llYXI+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</w:fldData>
        </w:fldChar>
      </w:r>
      <w:r w:rsidR="004232F4" w:rsidRPr="00261A21">
        <w:rPr>
          <w:color w:val="000000" w:themeColor="text1"/>
        </w:rPr>
        <w:instrText xml:space="preserve"> ADDIN EN.CITE </w:instrText>
      </w:r>
      <w:r w:rsidR="004232F4" w:rsidRPr="00261A21">
        <w:rPr>
          <w:color w:val="000000" w:themeColor="text1"/>
        </w:rPr>
        <w:fldChar w:fldCharType="begin">
          <w:fldData xml:space="preserve">PEVuZE5vdGU+PENpdGU+PEF1dGhvcj5QaGlsbGlwczwvQXV0aG9yPjxZZWFyPjIwMTI8L1llYXI+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</w:fldData>
        </w:fldChar>
      </w:r>
      <w:r w:rsidR="004232F4" w:rsidRPr="00261A21">
        <w:rPr>
          <w:color w:val="000000" w:themeColor="text1"/>
        </w:rPr>
        <w:instrText xml:space="preserve"> ADDIN EN.CITE.DATA </w:instrText>
      </w:r>
      <w:r w:rsidR="004232F4" w:rsidRPr="00261A21">
        <w:rPr>
          <w:color w:val="000000" w:themeColor="text1"/>
        </w:rPr>
      </w:r>
      <w:r w:rsidR="004232F4" w:rsidRPr="00261A21">
        <w:rPr>
          <w:color w:val="000000" w:themeColor="text1"/>
        </w:rPr>
        <w:fldChar w:fldCharType="end"/>
      </w:r>
      <w:r w:rsidR="00894850" w:rsidRPr="00261A21">
        <w:rPr>
          <w:color w:val="000000" w:themeColor="text1"/>
        </w:rPr>
      </w:r>
      <w:r w:rsidR="00894850" w:rsidRPr="00261A21">
        <w:rPr>
          <w:color w:val="000000" w:themeColor="text1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val="en-CA"/>
        </w:rPr>
        <w:t>[</w:t>
      </w:r>
      <w:hyperlink w:anchor="_ENREF_29" w:tooltip="Phillips, 2012 #23" w:history="1">
        <w:r w:rsidR="004232F4" w:rsidRPr="00261A21">
          <w:rPr>
            <w:noProof/>
            <w:color w:val="000000" w:themeColor="text1"/>
            <w:vertAlign w:val="superscript"/>
            <w:lang w:val="en-CA"/>
          </w:rPr>
          <w:t>29</w:t>
        </w:r>
      </w:hyperlink>
      <w:r w:rsidR="004232F4" w:rsidRPr="00261A21">
        <w:rPr>
          <w:noProof/>
          <w:color w:val="000000" w:themeColor="text1"/>
          <w:vertAlign w:val="superscript"/>
          <w:lang w:val="en-CA"/>
        </w:rPr>
        <w:t>]</w:t>
      </w:r>
      <w:r w:rsidR="00894850" w:rsidRPr="00261A21">
        <w:rPr>
          <w:color w:val="000000" w:themeColor="text1"/>
        </w:rPr>
        <w:fldChar w:fldCharType="end"/>
      </w:r>
      <w:r w:rsidR="00BA1DE5" w:rsidRPr="00261A21">
        <w:rPr>
          <w:rFonts w:hint="eastAsia"/>
          <w:color w:val="000000" w:themeColor="text1"/>
          <w:lang w:val="en-CA"/>
        </w:rPr>
        <w:t xml:space="preserve"> </w:t>
      </w:r>
      <w:r w:rsidR="00A40922" w:rsidRPr="00261A21">
        <w:rPr>
          <w:rFonts w:hint="eastAsia"/>
          <w:color w:val="000000" w:themeColor="text1"/>
          <w:lang w:val="en-CA" w:eastAsia="ko-KR"/>
        </w:rPr>
        <w:t>upon</w:t>
      </w:r>
      <w:r w:rsidR="00BA1DE5" w:rsidRPr="00261A21">
        <w:rPr>
          <w:rFonts w:hint="eastAsia"/>
          <w:color w:val="000000" w:themeColor="text1"/>
          <w:lang w:val="en-CA"/>
        </w:rPr>
        <w:t xml:space="preserve"> redox-responsive cleavage of main chain disulfide linkages.</w:t>
      </w:r>
    </w:p>
    <w:p w:rsidR="005A16DD" w:rsidRPr="00261A21" w:rsidRDefault="00BA1DE5" w:rsidP="00262E6B">
      <w:pPr>
        <w:pStyle w:val="08ArticleText"/>
        <w:ind w:firstLine="187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</w:rPr>
        <w:t xml:space="preserve">Herein, we report a new </w:t>
      </w:r>
      <w:r w:rsidR="001A0EA4" w:rsidRPr="00261A21">
        <w:rPr>
          <w:rFonts w:hint="eastAsia"/>
          <w:color w:val="000000" w:themeColor="text1"/>
          <w:lang w:eastAsia="ko-KR"/>
        </w:rPr>
        <w:t>method</w:t>
      </w:r>
      <w:r w:rsidRPr="00261A21">
        <w:rPr>
          <w:rFonts w:hint="eastAsia"/>
          <w:color w:val="000000" w:themeColor="text1"/>
        </w:rPr>
        <w:t xml:space="preserve"> to </w:t>
      </w:r>
      <w:r w:rsidR="00B90272" w:rsidRPr="00261A21">
        <w:rPr>
          <w:color w:val="000000" w:themeColor="text1"/>
        </w:rPr>
        <w:t xml:space="preserve">finely </w:t>
      </w:r>
      <w:r w:rsidRPr="00261A21">
        <w:rPr>
          <w:rFonts w:hint="eastAsia"/>
          <w:color w:val="000000" w:themeColor="text1"/>
        </w:rPr>
        <w:t xml:space="preserve">tune </w:t>
      </w:r>
      <w:r w:rsidRPr="00261A21">
        <w:rPr>
          <w:color w:val="000000" w:themeColor="text1"/>
        </w:rPr>
        <w:t>thermoresponsive</w:t>
      </w:r>
      <w:r w:rsidRPr="00261A21">
        <w:rPr>
          <w:rFonts w:hint="eastAsia"/>
          <w:color w:val="000000" w:themeColor="text1"/>
        </w:rPr>
        <w:t xml:space="preserve"> properties of thiol-responsive POEOMA copolymers</w:t>
      </w:r>
      <w:r w:rsidR="00633428" w:rsidRPr="00261A21">
        <w:rPr>
          <w:color w:val="000000" w:themeColor="text1"/>
        </w:rPr>
        <w:t xml:space="preserve"> </w:t>
      </w:r>
      <w:r w:rsidR="00CB6080" w:rsidRPr="00261A21">
        <w:rPr>
          <w:rFonts w:hint="eastAsia"/>
          <w:color w:val="000000" w:themeColor="text1"/>
          <w:lang w:eastAsia="ko-KR"/>
        </w:rPr>
        <w:t xml:space="preserve">containing pendant disulfide linkages </w:t>
      </w:r>
      <w:r w:rsidRPr="00261A21">
        <w:rPr>
          <w:rFonts w:hint="eastAsia"/>
          <w:color w:val="000000" w:themeColor="text1"/>
        </w:rPr>
        <w:t xml:space="preserve">by modulating </w:t>
      </w:r>
      <w:r w:rsidR="00A40922" w:rsidRPr="00261A21">
        <w:rPr>
          <w:rFonts w:hint="eastAsia"/>
          <w:color w:val="000000" w:themeColor="text1"/>
          <w:lang w:eastAsia="ko-KR"/>
        </w:rPr>
        <w:t xml:space="preserve">their </w:t>
      </w:r>
      <w:r w:rsidRPr="00261A21">
        <w:rPr>
          <w:color w:val="000000" w:themeColor="text1"/>
        </w:rPr>
        <w:t>hydroph</w:t>
      </w:r>
      <w:r w:rsidRPr="00261A21">
        <w:rPr>
          <w:rFonts w:hint="eastAsia"/>
          <w:color w:val="000000" w:themeColor="text1"/>
        </w:rPr>
        <w:t>obic</w:t>
      </w:r>
      <w:r w:rsidRPr="00261A21">
        <w:rPr>
          <w:color w:val="000000" w:themeColor="text1"/>
        </w:rPr>
        <w:t>/hydroph</w:t>
      </w:r>
      <w:r w:rsidRPr="00261A21">
        <w:rPr>
          <w:rFonts w:hint="eastAsia"/>
          <w:color w:val="000000" w:themeColor="text1"/>
        </w:rPr>
        <w:t>ilic balance</w:t>
      </w:r>
      <w:r w:rsidR="00E60549" w:rsidRPr="00261A21">
        <w:rPr>
          <w:rFonts w:hint="eastAsia"/>
          <w:color w:val="000000" w:themeColor="text1"/>
          <w:lang w:eastAsia="ko-KR"/>
        </w:rPr>
        <w:t xml:space="preserve"> with disulfide-thiol-sulfide chemistry</w:t>
      </w:r>
      <w:r w:rsidRPr="00261A21">
        <w:rPr>
          <w:rFonts w:hint="eastAsia"/>
          <w:color w:val="000000" w:themeColor="text1"/>
        </w:rPr>
        <w:t xml:space="preserve">. As shown in Scheme 1, an introduction of a hydrophobic polymethacrylate functionalized with </w:t>
      </w:r>
      <w:r w:rsidR="00CC61DD" w:rsidRPr="00261A21">
        <w:rPr>
          <w:rFonts w:hint="eastAsia"/>
          <w:color w:val="000000" w:themeColor="text1"/>
        </w:rPr>
        <w:t>pendant</w:t>
      </w:r>
      <w:r w:rsidRPr="00261A21">
        <w:rPr>
          <w:rFonts w:hint="eastAsia"/>
          <w:color w:val="000000" w:themeColor="text1"/>
        </w:rPr>
        <w:t xml:space="preserve"> disulfide linkages (HMssEt) increases the hydrophobicity of POEOMA copolymers, decreasing the LCST</w:t>
      </w:r>
      <w:r w:rsidR="00E05C15" w:rsidRPr="00261A21">
        <w:rPr>
          <w:rFonts w:hint="eastAsia"/>
          <w:color w:val="000000" w:themeColor="text1"/>
          <w:lang w:eastAsia="ko-KR"/>
        </w:rPr>
        <w:t xml:space="preserve">. </w:t>
      </w:r>
      <w:r w:rsidR="00E92DA8" w:rsidRPr="00261A21">
        <w:rPr>
          <w:rFonts w:hint="eastAsia"/>
          <w:color w:val="000000" w:themeColor="text1"/>
          <w:lang w:eastAsia="ko-KR"/>
        </w:rPr>
        <w:t xml:space="preserve">Different amounts of HMssEt </w:t>
      </w:r>
      <w:r w:rsidR="00C23C89" w:rsidRPr="00261A21">
        <w:rPr>
          <w:rFonts w:hint="eastAsia"/>
          <w:color w:val="000000" w:themeColor="text1"/>
          <w:lang w:eastAsia="ko-KR"/>
        </w:rPr>
        <w:t>are</w:t>
      </w:r>
      <w:r w:rsidR="00E92DA8" w:rsidRPr="00261A21">
        <w:rPr>
          <w:rFonts w:hint="eastAsia"/>
          <w:color w:val="000000" w:themeColor="text1"/>
          <w:lang w:eastAsia="ko-KR"/>
        </w:rPr>
        <w:t xml:space="preserve"> copolymerized with a mixture of 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 xml:space="preserve">OEOMA300 </w:t>
      </w:r>
      <w:r w:rsidR="00E92DA8" w:rsidRPr="00261A21">
        <w:rPr>
          <w:rFonts w:eastAsia="Malgun Gothic" w:hint="eastAsia"/>
          <w:color w:val="000000" w:themeColor="text1"/>
          <w:lang w:eastAsia="ko-KR"/>
        </w:rPr>
        <w:lastRenderedPageBreak/>
        <w:t xml:space="preserve">(MW = 300 g/mol with </w:t>
      </w:r>
      <w:r w:rsidR="00CC61DD" w:rsidRPr="00261A21">
        <w:rPr>
          <w:rFonts w:eastAsia="Malgun Gothic" w:hint="eastAsia"/>
          <w:color w:val="000000" w:themeColor="text1"/>
          <w:lang w:eastAsia="ko-KR"/>
        </w:rPr>
        <w:t>pendant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 xml:space="preserve"> EO units = 5) and di</w:t>
      </w:r>
      <w:r w:rsidR="00E92DA8" w:rsidRPr="00261A21">
        <w:rPr>
          <w:color w:val="000000" w:themeColor="text1"/>
        </w:rPr>
        <w:t xml:space="preserve">(ethylene glycol) 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>mono</w:t>
      </w:r>
      <w:r w:rsidR="00E92DA8" w:rsidRPr="00261A21">
        <w:rPr>
          <w:color w:val="000000" w:themeColor="text1"/>
        </w:rPr>
        <w:t>methyl</w:t>
      </w:r>
      <w:r w:rsidR="00E92DA8" w:rsidRPr="00261A21">
        <w:rPr>
          <w:rFonts w:hint="eastAsia"/>
          <w:color w:val="000000" w:themeColor="text1"/>
        </w:rPr>
        <w:t xml:space="preserve"> </w:t>
      </w:r>
      <w:r w:rsidR="00E92DA8" w:rsidRPr="00261A21">
        <w:rPr>
          <w:color w:val="000000" w:themeColor="text1"/>
        </w:rPr>
        <w:t>ether m</w:t>
      </w:r>
      <w:r w:rsidR="00E92DA8" w:rsidRPr="00261A21">
        <w:rPr>
          <w:rFonts w:hint="eastAsia"/>
          <w:color w:val="000000" w:themeColor="text1"/>
        </w:rPr>
        <w:t>e</w:t>
      </w:r>
      <w:r w:rsidR="00E92DA8" w:rsidRPr="00261A21">
        <w:rPr>
          <w:color w:val="000000" w:themeColor="text1"/>
        </w:rPr>
        <w:t>thacrylate (</w:t>
      </w:r>
      <w:r w:rsidR="00E92DA8" w:rsidRPr="00261A21">
        <w:rPr>
          <w:rFonts w:hint="eastAsia"/>
          <w:color w:val="000000" w:themeColor="text1"/>
        </w:rPr>
        <w:t>DEGMA</w:t>
      </w:r>
      <w:r w:rsidR="00E92DA8" w:rsidRPr="00261A21">
        <w:rPr>
          <w:rFonts w:hint="eastAsia"/>
          <w:color w:val="000000" w:themeColor="text1"/>
          <w:lang w:eastAsia="ko-KR"/>
        </w:rPr>
        <w:t xml:space="preserve">, 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 xml:space="preserve">MW = 189 g/mol and </w:t>
      </w:r>
      <w:r w:rsidR="00CC61DD" w:rsidRPr="00261A21">
        <w:rPr>
          <w:rFonts w:hint="eastAsia"/>
          <w:color w:val="000000" w:themeColor="text1"/>
        </w:rPr>
        <w:t>pendant</w:t>
      </w:r>
      <w:r w:rsidR="00E92DA8" w:rsidRPr="00261A21">
        <w:rPr>
          <w:rFonts w:hint="eastAsia"/>
          <w:color w:val="000000" w:themeColor="text1"/>
        </w:rPr>
        <w:t xml:space="preserve"> EO units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 xml:space="preserve"> = 2). C</w:t>
      </w:r>
      <w:r w:rsidR="00716C6B" w:rsidRPr="00261A21">
        <w:rPr>
          <w:rFonts w:hint="eastAsia"/>
          <w:color w:val="000000" w:themeColor="text1"/>
          <w:lang w:eastAsia="ko-KR"/>
        </w:rPr>
        <w:t xml:space="preserve">ontrolled </w:t>
      </w:r>
      <w:r w:rsidR="00716C6B" w:rsidRPr="00261A21">
        <w:rPr>
          <w:color w:val="000000" w:themeColor="text1"/>
          <w:lang w:eastAsia="ko-KR"/>
        </w:rPr>
        <w:t>radical</w:t>
      </w:r>
      <w:r w:rsidR="00716C6B" w:rsidRPr="00261A21">
        <w:rPr>
          <w:rFonts w:hint="eastAsia"/>
          <w:color w:val="000000" w:themeColor="text1"/>
          <w:lang w:eastAsia="ko-KR"/>
        </w:rPr>
        <w:t xml:space="preserve"> polymerization (CRP)</w:t>
      </w:r>
      <w:r w:rsidR="00305ED7" w:rsidRPr="00261A21">
        <w:rPr>
          <w:color w:val="000000" w:themeColor="text1"/>
          <w:lang w:eastAsia="ko-KR"/>
        </w:rPr>
        <w:fldChar w:fldCharType="begin"/>
      </w:r>
      <w:r w:rsidR="004232F4" w:rsidRPr="00261A21">
        <w:rPr>
          <w:color w:val="000000" w:themeColor="text1"/>
          <w:lang w:eastAsia="ko-KR"/>
        </w:rPr>
        <w:instrText xml:space="preserve"> ADDIN EN.CITE &lt;EndNote&gt;&lt;Cite&gt;&lt;Author&gt;Matyjaszewski&lt;/Author&gt;&lt;Year&gt;2002&lt;/Year&gt;&lt;RecNum&gt;809&lt;/RecNum&gt;&lt;DisplayText&gt;&lt;style face="superscript"&gt;[30]&lt;/style&gt;&lt;/DisplayText&gt;&lt;record&gt;&lt;rec-number&gt;809&lt;/rec-number&gt;&lt;foreign-keys&gt;&lt;key app="EN" db-id="9ee9va2psrw2e8evea8xe0soxd925s0tf5ep"&gt;809&lt;/key&gt;&lt;/foreign-keys&gt;&lt;ref-type name="Edited Book"&gt;28&lt;/ref-type&gt;&lt;contributors&gt;&lt;authors&gt;&lt;author&gt;Matyjaszewski, K.&lt;/author&gt;&lt;author&gt;Davis, T. P.&lt;/author&gt;&lt;/authors&gt;&lt;/contributors&gt;&lt;titles&gt;&lt;title&gt;Handbook of Radical Polymerization&lt;/title&gt;&lt;/titles&gt;&lt;dates&gt;&lt;year&gt;2002&lt;/year&gt;&lt;/dates&gt;&lt;publisher&gt;John Wiley &amp;amp; Sons Inc.&lt;/publisher&gt;&lt;urls&gt;&lt;/urls&gt;&lt;/record&gt;&lt;/Cite&gt;&lt;/EndNote&gt;</w:instrText>
      </w:r>
      <w:r w:rsidR="00305ED7" w:rsidRPr="00261A21">
        <w:rPr>
          <w:color w:val="000000" w:themeColor="text1"/>
          <w:lang w:eastAsia="ko-KR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eastAsia="ko-KR"/>
        </w:rPr>
        <w:t>[</w:t>
      </w:r>
      <w:hyperlink w:anchor="_ENREF_30" w:tooltip="Matyjaszewski, 2002 #809" w:history="1">
        <w:r w:rsidR="004232F4" w:rsidRPr="00261A21">
          <w:rPr>
            <w:noProof/>
            <w:color w:val="000000" w:themeColor="text1"/>
            <w:vertAlign w:val="superscript"/>
            <w:lang w:eastAsia="ko-KR"/>
          </w:rPr>
          <w:t>30</w:t>
        </w:r>
      </w:hyperlink>
      <w:r w:rsidR="004232F4" w:rsidRPr="00261A21">
        <w:rPr>
          <w:noProof/>
          <w:color w:val="000000" w:themeColor="text1"/>
          <w:vertAlign w:val="superscript"/>
          <w:lang w:eastAsia="ko-KR"/>
        </w:rPr>
        <w:t>]</w:t>
      </w:r>
      <w:r w:rsidR="00305ED7" w:rsidRPr="00261A21">
        <w:rPr>
          <w:color w:val="000000" w:themeColor="text1"/>
          <w:lang w:eastAsia="ko-KR"/>
        </w:rPr>
        <w:fldChar w:fldCharType="end"/>
      </w:r>
      <w:r w:rsidR="00E92DA8" w:rsidRPr="00261A21">
        <w:rPr>
          <w:rFonts w:hint="eastAsia"/>
          <w:color w:val="000000" w:themeColor="text1"/>
          <w:lang w:eastAsia="ko-KR"/>
        </w:rPr>
        <w:t xml:space="preserve"> </w:t>
      </w:r>
      <w:r w:rsidR="00C23C89" w:rsidRPr="00261A21">
        <w:rPr>
          <w:rFonts w:hint="eastAsia"/>
          <w:color w:val="000000" w:themeColor="text1"/>
          <w:lang w:eastAsia="ko-KR"/>
        </w:rPr>
        <w:t xml:space="preserve">is </w:t>
      </w:r>
      <w:r w:rsidR="00E92DA8" w:rsidRPr="00261A21">
        <w:rPr>
          <w:rFonts w:hint="eastAsia"/>
          <w:color w:val="000000" w:themeColor="text1"/>
          <w:lang w:eastAsia="ko-KR"/>
        </w:rPr>
        <w:t xml:space="preserve">utilized </w:t>
      </w:r>
      <w:r w:rsidR="00C23C89" w:rsidRPr="00261A21">
        <w:rPr>
          <w:rFonts w:hint="eastAsia"/>
          <w:color w:val="000000" w:themeColor="text1"/>
          <w:lang w:eastAsia="ko-KR"/>
        </w:rPr>
        <w:t xml:space="preserve">for the </w:t>
      </w:r>
      <w:r w:rsidR="00C23C89" w:rsidRPr="00261A21">
        <w:rPr>
          <w:color w:val="000000" w:themeColor="text1"/>
          <w:lang w:eastAsia="ko-KR"/>
        </w:rPr>
        <w:t>synthesis of</w:t>
      </w:r>
      <w:r w:rsidR="00C23C89" w:rsidRPr="00261A21">
        <w:rPr>
          <w:rFonts w:hint="eastAsia"/>
          <w:color w:val="000000" w:themeColor="text1"/>
          <w:lang w:eastAsia="ko-KR"/>
        </w:rPr>
        <w:t xml:space="preserve"> </w:t>
      </w:r>
      <w:r w:rsidR="00716C6B" w:rsidRPr="00261A21">
        <w:rPr>
          <w:rFonts w:eastAsia="Malgun Gothic" w:hint="eastAsia"/>
          <w:color w:val="000000" w:themeColor="text1"/>
          <w:lang w:eastAsia="ko-KR"/>
        </w:rPr>
        <w:t xml:space="preserve">well-controlled P(OEOMA-co-HMssEt) copolymers with </w:t>
      </w:r>
      <w:r w:rsidR="00716C6B" w:rsidRPr="00261A21">
        <w:rPr>
          <w:rFonts w:eastAsia="Malgun Gothic"/>
          <w:color w:val="000000" w:themeColor="text1"/>
          <w:lang w:eastAsia="ko-KR"/>
        </w:rPr>
        <w:t>different</w:t>
      </w:r>
      <w:r w:rsidR="00716C6B" w:rsidRPr="00261A21">
        <w:rPr>
          <w:rFonts w:eastAsia="Malgun Gothic" w:hint="eastAsia"/>
          <w:color w:val="000000" w:themeColor="text1"/>
          <w:lang w:eastAsia="ko-KR"/>
        </w:rPr>
        <w:t xml:space="preserve"> </w:t>
      </w:r>
      <w:r w:rsidR="00E92DA8" w:rsidRPr="00261A21">
        <w:rPr>
          <w:rFonts w:eastAsia="Malgun Gothic" w:hint="eastAsia"/>
          <w:color w:val="000000" w:themeColor="text1"/>
          <w:lang w:eastAsia="ko-KR"/>
        </w:rPr>
        <w:t xml:space="preserve">densities </w:t>
      </w:r>
      <w:r w:rsidR="00716C6B" w:rsidRPr="00261A21">
        <w:rPr>
          <w:rFonts w:eastAsia="Malgun Gothic" w:hint="eastAsia"/>
          <w:color w:val="000000" w:themeColor="text1"/>
          <w:lang w:eastAsia="ko-KR"/>
        </w:rPr>
        <w:t xml:space="preserve">of </w:t>
      </w:r>
      <w:r w:rsidR="00CC61DD" w:rsidRPr="00261A21">
        <w:rPr>
          <w:rFonts w:eastAsia="Malgun Gothic" w:hint="eastAsia"/>
          <w:color w:val="000000" w:themeColor="text1"/>
          <w:lang w:eastAsia="ko-KR"/>
        </w:rPr>
        <w:t>pendant</w:t>
      </w:r>
      <w:r w:rsidR="00716C6B" w:rsidRPr="00261A21">
        <w:rPr>
          <w:rFonts w:eastAsia="Malgun Gothic" w:hint="eastAsia"/>
          <w:color w:val="000000" w:themeColor="text1"/>
          <w:lang w:eastAsia="ko-KR"/>
        </w:rPr>
        <w:t xml:space="preserve"> disulfide linkages.</w:t>
      </w:r>
      <w:r w:rsidR="00716C6B" w:rsidRPr="00261A21">
        <w:rPr>
          <w:rFonts w:hint="eastAsia"/>
          <w:color w:val="000000" w:themeColor="text1"/>
          <w:lang w:eastAsia="ko-KR"/>
        </w:rPr>
        <w:t xml:space="preserve"> </w:t>
      </w:r>
      <w:r w:rsidR="00E60549" w:rsidRPr="00261A21">
        <w:rPr>
          <w:rFonts w:hint="eastAsia"/>
          <w:color w:val="000000" w:themeColor="text1"/>
          <w:lang w:eastAsia="ko-KR"/>
        </w:rPr>
        <w:t xml:space="preserve">Next, </w:t>
      </w:r>
      <w:r w:rsidRPr="00261A21">
        <w:rPr>
          <w:rFonts w:hint="eastAsia"/>
          <w:color w:val="000000" w:themeColor="text1"/>
        </w:rPr>
        <w:t xml:space="preserve">cleavage of the </w:t>
      </w:r>
      <w:r w:rsidR="00CC61DD" w:rsidRPr="00261A21">
        <w:rPr>
          <w:rFonts w:hint="eastAsia"/>
          <w:color w:val="000000" w:themeColor="text1"/>
        </w:rPr>
        <w:t>pendant</w:t>
      </w:r>
      <w:r w:rsidRPr="00261A21">
        <w:rPr>
          <w:rFonts w:hint="eastAsia"/>
          <w:color w:val="000000" w:themeColor="text1"/>
        </w:rPr>
        <w:t xml:space="preserve"> disulfide linkages </w:t>
      </w:r>
      <w:r w:rsidR="00394B89" w:rsidRPr="00261A21">
        <w:rPr>
          <w:rFonts w:hint="eastAsia"/>
          <w:color w:val="000000" w:themeColor="text1"/>
          <w:lang w:eastAsia="ko-KR"/>
        </w:rPr>
        <w:t>to</w:t>
      </w:r>
      <w:r w:rsidR="00E60549" w:rsidRPr="00261A21">
        <w:rPr>
          <w:rFonts w:hint="eastAsia"/>
          <w:color w:val="000000" w:themeColor="text1"/>
          <w:lang w:eastAsia="ko-KR"/>
        </w:rPr>
        <w:t xml:space="preserve"> t</w:t>
      </w:r>
      <w:r w:rsidR="002B6448" w:rsidRPr="00261A21">
        <w:rPr>
          <w:rFonts w:hint="eastAsia"/>
          <w:color w:val="000000" w:themeColor="text1"/>
          <w:lang w:eastAsia="ko-KR"/>
        </w:rPr>
        <w:t>he corresponding thiols</w:t>
      </w:r>
      <w:r w:rsidR="00257DC0" w:rsidRPr="00261A21">
        <w:rPr>
          <w:color w:val="000000" w:themeColor="text1"/>
          <w:lang w:eastAsia="ko-KR"/>
        </w:rPr>
        <w:t xml:space="preserve"> in response to external reducing agent</w:t>
      </w:r>
      <w:r w:rsidR="00CB6080" w:rsidRPr="00261A21">
        <w:rPr>
          <w:rFonts w:hint="eastAsia"/>
          <w:color w:val="000000" w:themeColor="text1"/>
          <w:lang w:eastAsia="ko-KR"/>
        </w:rPr>
        <w:t>s</w:t>
      </w:r>
      <w:r w:rsidR="00027F3A" w:rsidRPr="00261A21">
        <w:rPr>
          <w:rFonts w:hint="eastAsia"/>
          <w:color w:val="000000" w:themeColor="text1"/>
          <w:lang w:eastAsia="ko-KR"/>
        </w:rPr>
        <w:t xml:space="preserve"> </w:t>
      </w:r>
      <w:r w:rsidR="00E60549" w:rsidRPr="00261A21">
        <w:rPr>
          <w:rFonts w:hint="eastAsia"/>
          <w:color w:val="000000" w:themeColor="text1"/>
          <w:lang w:eastAsia="ko-KR"/>
        </w:rPr>
        <w:t>increas</w:t>
      </w:r>
      <w:r w:rsidR="00394B89" w:rsidRPr="00261A21">
        <w:rPr>
          <w:rFonts w:hint="eastAsia"/>
          <w:color w:val="000000" w:themeColor="text1"/>
          <w:lang w:eastAsia="ko-KR"/>
        </w:rPr>
        <w:t xml:space="preserve">es </w:t>
      </w:r>
      <w:r w:rsidRPr="00261A21">
        <w:rPr>
          <w:rFonts w:hint="eastAsia"/>
          <w:color w:val="000000" w:themeColor="text1"/>
        </w:rPr>
        <w:t xml:space="preserve">the </w:t>
      </w:r>
      <w:r w:rsidRPr="00261A21">
        <w:rPr>
          <w:color w:val="000000" w:themeColor="text1"/>
        </w:rPr>
        <w:t>hydrophilicity</w:t>
      </w:r>
      <w:r w:rsidR="00257DC0" w:rsidRPr="00261A21">
        <w:rPr>
          <w:color w:val="000000" w:themeColor="text1"/>
        </w:rPr>
        <w:t xml:space="preserve"> and</w:t>
      </w:r>
      <w:r w:rsidRPr="00261A21">
        <w:rPr>
          <w:rFonts w:hint="eastAsia"/>
          <w:color w:val="000000" w:themeColor="text1"/>
        </w:rPr>
        <w:t xml:space="preserve"> the LCST.</w:t>
      </w:r>
      <w:r w:rsidR="002B6448" w:rsidRPr="00261A21">
        <w:rPr>
          <w:rFonts w:hint="eastAsia"/>
          <w:color w:val="000000" w:themeColor="text1"/>
          <w:lang w:eastAsia="ko-KR"/>
        </w:rPr>
        <w:t xml:space="preserve"> </w:t>
      </w:r>
      <w:r w:rsidR="00633428" w:rsidRPr="00261A21">
        <w:rPr>
          <w:color w:val="000000" w:themeColor="text1"/>
          <w:lang w:eastAsia="ko-KR"/>
        </w:rPr>
        <w:t>F</w:t>
      </w:r>
      <w:r w:rsidR="00E60549" w:rsidRPr="00261A21">
        <w:rPr>
          <w:rFonts w:hint="eastAsia"/>
          <w:color w:val="000000" w:themeColor="text1"/>
          <w:lang w:eastAsia="ko-KR"/>
        </w:rPr>
        <w:t>urther</w:t>
      </w:r>
      <w:r w:rsidR="00633428" w:rsidRPr="00261A21">
        <w:rPr>
          <w:color w:val="000000" w:themeColor="text1"/>
          <w:lang w:eastAsia="ko-KR"/>
        </w:rPr>
        <w:t>more</w:t>
      </w:r>
      <w:r w:rsidR="00E60549" w:rsidRPr="00261A21">
        <w:rPr>
          <w:rFonts w:hint="eastAsia"/>
          <w:color w:val="000000" w:themeColor="text1"/>
          <w:lang w:eastAsia="ko-KR"/>
        </w:rPr>
        <w:t xml:space="preserve">, </w:t>
      </w:r>
      <w:r w:rsidR="00633428" w:rsidRPr="00261A21">
        <w:rPr>
          <w:color w:val="000000" w:themeColor="text1"/>
          <w:lang w:eastAsia="ko-KR"/>
        </w:rPr>
        <w:t xml:space="preserve">the resulting pendant thiols </w:t>
      </w:r>
      <w:r w:rsidR="005A16DD" w:rsidRPr="00261A21">
        <w:rPr>
          <w:rFonts w:hint="eastAsia"/>
          <w:color w:val="000000" w:themeColor="text1"/>
          <w:lang w:eastAsia="ko-KR"/>
        </w:rPr>
        <w:t xml:space="preserve">are </w:t>
      </w:r>
      <w:r w:rsidR="005A16DD" w:rsidRPr="00261A21">
        <w:rPr>
          <w:color w:val="000000" w:themeColor="text1"/>
          <w:lang w:eastAsia="ko-KR"/>
        </w:rPr>
        <w:t xml:space="preserve">converted to sulfide linkages </w:t>
      </w:r>
      <w:r w:rsidR="005A16DD" w:rsidRPr="00261A21">
        <w:rPr>
          <w:rFonts w:hint="eastAsia"/>
          <w:color w:val="000000" w:themeColor="text1"/>
          <w:lang w:eastAsia="ko-KR"/>
        </w:rPr>
        <w:t xml:space="preserve">through </w:t>
      </w:r>
      <w:r w:rsidR="005A16DD" w:rsidRPr="00261A21">
        <w:rPr>
          <w:color w:val="000000" w:themeColor="text1"/>
          <w:lang w:eastAsia="ko-KR"/>
        </w:rPr>
        <w:t xml:space="preserve">thiol-ene Michael addition with </w:t>
      </w:r>
      <w:r w:rsidR="005A16DD" w:rsidRPr="00261A21">
        <w:rPr>
          <w:rFonts w:hint="eastAsia"/>
          <w:color w:val="000000" w:themeColor="text1"/>
          <w:lang w:eastAsia="ko-KR"/>
        </w:rPr>
        <w:t>enones (i.e. acrylates),</w:t>
      </w:r>
      <w:r w:rsidR="005A16DD" w:rsidRPr="00261A21">
        <w:rPr>
          <w:color w:val="000000" w:themeColor="text1"/>
          <w:lang w:eastAsia="ko-KR"/>
        </w:rPr>
        <w:fldChar w:fldCharType="begin">
          <w:fldData xml:space="preserve">PEVuZE5vdGU+PENpdGU+PEF1dGhvcj5Ib3lsZTwvQXV0aG9yPjxZZWFyPjIwMTA8L1llYXI+PFJl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</w:fldData>
        </w:fldChar>
      </w:r>
      <w:r w:rsidR="005A16DD" w:rsidRPr="00261A21">
        <w:rPr>
          <w:color w:val="000000" w:themeColor="text1"/>
          <w:lang w:eastAsia="ko-KR"/>
        </w:rPr>
        <w:instrText xml:space="preserve"> ADDIN EN.CITE </w:instrText>
      </w:r>
      <w:r w:rsidR="005A16DD" w:rsidRPr="00261A21">
        <w:rPr>
          <w:color w:val="000000" w:themeColor="text1"/>
          <w:lang w:eastAsia="ko-KR"/>
        </w:rPr>
        <w:fldChar w:fldCharType="begin">
          <w:fldData xml:space="preserve">PEVuZE5vdGU+PENpdGU+PEF1dGhvcj5Ib3lsZTwvQXV0aG9yPjxZZWFyPjIwMTA8L1llYXI+PFJl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</w:fldData>
        </w:fldChar>
      </w:r>
      <w:r w:rsidR="005A16DD" w:rsidRPr="00261A21">
        <w:rPr>
          <w:color w:val="000000" w:themeColor="text1"/>
          <w:lang w:eastAsia="ko-KR"/>
        </w:rPr>
        <w:instrText xml:space="preserve"> ADDIN EN.CITE.DATA </w:instrText>
      </w:r>
      <w:r w:rsidR="005A16DD" w:rsidRPr="00261A21">
        <w:rPr>
          <w:color w:val="000000" w:themeColor="text1"/>
          <w:lang w:eastAsia="ko-KR"/>
        </w:rPr>
      </w:r>
      <w:r w:rsidR="005A16DD" w:rsidRPr="00261A21">
        <w:rPr>
          <w:color w:val="000000" w:themeColor="text1"/>
          <w:lang w:eastAsia="ko-KR"/>
        </w:rPr>
        <w:fldChar w:fldCharType="end"/>
      </w:r>
      <w:r w:rsidR="005A16DD" w:rsidRPr="00261A21">
        <w:rPr>
          <w:color w:val="000000" w:themeColor="text1"/>
          <w:lang w:eastAsia="ko-KR"/>
        </w:rPr>
      </w:r>
      <w:r w:rsidR="005A16DD" w:rsidRPr="00261A21">
        <w:rPr>
          <w:color w:val="000000" w:themeColor="text1"/>
          <w:lang w:eastAsia="ko-KR"/>
        </w:rPr>
        <w:fldChar w:fldCharType="separate"/>
      </w:r>
      <w:r w:rsidR="005A16DD" w:rsidRPr="00261A21">
        <w:rPr>
          <w:noProof/>
          <w:color w:val="000000" w:themeColor="text1"/>
          <w:vertAlign w:val="superscript"/>
          <w:lang w:eastAsia="ko-KR"/>
        </w:rPr>
        <w:t>[</w:t>
      </w:r>
      <w:hyperlink w:anchor="_ENREF_31" w:tooltip="Hoyle, 2010 #82" w:history="1">
        <w:r w:rsidR="005A16DD" w:rsidRPr="00261A21">
          <w:rPr>
            <w:noProof/>
            <w:color w:val="000000" w:themeColor="text1"/>
            <w:vertAlign w:val="superscript"/>
            <w:lang w:eastAsia="ko-KR"/>
          </w:rPr>
          <w:t>31-32</w:t>
        </w:r>
      </w:hyperlink>
      <w:r w:rsidR="005A16DD" w:rsidRPr="00261A21">
        <w:rPr>
          <w:noProof/>
          <w:color w:val="000000" w:themeColor="text1"/>
          <w:vertAlign w:val="superscript"/>
          <w:lang w:eastAsia="ko-KR"/>
        </w:rPr>
        <w:t>]</w:t>
      </w:r>
      <w:r w:rsidR="005A16DD" w:rsidRPr="00261A21">
        <w:rPr>
          <w:color w:val="000000" w:themeColor="text1"/>
          <w:lang w:eastAsia="ko-KR"/>
        </w:rPr>
        <w:fldChar w:fldCharType="end"/>
      </w:r>
      <w:r w:rsidR="005A16DD" w:rsidRPr="00261A21">
        <w:rPr>
          <w:rFonts w:hint="eastAsia"/>
          <w:color w:val="000000" w:themeColor="text1"/>
          <w:lang w:eastAsia="ko-KR"/>
        </w:rPr>
        <w:t xml:space="preserve"> decreasing hydrophilicity, and thus decreasing the LCST.</w:t>
      </w:r>
      <w:r w:rsidR="00BA5688" w:rsidRPr="00261A21">
        <w:rPr>
          <w:rFonts w:hint="eastAsia"/>
          <w:color w:val="000000" w:themeColor="text1"/>
          <w:lang w:eastAsia="ko-KR"/>
        </w:rPr>
        <w:t xml:space="preserve"> Our approach is promising in that the further modification of </w:t>
      </w:r>
      <w:r w:rsidR="00BA5688" w:rsidRPr="00261A21">
        <w:rPr>
          <w:color w:val="000000" w:themeColor="text1"/>
        </w:rPr>
        <w:t xml:space="preserve">pendant thiols </w:t>
      </w:r>
      <w:r w:rsidR="00BA5688" w:rsidRPr="00261A21">
        <w:rPr>
          <w:rFonts w:hint="eastAsia"/>
          <w:color w:val="000000" w:themeColor="text1"/>
          <w:lang w:eastAsia="ko-KR"/>
        </w:rPr>
        <w:t>through thiol-ene Michael addition or thiol-disulfide exchange</w:t>
      </w:r>
      <w:r w:rsidR="00FD6235" w:rsidRPr="00261A21">
        <w:rPr>
          <w:rFonts w:hint="eastAsia"/>
          <w:color w:val="000000" w:themeColor="text1"/>
          <w:lang w:eastAsia="ko-KR"/>
        </w:rPr>
        <w:t xml:space="preserve"> reaction</w:t>
      </w:r>
      <w:r w:rsidR="00BA5688" w:rsidRPr="00261A21">
        <w:rPr>
          <w:rFonts w:hint="eastAsia"/>
          <w:color w:val="000000" w:themeColor="text1"/>
          <w:lang w:eastAsia="ko-KR"/>
        </w:rPr>
        <w:t xml:space="preserve"> will allow for the </w:t>
      </w:r>
      <w:r w:rsidR="00BA5688" w:rsidRPr="00261A21">
        <w:rPr>
          <w:color w:val="000000" w:themeColor="text1"/>
          <w:lang w:eastAsia="ko-KR"/>
        </w:rPr>
        <w:t>incorporation</w:t>
      </w:r>
      <w:r w:rsidR="00BA5688" w:rsidRPr="00261A21">
        <w:rPr>
          <w:rFonts w:hint="eastAsia"/>
          <w:color w:val="000000" w:themeColor="text1"/>
          <w:lang w:eastAsia="ko-KR"/>
        </w:rPr>
        <w:t xml:space="preserve"> of additional reactive moieties or </w:t>
      </w:r>
      <w:r w:rsidR="00FD6235" w:rsidRPr="00261A21">
        <w:rPr>
          <w:rFonts w:hint="eastAsia"/>
          <w:color w:val="000000" w:themeColor="text1"/>
          <w:lang w:eastAsia="ko-KR"/>
        </w:rPr>
        <w:t xml:space="preserve">the </w:t>
      </w:r>
      <w:r w:rsidR="00BA5688" w:rsidRPr="00261A21">
        <w:rPr>
          <w:rFonts w:hint="eastAsia"/>
          <w:color w:val="000000" w:themeColor="text1"/>
          <w:lang w:eastAsia="ko-KR"/>
        </w:rPr>
        <w:t>conjugation of designed therapeutics for biological applications</w:t>
      </w:r>
      <w:r w:rsidR="00BA5688" w:rsidRPr="00261A21">
        <w:rPr>
          <w:color w:val="000000" w:themeColor="text1"/>
        </w:rPr>
        <w:t>.</w:t>
      </w:r>
      <w:r w:rsidR="00BA5688" w:rsidRPr="00261A21">
        <w:rPr>
          <w:color w:val="000000" w:themeColor="text1"/>
          <w:sz w:val="22"/>
          <w:szCs w:val="22"/>
        </w:rPr>
        <w:t xml:space="preserve"> </w:t>
      </w:r>
      <w:r w:rsidR="00BA5688" w:rsidRPr="00261A21">
        <w:rPr>
          <w:rFonts w:hint="eastAsia"/>
          <w:color w:val="000000" w:themeColor="text1"/>
          <w:lang w:eastAsia="ko-KR"/>
        </w:rPr>
        <w:t xml:space="preserve"> </w:t>
      </w:r>
    </w:p>
    <w:p w:rsidR="00C759AA" w:rsidRPr="00261A21" w:rsidRDefault="00BA5688" w:rsidP="00314429">
      <w:pPr>
        <w:pStyle w:val="08ArticleText"/>
        <w:rPr>
          <w:color w:val="000000" w:themeColor="text1"/>
          <w:lang w:eastAsia="ko-KR"/>
        </w:rPr>
      </w:pPr>
      <w:r w:rsidRPr="00261A21">
        <w:rPr>
          <w:noProof/>
          <w:color w:val="000000" w:themeColor="text1"/>
          <w:lang w:val="en-CA"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79BB1" wp14:editId="390C955D">
                <wp:simplePos x="0" y="0"/>
                <wp:positionH relativeFrom="column">
                  <wp:posOffset>3231515</wp:posOffset>
                </wp:positionH>
                <wp:positionV relativeFrom="paragraph">
                  <wp:posOffset>1305560</wp:posOffset>
                </wp:positionV>
                <wp:extent cx="3029585" cy="45034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450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777" w:rsidRDefault="00910777" w:rsidP="00A7780C">
                            <w:pPr>
                              <w:jc w:val="center"/>
                              <w:rPr>
                                <w:lang w:eastAsia="ko-KR"/>
                              </w:rPr>
                            </w:pPr>
                            <w:r w:rsidRPr="003E60F3">
                              <w:rPr>
                                <w:noProof/>
                                <w:lang w:val="en-CA" w:eastAsia="ko-KR"/>
                              </w:rPr>
                              <w:drawing>
                                <wp:inline distT="0" distB="0" distL="0" distR="0" wp14:anchorId="245D6392" wp14:editId="2DC1AF08">
                                  <wp:extent cx="2475454" cy="3671248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29" cy="367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777" w:rsidRDefault="00910777" w:rsidP="00910777">
                            <w:pPr>
                              <w:pStyle w:val="G1bFigureCaption"/>
                              <w:jc w:val="both"/>
                              <w:rPr>
                                <w:lang w:eastAsia="ko-KR"/>
                              </w:rPr>
                            </w:pPr>
                            <w:r w:rsidRPr="00BB2491">
                              <w:rPr>
                                <w:rFonts w:hint="eastAsia"/>
                                <w:b/>
                                <w:lang w:eastAsia="ko-KR"/>
                              </w:rPr>
                              <w:t xml:space="preserve">Fig </w:t>
                            </w:r>
                            <w:r>
                              <w:rPr>
                                <w:rFonts w:hint="eastAsia"/>
                                <w:b/>
                                <w:lang w:eastAsia="ko-KR"/>
                              </w:rPr>
                              <w:t>1</w:t>
                            </w:r>
                            <w:r w:rsidRPr="00BB2491">
                              <w:rPr>
                                <w:rFonts w:hint="eastAsia"/>
                                <w:b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 w:rsidRPr="00972C6F">
                              <w:rPr>
                                <w:rFonts w:hint="eastAsia"/>
                                <w:vertAlign w:val="superscript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H-NMR (a) and temperature dependence of normalized light scattering intensity by DLS (b) of ssCP-6 with pend</w:t>
                            </w:r>
                            <w:r w:rsidR="00FD13A5">
                              <w:rPr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nt disulfide linkages, shCP-6 with pend</w:t>
                            </w:r>
                            <w:r w:rsidR="00FD13A5">
                              <w:rPr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nt thiols formed by cleavage of pend</w:t>
                            </w:r>
                            <w:r w:rsidR="00FD13A5">
                              <w:rPr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nt disulfides in response to DTT, and sCP-6 with pend</w:t>
                            </w:r>
                            <w:r w:rsidR="00CB6080">
                              <w:rPr>
                                <w:rFonts w:hint="eastAsia"/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nt </w:t>
                            </w:r>
                            <w:r>
                              <w:rPr>
                                <w:lang w:eastAsia="ko-KR"/>
                              </w:rPr>
                              <w:t>sul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f</w:t>
                            </w:r>
                            <w:r>
                              <w:rPr>
                                <w:lang w:eastAsia="ko-KR"/>
                              </w:rPr>
                              <w:t>ides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 converted by thiol-ene reactions with tBA.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54.45pt;margin-top:102.8pt;width:238.55pt;height:35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" stroked="f">
                <v:textbox>
                  <w:txbxContent>
                    <w:p w:rsidR="00910777" w:rsidRDefault="00910777" w:rsidP="00A7780C">
                      <w:pPr>
                        <w:jc w:val="center"/>
                        <w:rPr>
                          <w:lang w:eastAsia="ko-KR"/>
                        </w:rPr>
                      </w:pPr>
                      <w:r w:rsidRPr="003E60F3"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611C05CC" wp14:editId="0B174BCA">
                            <wp:extent cx="2475454" cy="3671248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429" cy="367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777" w:rsidRDefault="00910777" w:rsidP="00910777">
                      <w:pPr>
                        <w:pStyle w:val="G1bFigureCaption"/>
                        <w:jc w:val="both"/>
                        <w:rPr>
                          <w:lang w:eastAsia="ko-KR"/>
                        </w:rPr>
                      </w:pPr>
                      <w:proofErr w:type="gramStart"/>
                      <w:r w:rsidRPr="00BB2491">
                        <w:rPr>
                          <w:rFonts w:hint="eastAsia"/>
                          <w:b/>
                          <w:lang w:eastAsia="ko-KR"/>
                        </w:rPr>
                        <w:t xml:space="preserve">Fig </w:t>
                      </w:r>
                      <w:r>
                        <w:rPr>
                          <w:rFonts w:hint="eastAsia"/>
                          <w:b/>
                          <w:lang w:eastAsia="ko-KR"/>
                        </w:rPr>
                        <w:t>1</w:t>
                      </w:r>
                      <w:r w:rsidRPr="00BB2491">
                        <w:rPr>
                          <w:rFonts w:hint="eastAsia"/>
                          <w:b/>
                          <w:lang w:eastAsia="ko-KR"/>
                        </w:rPr>
                        <w:t>.</w:t>
                      </w:r>
                      <w:proofErr w:type="gramEnd"/>
                      <w:r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 w:rsidRPr="00972C6F">
                        <w:rPr>
                          <w:rFonts w:hint="eastAsia"/>
                          <w:vertAlign w:val="superscript"/>
                          <w:lang w:eastAsia="ko-KR"/>
                        </w:rPr>
                        <w:t>1</w:t>
                      </w:r>
                      <w:r>
                        <w:rPr>
                          <w:rFonts w:hint="eastAsia"/>
                          <w:lang w:eastAsia="ko-KR"/>
                        </w:rPr>
                        <w:t>H-NMR (a) and temperature dependence of normalized light scattering intensity by DLS (b) of ssCP-6 with pend</w:t>
                      </w:r>
                      <w:r w:rsidR="00FD13A5">
                        <w:rPr>
                          <w:lang w:eastAsia="ko-KR"/>
                        </w:rPr>
                        <w:t>a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nt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disulfide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linkages, shCP-6 with pend</w:t>
                      </w:r>
                      <w:r w:rsidR="00FD13A5">
                        <w:rPr>
                          <w:lang w:eastAsia="ko-KR"/>
                        </w:rPr>
                        <w:t>a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nt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thiols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formed by cleavage of pend</w:t>
                      </w:r>
                      <w:r w:rsidR="00FD13A5">
                        <w:rPr>
                          <w:lang w:eastAsia="ko-KR"/>
                        </w:rPr>
                        <w:t>a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nt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disulfides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in response to DTT, and sCP-6 with pend</w:t>
                      </w:r>
                      <w:r w:rsidR="00CB6080">
                        <w:rPr>
                          <w:rFonts w:hint="eastAsia"/>
                          <w:lang w:eastAsia="ko-KR"/>
                        </w:rPr>
                        <w:t>a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nt </w:t>
                      </w:r>
                      <w:proofErr w:type="spellStart"/>
                      <w:r>
                        <w:rPr>
                          <w:lang w:eastAsia="ko-KR"/>
                        </w:rPr>
                        <w:t>sul</w:t>
                      </w:r>
                      <w:r>
                        <w:rPr>
                          <w:rFonts w:hint="eastAsia"/>
                          <w:lang w:eastAsia="ko-KR"/>
                        </w:rPr>
                        <w:t>f</w:t>
                      </w:r>
                      <w:r>
                        <w:rPr>
                          <w:lang w:eastAsia="ko-KR"/>
                        </w:rPr>
                        <w:t>ides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converted by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thiol-ene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 reactions with </w:t>
                      </w:r>
                      <w:proofErr w:type="spellStart"/>
                      <w:r>
                        <w:rPr>
                          <w:rFonts w:hint="eastAsia"/>
                          <w:lang w:eastAsia="ko-KR"/>
                        </w:rPr>
                        <w:t>tBA</w:t>
                      </w:r>
                      <w:proofErr w:type="spellEnd"/>
                      <w:r>
                        <w:rPr>
                          <w:rFonts w:hint="eastAsia"/>
                          <w:lang w:eastAsia="ko-KR"/>
                        </w:rP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DE5" w:rsidRPr="00261A21">
        <w:rPr>
          <w:rFonts w:hint="eastAsia"/>
          <w:color w:val="000000" w:themeColor="text1"/>
        </w:rPr>
        <w:t xml:space="preserve">A new methacrylate functionalized with a </w:t>
      </w:r>
      <w:r w:rsidR="00CC61DD" w:rsidRPr="00261A21">
        <w:rPr>
          <w:rFonts w:hint="eastAsia"/>
          <w:color w:val="000000" w:themeColor="text1"/>
        </w:rPr>
        <w:t>pendant</w:t>
      </w:r>
      <w:r w:rsidR="00BA1DE5" w:rsidRPr="00261A21">
        <w:rPr>
          <w:rFonts w:hint="eastAsia"/>
          <w:color w:val="000000" w:themeColor="text1"/>
        </w:rPr>
        <w:t xml:space="preserve"> disulfide linkage, HMssEt, was synthesized</w:t>
      </w:r>
      <w:r w:rsidR="00314429" w:rsidRPr="00261A21">
        <w:rPr>
          <w:rFonts w:hint="eastAsia"/>
          <w:color w:val="000000" w:themeColor="text1"/>
          <w:lang w:eastAsia="ko-KR"/>
        </w:rPr>
        <w:t xml:space="preserve"> (Scheme S1)</w:t>
      </w:r>
      <w:r w:rsidR="00BA1DE5" w:rsidRPr="00261A21">
        <w:rPr>
          <w:rFonts w:hint="eastAsia"/>
          <w:color w:val="000000" w:themeColor="text1"/>
        </w:rPr>
        <w:t xml:space="preserve">, and characterized using </w:t>
      </w:r>
      <w:r w:rsidR="00BA1DE5" w:rsidRPr="00261A21">
        <w:rPr>
          <w:rFonts w:hint="eastAsia"/>
          <w:color w:val="000000" w:themeColor="text1"/>
          <w:vertAlign w:val="superscript"/>
        </w:rPr>
        <w:t>1</w:t>
      </w:r>
      <w:r w:rsidR="00BA1DE5" w:rsidRPr="00261A21">
        <w:rPr>
          <w:rFonts w:hint="eastAsia"/>
          <w:color w:val="000000" w:themeColor="text1"/>
        </w:rPr>
        <w:t xml:space="preserve">H-, </w:t>
      </w:r>
      <w:r w:rsidR="00BA1DE5" w:rsidRPr="00261A21">
        <w:rPr>
          <w:rFonts w:hint="eastAsia"/>
          <w:color w:val="000000" w:themeColor="text1"/>
          <w:vertAlign w:val="superscript"/>
        </w:rPr>
        <w:t>13</w:t>
      </w:r>
      <w:r w:rsidR="00BA1DE5" w:rsidRPr="00261A21">
        <w:rPr>
          <w:rFonts w:hint="eastAsia"/>
          <w:color w:val="000000" w:themeColor="text1"/>
        </w:rPr>
        <w:t xml:space="preserve">C-NMR, and high resolution mass </w:t>
      </w:r>
      <w:r w:rsidR="00BA1DE5" w:rsidRPr="00261A21">
        <w:rPr>
          <w:color w:val="000000" w:themeColor="text1"/>
        </w:rPr>
        <w:t>spectroscopies</w:t>
      </w:r>
      <w:r w:rsidR="00BA1DE5" w:rsidRPr="00261A21">
        <w:rPr>
          <w:rFonts w:hint="eastAsia"/>
          <w:color w:val="000000" w:themeColor="text1"/>
        </w:rPr>
        <w:t>, as described in our previous publication</w:t>
      </w:r>
      <w:r w:rsidR="00801885" w:rsidRPr="00261A21">
        <w:rPr>
          <w:rFonts w:hint="eastAsia"/>
          <w:color w:val="000000" w:themeColor="text1"/>
          <w:lang w:eastAsia="ko-KR"/>
        </w:rPr>
        <w:t>.</w:t>
      </w:r>
      <w:r w:rsidR="00801885" w:rsidRPr="00261A21">
        <w:rPr>
          <w:color w:val="000000" w:themeColor="text1"/>
          <w:lang w:eastAsia="ko-KR"/>
        </w:rPr>
        <w:fldChar w:fldCharType="begin"/>
      </w:r>
      <w:r w:rsidR="004232F4" w:rsidRPr="00261A21">
        <w:rPr>
          <w:color w:val="000000" w:themeColor="text1"/>
          <w:lang w:eastAsia="ko-KR"/>
        </w:rPr>
        <w:instrText xml:space="preserve"> ADDIN EN.CITE &lt;EndNote&gt;&lt;Cite&gt;&lt;Author&gt;Zhang&lt;/Author&gt;&lt;Year&gt;2012&lt;/Year&gt;&lt;RecNum&gt;79&lt;/RecNum&gt;&lt;DisplayText&gt;&lt;style face="superscript"&gt;[33]&lt;/style&gt;&lt;/DisplayText&gt;&lt;record&gt;&lt;rec-number&gt;79&lt;/rec-number&gt;&lt;foreign-keys&gt;&lt;key app="EN" db-id="5ws5rzwr5fasfqee0zovrt0gpf0ea5d5f02s"&gt;79&lt;/key&gt;&lt;/foreign-keys&gt;&lt;ref-type name="Journal Article"&gt;17&lt;/ref-type&gt;&lt;contributors&gt;&lt;authors&gt;&lt;author&gt;Zhang, Qian&lt;/author&gt;&lt;author&gt;Aleksanian, Samuel&lt;/author&gt;&lt;author&gt;Noh, Seung Man&lt;/author&gt;&lt;author&gt;Oh, Jung Kwon&lt;/author&gt;&lt;/authors&gt;&lt;/contributors&gt;&lt;titles&gt;&lt;secondary-title&gt;Polym. Chem.&lt;/secondary-title&gt;&lt;/titles&gt;&lt;periodical&gt;&lt;full-title&gt;Polym. Chem.&lt;/full-title&gt;&lt;/periodical&gt;&lt;dates&gt;&lt;year&gt;2012&lt;/year&gt;&lt;/dates&gt;&lt;urls&gt;&lt;/urls&gt;&lt;/record&gt;&lt;/Cite&gt;&lt;/EndNote&gt;</w:instrText>
      </w:r>
      <w:r w:rsidR="00801885" w:rsidRPr="00261A21">
        <w:rPr>
          <w:color w:val="000000" w:themeColor="text1"/>
          <w:lang w:eastAsia="ko-KR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eastAsia="ko-KR"/>
        </w:rPr>
        <w:t>[</w:t>
      </w:r>
      <w:hyperlink w:anchor="_ENREF_33" w:tooltip="Zhang, 2012 #79" w:history="1">
        <w:r w:rsidR="004232F4" w:rsidRPr="00261A21">
          <w:rPr>
            <w:noProof/>
            <w:color w:val="000000" w:themeColor="text1"/>
            <w:vertAlign w:val="superscript"/>
            <w:lang w:eastAsia="ko-KR"/>
          </w:rPr>
          <w:t>33</w:t>
        </w:r>
      </w:hyperlink>
      <w:r w:rsidR="004232F4" w:rsidRPr="00261A21">
        <w:rPr>
          <w:noProof/>
          <w:color w:val="000000" w:themeColor="text1"/>
          <w:vertAlign w:val="superscript"/>
          <w:lang w:eastAsia="ko-KR"/>
        </w:rPr>
        <w:t>]</w:t>
      </w:r>
      <w:r w:rsidR="00801885" w:rsidRPr="00261A21">
        <w:rPr>
          <w:color w:val="000000" w:themeColor="text1"/>
          <w:lang w:eastAsia="ko-KR"/>
        </w:rPr>
        <w:fldChar w:fldCharType="end"/>
      </w:r>
      <w:r w:rsidR="00BA1DE5" w:rsidRPr="00261A21">
        <w:rPr>
          <w:rFonts w:hint="eastAsia"/>
          <w:color w:val="000000" w:themeColor="text1"/>
        </w:rPr>
        <w:t xml:space="preserve"> </w:t>
      </w:r>
      <w:r w:rsidR="00491E94" w:rsidRPr="00261A21">
        <w:rPr>
          <w:rFonts w:hint="eastAsia"/>
          <w:color w:val="000000" w:themeColor="text1"/>
          <w:lang w:eastAsia="ko-KR"/>
        </w:rPr>
        <w:t xml:space="preserve">Scheme </w:t>
      </w:r>
      <w:r w:rsidR="00314429" w:rsidRPr="00261A21">
        <w:rPr>
          <w:rFonts w:hint="eastAsia"/>
          <w:color w:val="000000" w:themeColor="text1"/>
          <w:lang w:eastAsia="ko-KR"/>
        </w:rPr>
        <w:t>S2</w:t>
      </w:r>
      <w:r w:rsidR="00491E94" w:rsidRPr="00261A21">
        <w:rPr>
          <w:rFonts w:hint="eastAsia"/>
          <w:color w:val="000000" w:themeColor="text1"/>
          <w:lang w:eastAsia="ko-KR"/>
        </w:rPr>
        <w:t xml:space="preserve"> (supporting information) illustrates the synthesis of well-</w:t>
      </w:r>
      <w:r w:rsidR="00E92DA8" w:rsidRPr="00261A21">
        <w:rPr>
          <w:rFonts w:hint="eastAsia"/>
          <w:color w:val="000000" w:themeColor="text1"/>
          <w:lang w:eastAsia="ko-KR"/>
        </w:rPr>
        <w:t xml:space="preserve">defined </w:t>
      </w:r>
      <w:r w:rsidR="00491E94" w:rsidRPr="00261A21">
        <w:rPr>
          <w:rFonts w:hint="eastAsia"/>
          <w:color w:val="000000" w:themeColor="text1"/>
          <w:lang w:eastAsia="ko-KR"/>
        </w:rPr>
        <w:t>P(OEOMA-co-HMssEt)</w:t>
      </w:r>
      <w:r w:rsidR="00E92DA8" w:rsidRPr="00261A21">
        <w:rPr>
          <w:rFonts w:hint="eastAsia"/>
          <w:color w:val="000000" w:themeColor="text1"/>
          <w:lang w:eastAsia="ko-KR"/>
        </w:rPr>
        <w:t xml:space="preserve"> copolymers (ssCPs)</w:t>
      </w:r>
      <w:r w:rsidR="00491E94" w:rsidRPr="00261A21">
        <w:rPr>
          <w:rFonts w:hint="eastAsia"/>
          <w:color w:val="000000" w:themeColor="text1"/>
          <w:lang w:eastAsia="ko-KR"/>
        </w:rPr>
        <w:t xml:space="preserve"> </w:t>
      </w:r>
      <w:r w:rsidR="00C6675E" w:rsidRPr="00261A21">
        <w:rPr>
          <w:rFonts w:hint="eastAsia"/>
          <w:color w:val="000000" w:themeColor="text1"/>
          <w:lang w:eastAsia="ko-KR"/>
        </w:rPr>
        <w:t xml:space="preserve">using atom </w:t>
      </w:r>
      <w:r w:rsidR="00C6675E" w:rsidRPr="00261A21">
        <w:rPr>
          <w:color w:val="000000" w:themeColor="text1"/>
          <w:lang w:eastAsia="ko-KR"/>
        </w:rPr>
        <w:t>transfer</w:t>
      </w:r>
      <w:r w:rsidR="00C6675E" w:rsidRPr="00261A21">
        <w:rPr>
          <w:rFonts w:hint="eastAsia"/>
          <w:color w:val="000000" w:themeColor="text1"/>
          <w:lang w:eastAsia="ko-KR"/>
        </w:rPr>
        <w:t xml:space="preserve"> radical polymerization (ATRP),</w:t>
      </w:r>
      <w:r w:rsidR="00E92DA8" w:rsidRPr="00261A21">
        <w:rPr>
          <w:color w:val="000000" w:themeColor="text1"/>
          <w:lang w:eastAsia="ko-KR"/>
        </w:rPr>
        <w:fldChar w:fldCharType="begin"/>
      </w:r>
      <w:r w:rsidR="004232F4" w:rsidRPr="00261A21">
        <w:rPr>
          <w:color w:val="000000" w:themeColor="text1"/>
          <w:lang w:eastAsia="ko-KR"/>
        </w:rPr>
        <w:instrText xml:space="preserve"> ADDIN EN.CITE &lt;EndNote&gt;&lt;Cite&gt;&lt;Author&gt;Matyjaszewski&lt;/Author&gt;&lt;Year&gt;2001&lt;/Year&gt;&lt;RecNum&gt;810&lt;/RecNum&gt;&lt;DisplayText&gt;&lt;style face="superscript"&gt;[34]&lt;/style&gt;&lt;/DisplayText&gt;&lt;record&gt;&lt;rec-number&gt;810&lt;/rec-number&gt;&lt;foreign-keys&gt;&lt;key app="EN" db-id="9ee9va2psrw2e8evea8xe0soxd925s0tf5ep"&gt;810&lt;/key&gt;&lt;/foreign-keys&gt;&lt;ref-type name="Journal Article"&gt;17&lt;/ref-type&gt;&lt;contributors&gt;&lt;authors&gt;&lt;author&gt;Matyjaszewski, Krzysztof&lt;/author&gt;&lt;author&gt;Xia, Jianhui&lt;/author&gt;&lt;/authors&gt;&lt;/contributors&gt;&lt;titles&gt;&lt;title&gt;Atom Transfer Radical Polymerization&lt;/title&gt;&lt;secondary-title&gt;Chem. Rev. &lt;/secondary-title&gt;&lt;/titles&gt;&lt;pages&gt;2921-2990&lt;/pages&gt;&lt;volume&gt;101&lt;/volume&gt;&lt;number&gt;9&lt;/number&gt;&lt;keywords&gt;&lt;keyword&gt;review atom transfer radical polymn&lt;/keyword&gt;&lt;/keywords&gt;&lt;dates&gt;&lt;year&gt;2001&lt;/year&gt;&lt;/dates&gt;&lt;urls&gt;&lt;/urls&gt;&lt;/record&gt;&lt;/Cite&gt;&lt;/EndNote&gt;</w:instrText>
      </w:r>
      <w:r w:rsidR="00E92DA8" w:rsidRPr="00261A21">
        <w:rPr>
          <w:color w:val="000000" w:themeColor="text1"/>
          <w:lang w:eastAsia="ko-KR"/>
        </w:rPr>
        <w:fldChar w:fldCharType="separate"/>
      </w:r>
      <w:r w:rsidR="004232F4" w:rsidRPr="00261A21">
        <w:rPr>
          <w:noProof/>
          <w:color w:val="000000" w:themeColor="text1"/>
          <w:vertAlign w:val="superscript"/>
          <w:lang w:eastAsia="ko-KR"/>
        </w:rPr>
        <w:t>[</w:t>
      </w:r>
      <w:hyperlink w:anchor="_ENREF_34" w:tooltip="Matyjaszewski, 2001 #810" w:history="1">
        <w:r w:rsidR="004232F4" w:rsidRPr="00261A21">
          <w:rPr>
            <w:noProof/>
            <w:color w:val="000000" w:themeColor="text1"/>
            <w:vertAlign w:val="superscript"/>
            <w:lang w:eastAsia="ko-KR"/>
          </w:rPr>
          <w:t>34</w:t>
        </w:r>
      </w:hyperlink>
      <w:r w:rsidR="004232F4" w:rsidRPr="00261A21">
        <w:rPr>
          <w:noProof/>
          <w:color w:val="000000" w:themeColor="text1"/>
          <w:vertAlign w:val="superscript"/>
          <w:lang w:eastAsia="ko-KR"/>
        </w:rPr>
        <w:t>]</w:t>
      </w:r>
      <w:r w:rsidR="00E92DA8" w:rsidRPr="00261A21">
        <w:rPr>
          <w:color w:val="000000" w:themeColor="text1"/>
          <w:lang w:eastAsia="ko-KR"/>
        </w:rPr>
        <w:fldChar w:fldCharType="end"/>
      </w:r>
      <w:r w:rsidR="00C6675E" w:rsidRPr="00261A21">
        <w:rPr>
          <w:rFonts w:hint="eastAsia"/>
          <w:color w:val="000000" w:themeColor="text1"/>
          <w:lang w:eastAsia="ko-KR"/>
        </w:rPr>
        <w:t xml:space="preserve"> a </w:t>
      </w:r>
      <w:r w:rsidR="00C6675E" w:rsidRPr="00261A21">
        <w:rPr>
          <w:color w:val="000000" w:themeColor="text1"/>
          <w:lang w:eastAsia="ko-KR"/>
        </w:rPr>
        <w:t>successful CRP method</w:t>
      </w:r>
      <w:r w:rsidR="00C6675E" w:rsidRPr="00261A21">
        <w:rPr>
          <w:rFonts w:hint="eastAsia"/>
          <w:color w:val="000000" w:themeColor="text1"/>
          <w:lang w:eastAsia="ko-KR"/>
        </w:rPr>
        <w:t xml:space="preserve">. </w:t>
      </w:r>
      <w:r w:rsidR="00314429" w:rsidRPr="00261A21">
        <w:rPr>
          <w:rFonts w:hint="eastAsia"/>
          <w:color w:val="000000" w:themeColor="text1"/>
          <w:lang w:eastAsia="ko-KR"/>
        </w:rPr>
        <w:t xml:space="preserve">A series of ATRP was </w:t>
      </w:r>
      <w:r w:rsidR="00314429" w:rsidRPr="00261A21">
        <w:rPr>
          <w:rFonts w:hint="eastAsia"/>
          <w:color w:val="000000" w:themeColor="text1"/>
        </w:rPr>
        <w:t>catalyzed with CuBr/PMDETA</w:t>
      </w:r>
      <w:r w:rsidR="00314429" w:rsidRPr="00261A21">
        <w:rPr>
          <w:rFonts w:hint="eastAsia"/>
          <w:color w:val="000000" w:themeColor="text1"/>
          <w:lang w:eastAsia="ko-KR"/>
        </w:rPr>
        <w:t xml:space="preserve"> (</w:t>
      </w:r>
      <w:r w:rsidR="00314429" w:rsidRPr="00261A21">
        <w:rPr>
          <w:i/>
          <w:iCs/>
          <w:color w:val="000000" w:themeColor="text1"/>
        </w:rPr>
        <w:t>N</w:t>
      </w:r>
      <w:r w:rsidR="00314429" w:rsidRPr="00261A21">
        <w:rPr>
          <w:color w:val="000000" w:themeColor="text1"/>
        </w:rPr>
        <w:t>,</w:t>
      </w:r>
      <w:r w:rsidR="00314429" w:rsidRPr="00261A21">
        <w:rPr>
          <w:i/>
          <w:iCs/>
          <w:color w:val="000000" w:themeColor="text1"/>
        </w:rPr>
        <w:t>N</w:t>
      </w:r>
      <w:r w:rsidR="00314429" w:rsidRPr="00261A21">
        <w:rPr>
          <w:color w:val="000000" w:themeColor="text1"/>
        </w:rPr>
        <w:t>,</w:t>
      </w:r>
      <w:r w:rsidR="00314429" w:rsidRPr="00261A21">
        <w:rPr>
          <w:i/>
          <w:iCs/>
          <w:color w:val="000000" w:themeColor="text1"/>
        </w:rPr>
        <w:t>N</w:t>
      </w:r>
      <w:r w:rsidR="00314429" w:rsidRPr="00261A21">
        <w:rPr>
          <w:color w:val="000000" w:themeColor="text1"/>
        </w:rPr>
        <w:t>′,</w:t>
      </w:r>
      <w:r w:rsidR="00314429" w:rsidRPr="00261A21">
        <w:rPr>
          <w:i/>
          <w:iCs/>
          <w:color w:val="000000" w:themeColor="text1"/>
        </w:rPr>
        <w:t>N</w:t>
      </w:r>
      <w:r w:rsidR="00314429" w:rsidRPr="00261A21">
        <w:rPr>
          <w:color w:val="000000" w:themeColor="text1"/>
        </w:rPr>
        <w:t>′′,</w:t>
      </w:r>
      <w:r w:rsidR="00314429" w:rsidRPr="00261A21">
        <w:rPr>
          <w:i/>
          <w:iCs/>
          <w:color w:val="000000" w:themeColor="text1"/>
        </w:rPr>
        <w:t>N</w:t>
      </w:r>
      <w:r w:rsidR="00314429" w:rsidRPr="00261A21">
        <w:rPr>
          <w:color w:val="000000" w:themeColor="text1"/>
        </w:rPr>
        <w:t>′′-pentamethyldiethylenetriamine</w:t>
      </w:r>
      <w:r w:rsidR="00314429" w:rsidRPr="00261A21">
        <w:rPr>
          <w:rFonts w:hint="eastAsia"/>
          <w:color w:val="000000" w:themeColor="text1"/>
          <w:lang w:eastAsia="ko-KR"/>
        </w:rPr>
        <w:t>)</w:t>
      </w:r>
      <w:r w:rsidR="00314429" w:rsidRPr="00261A21">
        <w:rPr>
          <w:rFonts w:hint="eastAsia"/>
          <w:color w:val="000000" w:themeColor="text1"/>
        </w:rPr>
        <w:t xml:space="preserve"> </w:t>
      </w:r>
      <w:r w:rsidR="00E92DA8" w:rsidRPr="00261A21">
        <w:rPr>
          <w:rFonts w:hint="eastAsia"/>
          <w:color w:val="000000" w:themeColor="text1"/>
          <w:lang w:eastAsia="ko-KR"/>
        </w:rPr>
        <w:t xml:space="preserve">complexes </w:t>
      </w:r>
      <w:r w:rsidR="00314429" w:rsidRPr="00261A21">
        <w:rPr>
          <w:rFonts w:hint="eastAsia"/>
          <w:color w:val="000000" w:themeColor="text1"/>
        </w:rPr>
        <w:t xml:space="preserve">in the presence </w:t>
      </w:r>
      <w:r w:rsidR="00314429" w:rsidRPr="00261A21">
        <w:rPr>
          <w:rFonts w:hint="eastAsia"/>
          <w:color w:val="000000" w:themeColor="text1"/>
          <w:lang w:eastAsia="ko-KR"/>
        </w:rPr>
        <w:t xml:space="preserve">ethyl </w:t>
      </w:r>
      <w:r w:rsidR="00314429" w:rsidRPr="00261A21">
        <w:rPr>
          <w:rFonts w:hint="eastAsia"/>
          <w:color w:val="000000" w:themeColor="text1"/>
          <w:lang w:eastAsia="ko-KR"/>
        </w:rPr>
        <w:sym w:font="Symbol" w:char="F061"/>
      </w:r>
      <w:r w:rsidR="00314429" w:rsidRPr="00261A21">
        <w:rPr>
          <w:rFonts w:hint="eastAsia"/>
          <w:color w:val="000000" w:themeColor="text1"/>
          <w:lang w:eastAsia="ko-KR"/>
        </w:rPr>
        <w:t>-bromoisobutyrate i</w:t>
      </w:r>
      <w:r w:rsidR="00314429" w:rsidRPr="00261A21">
        <w:rPr>
          <w:rFonts w:hint="eastAsia"/>
          <w:color w:val="000000" w:themeColor="text1"/>
        </w:rPr>
        <w:t xml:space="preserve">nitiator in </w:t>
      </w:r>
      <w:r w:rsidR="00314429" w:rsidRPr="00261A21">
        <w:rPr>
          <w:rFonts w:hint="eastAsia"/>
          <w:color w:val="000000" w:themeColor="text1"/>
          <w:lang w:eastAsia="ko-KR"/>
        </w:rPr>
        <w:t xml:space="preserve">acetone </w:t>
      </w:r>
      <w:r w:rsidR="00314429" w:rsidRPr="00261A21">
        <w:rPr>
          <w:rFonts w:hint="eastAsia"/>
          <w:color w:val="000000" w:themeColor="text1"/>
        </w:rPr>
        <w:t xml:space="preserve">at </w:t>
      </w:r>
      <w:r w:rsidR="00314429" w:rsidRPr="00261A21">
        <w:rPr>
          <w:rFonts w:hint="eastAsia"/>
          <w:color w:val="000000" w:themeColor="text1"/>
          <w:lang w:eastAsia="ko-KR"/>
        </w:rPr>
        <w:t>47</w:t>
      </w:r>
      <w:r w:rsidR="00314429" w:rsidRPr="00261A21">
        <w:rPr>
          <w:rFonts w:hint="eastAsia"/>
          <w:color w:val="000000" w:themeColor="text1"/>
        </w:rPr>
        <w:t xml:space="preserve"> </w:t>
      </w:r>
      <w:r w:rsidR="00314429" w:rsidRPr="00261A21">
        <w:rPr>
          <w:rFonts w:hint="eastAsia"/>
          <w:color w:val="000000" w:themeColor="text1"/>
        </w:rPr>
        <w:sym w:font="Symbol" w:char="F0B0"/>
      </w:r>
      <w:r w:rsidR="00314429" w:rsidRPr="00261A21">
        <w:rPr>
          <w:rFonts w:hint="eastAsia"/>
          <w:color w:val="000000" w:themeColor="text1"/>
        </w:rPr>
        <w:t>C.</w:t>
      </w:r>
      <w:r w:rsidR="00314429" w:rsidRPr="00261A21">
        <w:rPr>
          <w:rFonts w:hint="eastAsia"/>
          <w:color w:val="000000" w:themeColor="text1"/>
          <w:lang w:eastAsia="ko-KR"/>
        </w:rPr>
        <w:t xml:space="preserve"> </w:t>
      </w:r>
      <w:r w:rsidR="00C6675E" w:rsidRPr="00261A21">
        <w:rPr>
          <w:rFonts w:hint="eastAsia"/>
          <w:color w:val="000000" w:themeColor="text1"/>
          <w:lang w:eastAsia="ko-KR"/>
        </w:rPr>
        <w:t>The amounts of HMssEt w</w:t>
      </w:r>
      <w:r w:rsidR="00E92DA8" w:rsidRPr="00261A21">
        <w:rPr>
          <w:rFonts w:hint="eastAsia"/>
          <w:color w:val="000000" w:themeColor="text1"/>
          <w:lang w:eastAsia="ko-KR"/>
        </w:rPr>
        <w:t xml:space="preserve">ere </w:t>
      </w:r>
      <w:r w:rsidR="00C6675E" w:rsidRPr="00261A21">
        <w:rPr>
          <w:rFonts w:hint="eastAsia"/>
          <w:color w:val="000000" w:themeColor="text1"/>
          <w:lang w:eastAsia="ko-KR"/>
        </w:rPr>
        <w:t xml:space="preserve">varied at 0 </w:t>
      </w:r>
      <w:r w:rsidR="00C6675E" w:rsidRPr="00261A21">
        <w:rPr>
          <w:color w:val="000000" w:themeColor="text1"/>
          <w:lang w:eastAsia="ko-KR"/>
        </w:rPr>
        <w:t>–</w:t>
      </w:r>
      <w:r w:rsidR="00C6675E" w:rsidRPr="00261A21">
        <w:rPr>
          <w:rFonts w:hint="eastAsia"/>
          <w:color w:val="000000" w:themeColor="text1"/>
          <w:lang w:eastAsia="ko-KR"/>
        </w:rPr>
        <w:t xml:space="preserve"> 10 mol% in monomer mixtures. Table 1 summarizes the characteristics of ssCP copolymers. </w:t>
      </w:r>
    </w:p>
    <w:p w:rsidR="00160EC7" w:rsidRPr="00261A21" w:rsidRDefault="00160EC7" w:rsidP="00160EC7">
      <w:pPr>
        <w:pStyle w:val="G4aTableTitle"/>
        <w:rPr>
          <w:color w:val="000000" w:themeColor="text1"/>
          <w:lang w:val="en-US" w:eastAsia="ko-KR"/>
        </w:rPr>
      </w:pPr>
    </w:p>
    <w:p w:rsidR="00160EC7" w:rsidRPr="00261A21" w:rsidRDefault="00160EC7" w:rsidP="00160EC7">
      <w:pPr>
        <w:pStyle w:val="08ArticleText"/>
        <w:ind w:firstLine="0"/>
        <w:rPr>
          <w:color w:val="000000" w:themeColor="text1"/>
          <w:lang w:val="en-US" w:eastAsia="ko-KR"/>
        </w:rPr>
      </w:pPr>
      <w:r w:rsidRPr="00261A21">
        <w:rPr>
          <w:rFonts w:hint="eastAsia"/>
          <w:b/>
          <w:color w:val="000000" w:themeColor="text1"/>
          <w:lang w:val="en-US" w:eastAsia="ko-KR"/>
        </w:rPr>
        <w:t>Table 1.</w:t>
      </w:r>
      <w:r w:rsidRPr="00261A21">
        <w:rPr>
          <w:rFonts w:hint="eastAsia"/>
          <w:color w:val="000000" w:themeColor="text1"/>
          <w:lang w:val="en-US" w:eastAsia="ko-KR"/>
        </w:rPr>
        <w:t xml:space="preserve"> Characteristics of </w:t>
      </w:r>
      <w:r w:rsidR="00750543" w:rsidRPr="00261A21">
        <w:rPr>
          <w:rFonts w:hint="eastAsia"/>
          <w:color w:val="000000" w:themeColor="text1"/>
          <w:lang w:val="en-US" w:eastAsia="ko-KR"/>
        </w:rPr>
        <w:t>ssCP</w:t>
      </w:r>
      <w:r w:rsidRPr="00261A21">
        <w:rPr>
          <w:rFonts w:hint="eastAsia"/>
          <w:color w:val="000000" w:themeColor="text1"/>
          <w:lang w:val="en-US" w:eastAsia="ko-KR"/>
        </w:rPr>
        <w:t xml:space="preserve"> copolymers prepared by ATRP</w:t>
      </w:r>
      <w:r w:rsidR="00064345" w:rsidRPr="00261A21">
        <w:rPr>
          <w:rFonts w:hint="eastAsia"/>
          <w:color w:val="000000" w:themeColor="text1"/>
          <w:lang w:val="en-US" w:eastAsia="ko-KR"/>
        </w:rPr>
        <w:t>.</w:t>
      </w:r>
      <w:r w:rsidR="00064345" w:rsidRPr="00261A21">
        <w:rPr>
          <w:rFonts w:hint="eastAsia"/>
          <w:color w:val="000000" w:themeColor="text1"/>
          <w:vertAlign w:val="superscript"/>
          <w:lang w:val="en-US" w:eastAsia="ko-KR"/>
        </w:rPr>
        <w:t>a</w:t>
      </w:r>
    </w:p>
    <w:tbl>
      <w:tblPr>
        <w:tblW w:w="4507" w:type="dxa"/>
        <w:tblInd w:w="93" w:type="dxa"/>
        <w:tblLook w:val="04A0" w:firstRow="1" w:lastRow="0" w:firstColumn="1" w:lastColumn="0" w:noHBand="0" w:noVBand="1"/>
      </w:tblPr>
      <w:tblGrid>
        <w:gridCol w:w="657"/>
        <w:gridCol w:w="1008"/>
        <w:gridCol w:w="667"/>
        <w:gridCol w:w="756"/>
        <w:gridCol w:w="787"/>
        <w:gridCol w:w="746"/>
      </w:tblGrid>
      <w:tr w:rsidR="00261A21" w:rsidRPr="00261A21" w:rsidTr="00FD7B39">
        <w:trPr>
          <w:trHeight w:val="390"/>
        </w:trPr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FD7B39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ss</w:t>
            </w: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C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P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HMs</w:t>
            </w:r>
            <w:r w:rsidR="00C7047F"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s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Et (mol%)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595962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Conv</w:t>
            </w:r>
            <w:r w:rsidR="00064345" w:rsidRPr="00261A21">
              <w:rPr>
                <w:rFonts w:hint="eastAsia"/>
                <w:color w:val="000000" w:themeColor="text1"/>
                <w:sz w:val="18"/>
                <w:szCs w:val="18"/>
                <w:vertAlign w:val="superscript"/>
                <w:lang w:val="en-CA" w:eastAsia="ko-KR"/>
              </w:rPr>
              <w:t>b</w:t>
            </w:r>
            <w:r w:rsidR="00064345"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 xml:space="preserve">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M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vertAlign w:val="subscript"/>
                <w:lang w:val="en-CA" w:eastAsia="ko-KR"/>
              </w:rPr>
              <w:t>n</w:t>
            </w:r>
            <w:r w:rsidR="00064345" w:rsidRPr="00261A21">
              <w:rPr>
                <w:rFonts w:hint="eastAsia"/>
                <w:color w:val="000000" w:themeColor="text1"/>
                <w:sz w:val="18"/>
                <w:szCs w:val="18"/>
                <w:vertAlign w:val="superscript"/>
                <w:lang w:val="en-CA" w:eastAsia="ko-KR"/>
              </w:rPr>
              <w:t>c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 xml:space="preserve"> (g/mol)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M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vertAlign w:val="subscript"/>
                <w:lang w:val="en-CA" w:eastAsia="ko-KR"/>
              </w:rPr>
              <w:t>w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/M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vertAlign w:val="subscript"/>
                <w:lang w:val="en-CA" w:eastAsia="ko-KR"/>
              </w:rPr>
              <w:t>n</w:t>
            </w:r>
            <w:r w:rsidR="00064345" w:rsidRPr="00261A21">
              <w:rPr>
                <w:rFonts w:hint="eastAsia"/>
                <w:color w:val="000000" w:themeColor="text1"/>
                <w:sz w:val="18"/>
                <w:szCs w:val="18"/>
                <w:vertAlign w:val="superscript"/>
                <w:lang w:val="en-CA" w:eastAsia="ko-KR"/>
              </w:rPr>
              <w:t>c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LCST</w:t>
            </w:r>
            <w:r w:rsidR="00064345" w:rsidRPr="00261A21">
              <w:rPr>
                <w:rFonts w:hint="eastAsia"/>
                <w:color w:val="000000" w:themeColor="text1"/>
                <w:sz w:val="18"/>
                <w:szCs w:val="18"/>
                <w:vertAlign w:val="superscript"/>
                <w:lang w:val="en-CA" w:eastAsia="ko-KR"/>
              </w:rPr>
              <w:t>d</w:t>
            </w: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 xml:space="preserve"> (°C)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0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0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 </w:t>
            </w:r>
            <w:r w:rsidR="009413AB"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0.29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10,200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1.28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48.5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2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2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 </w:t>
            </w:r>
            <w:r w:rsidR="009413AB"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0.37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11,300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1.28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42.3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2H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2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9413AB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0.64</w:t>
            </w:r>
            <w:r w:rsidR="00FD7B39"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 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17,400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1.31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38.3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4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4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9413AB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0.30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11,700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1.24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33.6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6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6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9413AB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0.29</w:t>
            </w:r>
            <w:r w:rsidR="00FD7B39"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 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11,300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1.27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29.2</w:t>
            </w:r>
          </w:p>
        </w:tc>
      </w:tr>
      <w:tr w:rsidR="00261A21" w:rsidRPr="00261A21" w:rsidTr="00FD7B39">
        <w:trPr>
          <w:trHeight w:val="300"/>
        </w:trPr>
        <w:tc>
          <w:tcPr>
            <w:tcW w:w="65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10</w:t>
            </w:r>
          </w:p>
        </w:tc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10</w:t>
            </w:r>
          </w:p>
        </w:tc>
        <w:tc>
          <w:tcPr>
            <w:tcW w:w="6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9413AB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0.31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12,400</w:t>
            </w:r>
          </w:p>
        </w:tc>
        <w:tc>
          <w:tcPr>
            <w:tcW w:w="7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FFFFFF"/>
            <w:noWrap/>
            <w:vAlign w:val="center"/>
            <w:hideMark/>
          </w:tcPr>
          <w:p w:rsidR="00FD7B39" w:rsidRPr="00261A21" w:rsidRDefault="00FD7B39" w:rsidP="00C6675E">
            <w:pPr>
              <w:jc w:val="center"/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eastAsia="Times New Roman"/>
                <w:color w:val="000000" w:themeColor="text1"/>
                <w:sz w:val="18"/>
                <w:szCs w:val="18"/>
                <w:lang w:val="en-CA" w:eastAsia="ko-KR"/>
              </w:rPr>
              <w:t>1.22</w:t>
            </w:r>
          </w:p>
        </w:tc>
        <w:tc>
          <w:tcPr>
            <w:tcW w:w="74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64345" w:rsidRPr="00261A21" w:rsidRDefault="00064345" w:rsidP="00C6675E">
            <w:pPr>
              <w:jc w:val="center"/>
              <w:rPr>
                <w:color w:val="000000" w:themeColor="text1"/>
                <w:sz w:val="18"/>
                <w:szCs w:val="18"/>
                <w:lang w:val="en-CA" w:eastAsia="ko-KR"/>
              </w:rPr>
            </w:pPr>
            <w:r w:rsidRPr="00261A21">
              <w:rPr>
                <w:rFonts w:hint="eastAsia"/>
                <w:color w:val="000000" w:themeColor="text1"/>
                <w:sz w:val="18"/>
                <w:szCs w:val="18"/>
                <w:lang w:val="en-CA" w:eastAsia="ko-KR"/>
              </w:rPr>
              <w:t>-</w:t>
            </w:r>
          </w:p>
        </w:tc>
      </w:tr>
    </w:tbl>
    <w:p w:rsidR="00BA1DE5" w:rsidRPr="00261A21" w:rsidRDefault="00160EC7" w:rsidP="00064345">
      <w:pPr>
        <w:pStyle w:val="G4cTableFootnote"/>
        <w:spacing w:before="0" w:after="0"/>
        <w:jc w:val="both"/>
        <w:rPr>
          <w:color w:val="000000" w:themeColor="text1"/>
          <w:lang w:val="en-US" w:eastAsia="ko-KR"/>
        </w:rPr>
      </w:pPr>
      <w:r w:rsidRPr="00261A21">
        <w:rPr>
          <w:rFonts w:hint="eastAsia"/>
          <w:color w:val="000000" w:themeColor="text1"/>
          <w:lang w:val="en-US" w:eastAsia="ko-KR"/>
        </w:rPr>
        <w:t xml:space="preserve">a. </w:t>
      </w:r>
      <w:r w:rsidR="00750543" w:rsidRPr="00261A21">
        <w:rPr>
          <w:rFonts w:hint="eastAsia"/>
          <w:color w:val="000000" w:themeColor="text1"/>
          <w:lang w:val="en-US" w:eastAsia="ko-KR"/>
        </w:rPr>
        <w:t>C</w:t>
      </w:r>
      <w:r w:rsidRPr="00261A21">
        <w:rPr>
          <w:rFonts w:hint="eastAsia"/>
          <w:color w:val="000000" w:themeColor="text1"/>
          <w:lang w:val="en-US" w:eastAsia="ko-KR"/>
        </w:rPr>
        <w:t>onditions:</w:t>
      </w:r>
      <w:r w:rsidR="00C7047F" w:rsidRPr="00261A21">
        <w:rPr>
          <w:rFonts w:hint="eastAsia"/>
          <w:color w:val="000000" w:themeColor="text1"/>
          <w:lang w:val="en-US" w:eastAsia="ko-KR"/>
        </w:rPr>
        <w:t xml:space="preserve"> </w:t>
      </w:r>
      <w:r w:rsidR="00C7047F" w:rsidRPr="00261A21">
        <w:rPr>
          <w:rFonts w:eastAsia="Malgun Gothic" w:hint="eastAsia"/>
          <w:color w:val="000000" w:themeColor="text1"/>
          <w:lang w:eastAsia="ko-KR"/>
        </w:rPr>
        <w:t>[monomers</w:t>
      </w:r>
      <w:r w:rsidR="00C7047F" w:rsidRPr="00261A21">
        <w:rPr>
          <w:rFonts w:hint="eastAsia"/>
          <w:color w:val="000000" w:themeColor="text1"/>
        </w:rPr>
        <w:t>]</w:t>
      </w:r>
      <w:r w:rsidR="00C7047F" w:rsidRPr="00261A21">
        <w:rPr>
          <w:rFonts w:hint="eastAsia"/>
          <w:color w:val="000000" w:themeColor="text1"/>
          <w:vertAlign w:val="subscript"/>
        </w:rPr>
        <w:t>0</w:t>
      </w:r>
      <w:r w:rsidR="00C7047F" w:rsidRPr="00261A21">
        <w:rPr>
          <w:rFonts w:hint="eastAsia"/>
          <w:color w:val="000000" w:themeColor="text1"/>
        </w:rPr>
        <w:t>/[</w:t>
      </w:r>
      <w:r w:rsidR="00C7047F" w:rsidRPr="00261A21">
        <w:rPr>
          <w:rFonts w:hint="eastAsia"/>
          <w:color w:val="000000" w:themeColor="text1"/>
          <w:lang w:eastAsia="ko-KR"/>
        </w:rPr>
        <w:t>EBiB</w:t>
      </w:r>
      <w:r w:rsidR="00C7047F" w:rsidRPr="00261A21">
        <w:rPr>
          <w:rFonts w:hint="eastAsia"/>
          <w:color w:val="000000" w:themeColor="text1"/>
        </w:rPr>
        <w:t>]</w:t>
      </w:r>
      <w:r w:rsidR="00C7047F" w:rsidRPr="00261A21">
        <w:rPr>
          <w:rFonts w:hint="eastAsia"/>
          <w:color w:val="000000" w:themeColor="text1"/>
          <w:vertAlign w:val="subscript"/>
        </w:rPr>
        <w:t>0</w:t>
      </w:r>
      <w:r w:rsidR="00C7047F" w:rsidRPr="00261A21">
        <w:rPr>
          <w:rFonts w:hint="eastAsia"/>
          <w:color w:val="000000" w:themeColor="text1"/>
        </w:rPr>
        <w:t>/[CuBr</w:t>
      </w:r>
      <w:r w:rsidR="00C7047F" w:rsidRPr="00261A21">
        <w:rPr>
          <w:rFonts w:hint="eastAsia"/>
          <w:color w:val="000000" w:themeColor="text1"/>
          <w:lang w:eastAsia="ko-KR"/>
        </w:rPr>
        <w:t>/PMDETA]</w:t>
      </w:r>
      <w:r w:rsidR="00C7047F" w:rsidRPr="00261A21">
        <w:rPr>
          <w:rFonts w:hint="eastAsia"/>
          <w:color w:val="000000" w:themeColor="text1"/>
          <w:vertAlign w:val="subscript"/>
        </w:rPr>
        <w:t>0</w:t>
      </w:r>
      <w:r w:rsidR="00C7047F" w:rsidRPr="00261A21">
        <w:rPr>
          <w:rFonts w:hint="eastAsia"/>
          <w:color w:val="000000" w:themeColor="text1"/>
        </w:rPr>
        <w:t xml:space="preserve"> = </w:t>
      </w:r>
      <w:r w:rsidR="00C7047F" w:rsidRPr="00261A21">
        <w:rPr>
          <w:rFonts w:hint="eastAsia"/>
          <w:color w:val="000000" w:themeColor="text1"/>
          <w:lang w:eastAsia="ko-KR"/>
        </w:rPr>
        <w:t>120</w:t>
      </w:r>
      <w:r w:rsidR="00C7047F" w:rsidRPr="00261A21">
        <w:rPr>
          <w:rFonts w:hint="eastAsia"/>
          <w:color w:val="000000" w:themeColor="text1"/>
        </w:rPr>
        <w:t>/1/0.5</w:t>
      </w:r>
      <w:r w:rsidR="00C7047F" w:rsidRPr="00261A21">
        <w:rPr>
          <w:rFonts w:eastAsia="Malgun Gothic" w:hint="eastAsia"/>
          <w:color w:val="000000" w:themeColor="text1"/>
          <w:lang w:eastAsia="ko-KR"/>
        </w:rPr>
        <w:t>, [OEOMA]</w:t>
      </w:r>
      <w:r w:rsidR="00C7047F" w:rsidRPr="00261A21">
        <w:rPr>
          <w:rFonts w:eastAsia="Malgun Gothic" w:hint="eastAsia"/>
          <w:color w:val="000000" w:themeColor="text1"/>
          <w:vertAlign w:val="subscript"/>
          <w:lang w:eastAsia="ko-KR"/>
        </w:rPr>
        <w:t>0</w:t>
      </w:r>
      <w:r w:rsidR="00C7047F" w:rsidRPr="00261A21">
        <w:rPr>
          <w:rFonts w:eastAsia="Malgun Gothic" w:hint="eastAsia"/>
          <w:color w:val="000000" w:themeColor="text1"/>
          <w:lang w:eastAsia="ko-KR"/>
        </w:rPr>
        <w:t>/[DEGMA]</w:t>
      </w:r>
      <w:r w:rsidR="00C7047F" w:rsidRPr="00261A21">
        <w:rPr>
          <w:rFonts w:eastAsia="Malgun Gothic" w:hint="eastAsia"/>
          <w:color w:val="000000" w:themeColor="text1"/>
          <w:vertAlign w:val="subscript"/>
          <w:lang w:eastAsia="ko-KR"/>
        </w:rPr>
        <w:t>0</w:t>
      </w:r>
      <w:r w:rsidR="00C7047F" w:rsidRPr="00261A21">
        <w:rPr>
          <w:rFonts w:eastAsia="Malgun Gothic" w:hint="eastAsia"/>
          <w:color w:val="000000" w:themeColor="text1"/>
          <w:lang w:eastAsia="ko-KR"/>
        </w:rPr>
        <w:t xml:space="preserve"> = 0.38/1, monomer</w:t>
      </w:r>
      <w:r w:rsidR="00064345" w:rsidRPr="00261A21">
        <w:rPr>
          <w:rFonts w:eastAsia="Malgun Gothic" w:hint="eastAsia"/>
          <w:color w:val="000000" w:themeColor="text1"/>
          <w:lang w:eastAsia="ko-KR"/>
        </w:rPr>
        <w:t>s</w:t>
      </w:r>
      <w:r w:rsidR="00C7047F" w:rsidRPr="00261A21">
        <w:rPr>
          <w:rFonts w:hint="eastAsia"/>
          <w:color w:val="000000" w:themeColor="text1"/>
        </w:rPr>
        <w:t xml:space="preserve">/anisole = </w:t>
      </w:r>
      <w:r w:rsidR="00C7047F" w:rsidRPr="00261A21">
        <w:rPr>
          <w:rFonts w:hint="eastAsia"/>
          <w:color w:val="000000" w:themeColor="text1"/>
          <w:lang w:eastAsia="ko-KR"/>
        </w:rPr>
        <w:t>1</w:t>
      </w:r>
      <w:r w:rsidR="00C7047F" w:rsidRPr="00261A21">
        <w:rPr>
          <w:rFonts w:hint="eastAsia"/>
          <w:color w:val="000000" w:themeColor="text1"/>
        </w:rPr>
        <w:t>/1 wt/wt.</w:t>
      </w:r>
    </w:p>
    <w:p w:rsidR="00160EC7" w:rsidRPr="00261A21" w:rsidRDefault="00160EC7" w:rsidP="00064345">
      <w:pPr>
        <w:pStyle w:val="G4cTableFootnote"/>
        <w:spacing w:before="0" w:after="0"/>
        <w:jc w:val="both"/>
        <w:rPr>
          <w:color w:val="000000" w:themeColor="text1"/>
          <w:lang w:val="en-US" w:eastAsia="ko-KR"/>
        </w:rPr>
      </w:pPr>
      <w:r w:rsidRPr="00261A21">
        <w:rPr>
          <w:rFonts w:hint="eastAsia"/>
          <w:color w:val="000000" w:themeColor="text1"/>
          <w:lang w:val="en-US" w:eastAsia="ko-KR"/>
        </w:rPr>
        <w:t xml:space="preserve">b. Determined by </w:t>
      </w:r>
      <w:r w:rsidRPr="00261A21">
        <w:rPr>
          <w:rFonts w:hint="eastAsia"/>
          <w:color w:val="000000" w:themeColor="text1"/>
          <w:vertAlign w:val="superscript"/>
          <w:lang w:val="en-US" w:eastAsia="ko-KR"/>
        </w:rPr>
        <w:t>1</w:t>
      </w:r>
      <w:r w:rsidRPr="00261A21">
        <w:rPr>
          <w:rFonts w:hint="eastAsia"/>
          <w:color w:val="000000" w:themeColor="text1"/>
          <w:lang w:val="en-US" w:eastAsia="ko-KR"/>
        </w:rPr>
        <w:t>H-NMR</w:t>
      </w:r>
    </w:p>
    <w:p w:rsidR="00160EC7" w:rsidRPr="00261A21" w:rsidRDefault="00160EC7" w:rsidP="00064345">
      <w:pPr>
        <w:pStyle w:val="G4cTableFootnote"/>
        <w:spacing w:before="0" w:after="0"/>
        <w:jc w:val="both"/>
        <w:rPr>
          <w:color w:val="000000" w:themeColor="text1"/>
          <w:lang w:val="en-US" w:eastAsia="ko-KR"/>
        </w:rPr>
      </w:pPr>
      <w:r w:rsidRPr="00261A21">
        <w:rPr>
          <w:rFonts w:hint="eastAsia"/>
          <w:color w:val="000000" w:themeColor="text1"/>
          <w:lang w:val="en-US" w:eastAsia="ko-KR"/>
        </w:rPr>
        <w:t>c. Determined by GPC</w:t>
      </w:r>
      <w:r w:rsidR="00CB6080" w:rsidRPr="00261A21">
        <w:rPr>
          <w:rFonts w:hint="eastAsia"/>
          <w:color w:val="000000" w:themeColor="text1"/>
          <w:lang w:val="en-US" w:eastAsia="ko-KR"/>
        </w:rPr>
        <w:t xml:space="preserve"> using </w:t>
      </w:r>
      <w:r w:rsidR="00CB6080" w:rsidRPr="00261A21">
        <w:rPr>
          <w:color w:val="000000" w:themeColor="text1"/>
          <w:sz w:val="18"/>
          <w:szCs w:val="18"/>
        </w:rPr>
        <w:t>DMF</w:t>
      </w:r>
      <w:r w:rsidR="00CB6080" w:rsidRPr="00261A21">
        <w:rPr>
          <w:rFonts w:hint="eastAsia"/>
          <w:color w:val="000000" w:themeColor="text1"/>
          <w:sz w:val="18"/>
          <w:szCs w:val="18"/>
          <w:lang w:eastAsia="ko-KR"/>
        </w:rPr>
        <w:t xml:space="preserve"> as an eluent </w:t>
      </w:r>
      <w:r w:rsidRPr="00261A21">
        <w:rPr>
          <w:rFonts w:hint="eastAsia"/>
          <w:color w:val="000000" w:themeColor="text1"/>
          <w:sz w:val="18"/>
          <w:szCs w:val="18"/>
          <w:lang w:val="en-US" w:eastAsia="ko-KR"/>
        </w:rPr>
        <w:t>with</w:t>
      </w:r>
      <w:r w:rsidRPr="00261A21">
        <w:rPr>
          <w:rFonts w:hint="eastAsia"/>
          <w:color w:val="000000" w:themeColor="text1"/>
          <w:lang w:val="en-US" w:eastAsia="ko-KR"/>
        </w:rPr>
        <w:t xml:space="preserve"> poly(methyl methacrylate) standards.</w:t>
      </w:r>
    </w:p>
    <w:p w:rsidR="00160EC7" w:rsidRPr="00261A21" w:rsidRDefault="00160EC7" w:rsidP="00064345">
      <w:pPr>
        <w:pStyle w:val="G4cTableFootnote"/>
        <w:spacing w:before="0" w:after="0"/>
        <w:jc w:val="both"/>
        <w:rPr>
          <w:color w:val="000000" w:themeColor="text1"/>
          <w:lang w:val="en-US" w:eastAsia="ko-KR"/>
        </w:rPr>
      </w:pPr>
      <w:r w:rsidRPr="00261A21">
        <w:rPr>
          <w:rFonts w:hint="eastAsia"/>
          <w:color w:val="000000" w:themeColor="text1"/>
          <w:lang w:val="en-US" w:eastAsia="ko-KR"/>
        </w:rPr>
        <w:t>d. Determined by DLS</w:t>
      </w:r>
    </w:p>
    <w:p w:rsidR="00160EC7" w:rsidRPr="00261A21" w:rsidRDefault="00160EC7" w:rsidP="00160EC7">
      <w:pPr>
        <w:pStyle w:val="08ArticleText"/>
        <w:spacing w:after="0"/>
        <w:ind w:firstLine="0"/>
        <w:rPr>
          <w:color w:val="000000" w:themeColor="text1"/>
          <w:lang w:val="en-US" w:eastAsia="ko-KR"/>
        </w:rPr>
      </w:pPr>
    </w:p>
    <w:p w:rsidR="00064345" w:rsidRPr="00261A21" w:rsidRDefault="00285464" w:rsidP="00C759AA">
      <w:pPr>
        <w:pStyle w:val="08ArticleTex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</w:rPr>
        <w:t xml:space="preserve">For kinetic studies, aliquots were taken to determine monomer conversion using </w:t>
      </w:r>
      <w:r w:rsidRPr="00261A21">
        <w:rPr>
          <w:rFonts w:hint="eastAsia"/>
          <w:color w:val="000000" w:themeColor="text1"/>
          <w:vertAlign w:val="superscript"/>
        </w:rPr>
        <w:t>1</w:t>
      </w:r>
      <w:r w:rsidRPr="00261A21">
        <w:rPr>
          <w:rFonts w:hint="eastAsia"/>
          <w:color w:val="000000" w:themeColor="text1"/>
        </w:rPr>
        <w:t xml:space="preserve">H-NMR and molecular weight and molecular weight distribution using </w:t>
      </w:r>
      <w:r w:rsidR="00E92DA8" w:rsidRPr="00261A21">
        <w:rPr>
          <w:rFonts w:hint="eastAsia"/>
          <w:color w:val="000000" w:themeColor="text1"/>
          <w:lang w:eastAsia="ko-KR"/>
        </w:rPr>
        <w:t>gel permeation chromatography (</w:t>
      </w:r>
      <w:r w:rsidRPr="00261A21">
        <w:rPr>
          <w:rFonts w:hint="eastAsia"/>
          <w:color w:val="000000" w:themeColor="text1"/>
        </w:rPr>
        <w:t>GPC</w:t>
      </w:r>
      <w:r w:rsidR="00E92DA8" w:rsidRPr="00261A21">
        <w:rPr>
          <w:rFonts w:hint="eastAsia"/>
          <w:color w:val="000000" w:themeColor="text1"/>
          <w:lang w:eastAsia="ko-KR"/>
        </w:rPr>
        <w:t>)</w:t>
      </w:r>
      <w:r w:rsidRPr="00261A21">
        <w:rPr>
          <w:rFonts w:hint="eastAsia"/>
          <w:color w:val="000000" w:themeColor="text1"/>
        </w:rPr>
        <w:t xml:space="preserve">. </w:t>
      </w:r>
      <w:r w:rsidRPr="00261A21">
        <w:rPr>
          <w:rFonts w:hint="eastAsia"/>
          <w:color w:val="000000" w:themeColor="text1"/>
          <w:lang w:eastAsia="ko-KR"/>
        </w:rPr>
        <w:t xml:space="preserve">As seen in </w:t>
      </w:r>
      <w:r w:rsidRPr="00261A21">
        <w:rPr>
          <w:rFonts w:hint="eastAsia"/>
          <w:color w:val="000000" w:themeColor="text1"/>
        </w:rPr>
        <w:t>Fig</w:t>
      </w:r>
      <w:r w:rsidRPr="00261A21">
        <w:rPr>
          <w:rFonts w:hint="eastAsia"/>
          <w:color w:val="000000" w:themeColor="text1"/>
          <w:lang w:eastAsia="ko-KR"/>
        </w:rPr>
        <w:t xml:space="preserve">. </w:t>
      </w:r>
      <w:r w:rsidRPr="00261A21">
        <w:rPr>
          <w:rFonts w:hint="eastAsia"/>
          <w:color w:val="000000" w:themeColor="text1"/>
        </w:rPr>
        <w:t>S1</w:t>
      </w:r>
      <w:r w:rsidRPr="00261A21">
        <w:rPr>
          <w:rFonts w:hint="eastAsia"/>
          <w:color w:val="000000" w:themeColor="text1"/>
          <w:lang w:eastAsia="ko-KR"/>
        </w:rPr>
        <w:t xml:space="preserve">a, all polymerizations </w:t>
      </w:r>
      <w:r w:rsidR="00064345" w:rsidRPr="00261A21">
        <w:rPr>
          <w:rFonts w:hint="eastAsia"/>
          <w:color w:val="000000" w:themeColor="text1"/>
          <w:lang w:eastAsia="ko-KR"/>
        </w:rPr>
        <w:t xml:space="preserve">had </w:t>
      </w:r>
      <w:r w:rsidRPr="00261A21">
        <w:rPr>
          <w:rFonts w:hint="eastAsia"/>
          <w:color w:val="000000" w:themeColor="text1"/>
        </w:rPr>
        <w:t>first-order kinetic</w:t>
      </w:r>
      <w:r w:rsidR="00064345" w:rsidRPr="00261A21">
        <w:rPr>
          <w:rFonts w:hint="eastAsia"/>
          <w:color w:val="000000" w:themeColor="text1"/>
          <w:lang w:eastAsia="ko-KR"/>
        </w:rPr>
        <w:t>s, suggesting constant concentration of active centers</w:t>
      </w:r>
      <w:r w:rsidRPr="00261A21">
        <w:rPr>
          <w:rFonts w:hint="eastAsia"/>
          <w:color w:val="000000" w:themeColor="text1"/>
          <w:lang w:eastAsia="ko-KR"/>
        </w:rPr>
        <w:t xml:space="preserve">. Monomer conversion reached </w:t>
      </w:r>
      <w:r w:rsidRPr="00261A21">
        <w:rPr>
          <w:color w:val="000000" w:themeColor="text1"/>
        </w:rPr>
        <w:t xml:space="preserve">over </w:t>
      </w:r>
      <w:r w:rsidRPr="00261A21">
        <w:rPr>
          <w:rFonts w:hint="eastAsia"/>
          <w:color w:val="000000" w:themeColor="text1"/>
          <w:lang w:eastAsia="ko-KR"/>
        </w:rPr>
        <w:t>6</w:t>
      </w:r>
      <w:r w:rsidRPr="00261A21">
        <w:rPr>
          <w:color w:val="000000" w:themeColor="text1"/>
        </w:rPr>
        <w:t>0% in 4 h</w:t>
      </w:r>
      <w:r w:rsidRPr="00261A21">
        <w:rPr>
          <w:rFonts w:hint="eastAsia"/>
          <w:color w:val="000000" w:themeColor="text1"/>
        </w:rPr>
        <w:t>rs</w:t>
      </w:r>
      <w:r w:rsidRPr="00261A21">
        <w:rPr>
          <w:rFonts w:hint="eastAsia"/>
          <w:color w:val="000000" w:themeColor="text1"/>
          <w:lang w:eastAsia="ko-KR"/>
        </w:rPr>
        <w:t>, suggesting no significant effect of the amount of HMssEt on the rate of polymerization. M</w:t>
      </w:r>
      <w:r w:rsidRPr="00261A21">
        <w:rPr>
          <w:rFonts w:hint="eastAsia"/>
          <w:color w:val="000000" w:themeColor="text1"/>
        </w:rPr>
        <w:t xml:space="preserve">olecular weight increased linearly with conversion and molecular weight distribution remained </w:t>
      </w:r>
      <w:r w:rsidR="00B90272" w:rsidRPr="00261A21">
        <w:rPr>
          <w:color w:val="000000" w:themeColor="text1"/>
        </w:rPr>
        <w:t xml:space="preserve">relatively </w:t>
      </w:r>
      <w:r w:rsidRPr="00261A21">
        <w:rPr>
          <w:color w:val="000000" w:themeColor="text1"/>
        </w:rPr>
        <w:t>narrow with</w:t>
      </w:r>
      <w:r w:rsidRPr="00261A21">
        <w:rPr>
          <w:rFonts w:hint="eastAsia"/>
          <w:color w:val="000000" w:themeColor="text1"/>
        </w:rPr>
        <w:t xml:space="preserve"> </w:t>
      </w:r>
      <w:r w:rsidRPr="00261A21">
        <w:rPr>
          <w:rFonts w:hint="eastAsia"/>
          <w:color w:val="000000" w:themeColor="text1"/>
        </w:rPr>
        <w:lastRenderedPageBreak/>
        <w:t>M</w:t>
      </w:r>
      <w:r w:rsidRPr="00261A21">
        <w:rPr>
          <w:rFonts w:hint="eastAsia"/>
          <w:color w:val="000000" w:themeColor="text1"/>
          <w:vertAlign w:val="subscript"/>
        </w:rPr>
        <w:t>w</w:t>
      </w:r>
      <w:r w:rsidRPr="00261A21">
        <w:rPr>
          <w:rFonts w:hint="eastAsia"/>
          <w:color w:val="000000" w:themeColor="text1"/>
        </w:rPr>
        <w:t>/M</w:t>
      </w:r>
      <w:r w:rsidRPr="00261A21">
        <w:rPr>
          <w:rFonts w:hint="eastAsia"/>
          <w:color w:val="000000" w:themeColor="text1"/>
          <w:vertAlign w:val="subscript"/>
        </w:rPr>
        <w:t>n</w:t>
      </w:r>
      <w:r w:rsidRPr="00261A21">
        <w:rPr>
          <w:rFonts w:hint="eastAsia"/>
          <w:color w:val="000000" w:themeColor="text1"/>
        </w:rPr>
        <w:t xml:space="preserve"> </w:t>
      </w:r>
      <w:r w:rsidR="00CB6080" w:rsidRPr="00261A21">
        <w:rPr>
          <w:rFonts w:hint="eastAsia"/>
          <w:color w:val="000000" w:themeColor="text1"/>
          <w:lang w:eastAsia="ko-KR"/>
        </w:rPr>
        <w:t>&lt;</w:t>
      </w:r>
      <w:r w:rsidRPr="00261A21">
        <w:rPr>
          <w:rFonts w:hint="eastAsia"/>
          <w:color w:val="000000" w:themeColor="text1"/>
        </w:rPr>
        <w:t xml:space="preserve"> 1.</w:t>
      </w:r>
      <w:r w:rsidR="00B90272" w:rsidRPr="00261A21">
        <w:rPr>
          <w:color w:val="000000" w:themeColor="text1"/>
          <w:lang w:eastAsia="ko-KR"/>
        </w:rPr>
        <w:t>4</w:t>
      </w:r>
      <w:r w:rsidRPr="00261A21">
        <w:rPr>
          <w:rFonts w:hint="eastAsia"/>
          <w:color w:val="000000" w:themeColor="text1"/>
          <w:lang w:eastAsia="ko-KR"/>
        </w:rPr>
        <w:t xml:space="preserve"> (Fig S1b)</w:t>
      </w:r>
      <w:r w:rsidRPr="00261A21">
        <w:rPr>
          <w:rFonts w:hint="eastAsia"/>
          <w:color w:val="000000" w:themeColor="text1"/>
        </w:rPr>
        <w:t xml:space="preserve">. Furthermore, GPC traces evolved to </w:t>
      </w:r>
      <w:r w:rsidR="00257DC0" w:rsidRPr="00261A21">
        <w:rPr>
          <w:color w:val="000000" w:themeColor="text1"/>
        </w:rPr>
        <w:t xml:space="preserve">the </w:t>
      </w:r>
      <w:r w:rsidRPr="00261A21">
        <w:rPr>
          <w:rFonts w:hint="eastAsia"/>
          <w:color w:val="000000" w:themeColor="text1"/>
        </w:rPr>
        <w:t xml:space="preserve">high molecular weight region </w:t>
      </w:r>
      <w:r w:rsidRPr="00261A21">
        <w:rPr>
          <w:color w:val="000000" w:themeColor="text1"/>
        </w:rPr>
        <w:t>over the course of the polymerization</w:t>
      </w:r>
      <w:r w:rsidRPr="00261A21">
        <w:rPr>
          <w:rFonts w:hint="eastAsia"/>
          <w:color w:val="000000" w:themeColor="text1"/>
        </w:rPr>
        <w:t xml:space="preserve"> (Fig</w:t>
      </w:r>
      <w:r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</w:rPr>
        <w:t>S</w:t>
      </w:r>
      <w:r w:rsidRPr="00261A21">
        <w:rPr>
          <w:rFonts w:hint="eastAsia"/>
          <w:color w:val="000000" w:themeColor="text1"/>
          <w:lang w:eastAsia="ko-KR"/>
        </w:rPr>
        <w:t>2</w:t>
      </w:r>
      <w:r w:rsidRPr="00261A21">
        <w:rPr>
          <w:rFonts w:hint="eastAsia"/>
          <w:color w:val="000000" w:themeColor="text1"/>
        </w:rPr>
        <w:t xml:space="preserve">). </w:t>
      </w:r>
      <w:r w:rsidRPr="00261A21">
        <w:rPr>
          <w:color w:val="000000" w:themeColor="text1"/>
        </w:rPr>
        <w:t>These</w:t>
      </w:r>
      <w:r w:rsidRPr="00261A21">
        <w:rPr>
          <w:rFonts w:hint="eastAsia"/>
          <w:color w:val="000000" w:themeColor="text1"/>
        </w:rPr>
        <w:t xml:space="preserve"> results suggest that ATRP of</w:t>
      </w:r>
      <w:r w:rsidRPr="00261A21">
        <w:rPr>
          <w:rFonts w:hint="eastAsia"/>
          <w:color w:val="000000" w:themeColor="text1"/>
          <w:lang w:eastAsia="ko-KR"/>
        </w:rPr>
        <w:t xml:space="preserve"> mixtures of OEOMA and </w:t>
      </w:r>
      <w:r w:rsidRPr="00261A21">
        <w:rPr>
          <w:rFonts w:hint="eastAsia"/>
          <w:color w:val="000000" w:themeColor="text1"/>
        </w:rPr>
        <w:t>HMssEt proceeded in a living fashion.</w:t>
      </w:r>
    </w:p>
    <w:p w:rsidR="00C759AA" w:rsidRPr="00261A21" w:rsidRDefault="00C759AA" w:rsidP="00C759AA">
      <w:pPr>
        <w:pStyle w:val="08ArticleText"/>
        <w:rPr>
          <w:iCs/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  <w:lang w:eastAsia="ko-KR"/>
        </w:rPr>
        <w:t>The purified ssCP</w:t>
      </w:r>
      <w:r w:rsidR="00750543" w:rsidRPr="00261A21">
        <w:rPr>
          <w:rFonts w:hint="eastAsia"/>
          <w:color w:val="000000" w:themeColor="text1"/>
          <w:lang w:eastAsia="ko-KR"/>
        </w:rPr>
        <w:t>s</w:t>
      </w:r>
      <w:r w:rsidRPr="00261A21">
        <w:rPr>
          <w:rFonts w:hint="eastAsia"/>
          <w:color w:val="000000" w:themeColor="text1"/>
          <w:lang w:eastAsia="ko-KR"/>
        </w:rPr>
        <w:t xml:space="preserve"> are thermoresponsive and dynamic light scattering (DLS) technique was used </w:t>
      </w:r>
      <w:r w:rsidRPr="00261A21">
        <w:rPr>
          <w:rFonts w:hint="eastAsia"/>
          <w:color w:val="000000" w:themeColor="text1"/>
        </w:rPr>
        <w:t xml:space="preserve">to examine </w:t>
      </w:r>
      <w:r w:rsidRPr="00261A21">
        <w:rPr>
          <w:color w:val="000000" w:themeColor="text1"/>
        </w:rPr>
        <w:t>thermoresponsive</w:t>
      </w:r>
      <w:r w:rsidRPr="00261A21">
        <w:rPr>
          <w:rFonts w:hint="eastAsia"/>
          <w:color w:val="000000" w:themeColor="text1"/>
        </w:rPr>
        <w:t xml:space="preserve"> behavior of the</w:t>
      </w:r>
      <w:r w:rsidRPr="00261A21">
        <w:rPr>
          <w:rFonts w:hint="eastAsia"/>
          <w:color w:val="000000" w:themeColor="text1"/>
          <w:lang w:eastAsia="ko-KR"/>
        </w:rPr>
        <w:t>se</w:t>
      </w:r>
      <w:r w:rsidRPr="00261A21">
        <w:rPr>
          <w:rFonts w:hint="eastAsia"/>
          <w:color w:val="000000" w:themeColor="text1"/>
        </w:rPr>
        <w:t xml:space="preserve"> </w:t>
      </w:r>
      <w:r w:rsidR="00064345" w:rsidRPr="00261A21">
        <w:rPr>
          <w:rFonts w:hint="eastAsia"/>
          <w:color w:val="000000" w:themeColor="text1"/>
          <w:lang w:eastAsia="ko-KR"/>
        </w:rPr>
        <w:t>ssCP</w:t>
      </w:r>
      <w:r w:rsidR="00750543" w:rsidRPr="00261A21">
        <w:rPr>
          <w:rFonts w:hint="eastAsia"/>
          <w:color w:val="000000" w:themeColor="text1"/>
          <w:lang w:eastAsia="ko-KR"/>
        </w:rPr>
        <w:t>s</w:t>
      </w:r>
      <w:r w:rsidR="00064345"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  <w:lang w:eastAsia="ko-KR"/>
        </w:rPr>
        <w:t>with different amounts of HMssEt units</w:t>
      </w:r>
      <w:r w:rsidRPr="00261A21">
        <w:rPr>
          <w:rFonts w:hint="eastAsia"/>
          <w:color w:val="000000" w:themeColor="text1"/>
        </w:rPr>
        <w:t>.</w:t>
      </w:r>
      <w:r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</w:rPr>
        <w:t xml:space="preserve">Light scattering (LS) intensity </w:t>
      </w:r>
      <w:r w:rsidRPr="00261A21">
        <w:rPr>
          <w:rFonts w:hint="eastAsia"/>
          <w:iCs/>
          <w:color w:val="000000" w:themeColor="text1"/>
        </w:rPr>
        <w:t xml:space="preserve">of the </w:t>
      </w:r>
      <w:r w:rsidRPr="00261A21">
        <w:rPr>
          <w:iCs/>
          <w:color w:val="000000" w:themeColor="text1"/>
        </w:rPr>
        <w:t>aqueous</w:t>
      </w:r>
      <w:r w:rsidRPr="00261A21">
        <w:rPr>
          <w:rFonts w:hint="eastAsia"/>
          <w:iCs/>
          <w:color w:val="000000" w:themeColor="text1"/>
        </w:rPr>
        <w:t xml:space="preserve"> copolymer solutions at 0.1 mg/mL (0.1 wt%) was measured with temperatures varying from 20 to 85 </w:t>
      </w:r>
      <w:r w:rsidRPr="00261A21">
        <w:rPr>
          <w:rFonts w:hint="eastAsia"/>
          <w:iCs/>
          <w:color w:val="000000" w:themeColor="text1"/>
        </w:rPr>
        <w:sym w:font="Symbol" w:char="F0B0"/>
      </w:r>
      <w:r w:rsidRPr="00261A21">
        <w:rPr>
          <w:rFonts w:hint="eastAsia"/>
          <w:iCs/>
          <w:color w:val="000000" w:themeColor="text1"/>
        </w:rPr>
        <w:t xml:space="preserve">C </w:t>
      </w:r>
      <w:r w:rsidR="00257DC0" w:rsidRPr="00261A21">
        <w:rPr>
          <w:iCs/>
          <w:color w:val="000000" w:themeColor="text1"/>
        </w:rPr>
        <w:t>at</w:t>
      </w:r>
      <w:r w:rsidRPr="00261A21">
        <w:rPr>
          <w:rFonts w:hint="eastAsia"/>
          <w:iCs/>
          <w:color w:val="000000" w:themeColor="text1"/>
        </w:rPr>
        <w:t xml:space="preserve"> </w:t>
      </w:r>
      <w:r w:rsidRPr="00261A21">
        <w:rPr>
          <w:iCs/>
          <w:color w:val="000000" w:themeColor="text1"/>
        </w:rPr>
        <w:t>increment</w:t>
      </w:r>
      <w:r w:rsidR="00257DC0" w:rsidRPr="00261A21">
        <w:rPr>
          <w:iCs/>
          <w:color w:val="000000" w:themeColor="text1"/>
        </w:rPr>
        <w:t>s</w:t>
      </w:r>
      <w:r w:rsidRPr="00261A21">
        <w:rPr>
          <w:rFonts w:hint="eastAsia"/>
          <w:iCs/>
          <w:color w:val="000000" w:themeColor="text1"/>
        </w:rPr>
        <w:t xml:space="preserve"> of 1 </w:t>
      </w:r>
      <w:r w:rsidRPr="00261A21">
        <w:rPr>
          <w:rFonts w:hint="eastAsia"/>
          <w:iCs/>
          <w:color w:val="000000" w:themeColor="text1"/>
        </w:rPr>
        <w:sym w:font="Symbol" w:char="F0B0"/>
      </w:r>
      <w:r w:rsidRPr="00261A21">
        <w:rPr>
          <w:rFonts w:hint="eastAsia"/>
          <w:iCs/>
          <w:color w:val="000000" w:themeColor="text1"/>
        </w:rPr>
        <w:t xml:space="preserve">C. 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The </w:t>
      </w:r>
      <w:r w:rsidR="00632486" w:rsidRPr="00261A21">
        <w:rPr>
          <w:iCs/>
          <w:color w:val="000000" w:themeColor="text1"/>
          <w:lang w:eastAsia="ko-KR"/>
        </w:rPr>
        <w:t>effect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 of the amount of hydrophobic HMssEt units in </w:t>
      </w:r>
      <w:r w:rsidR="00750543" w:rsidRPr="00261A21">
        <w:rPr>
          <w:rFonts w:hint="eastAsia"/>
          <w:iCs/>
          <w:color w:val="000000" w:themeColor="text1"/>
          <w:lang w:eastAsia="ko-KR"/>
        </w:rPr>
        <w:t xml:space="preserve">ssCPs 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was first examined. </w:t>
      </w:r>
      <w:r w:rsidR="00C7047F" w:rsidRPr="00261A21">
        <w:rPr>
          <w:rFonts w:hint="eastAsia"/>
          <w:iCs/>
          <w:color w:val="000000" w:themeColor="text1"/>
          <w:lang w:eastAsia="ko-KR"/>
        </w:rPr>
        <w:t xml:space="preserve">Note that 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molecular weights of five copolymers (ssCP-0, 2, 4, 6, and 10 in Table 1) </w:t>
      </w:r>
      <w:r w:rsidR="00C7047F" w:rsidRPr="00261A21">
        <w:rPr>
          <w:rFonts w:hint="eastAsia"/>
          <w:iCs/>
          <w:color w:val="000000" w:themeColor="text1"/>
          <w:lang w:eastAsia="ko-KR"/>
        </w:rPr>
        <w:t xml:space="preserve">ranged </w:t>
      </w:r>
      <w:r w:rsidR="00257DC0" w:rsidRPr="00261A21">
        <w:rPr>
          <w:iCs/>
          <w:color w:val="000000" w:themeColor="text1"/>
          <w:lang w:eastAsia="ko-KR"/>
        </w:rPr>
        <w:t>from</w:t>
      </w:r>
      <w:r w:rsidR="00257DC0" w:rsidRPr="00261A21">
        <w:rPr>
          <w:rFonts w:hint="eastAsia"/>
          <w:iCs/>
          <w:color w:val="000000" w:themeColor="text1"/>
          <w:lang w:eastAsia="ko-KR"/>
        </w:rPr>
        <w:t xml:space="preserve"> </w:t>
      </w:r>
      <w:r w:rsidR="00632486" w:rsidRPr="00261A21">
        <w:rPr>
          <w:rFonts w:hint="eastAsia"/>
          <w:iCs/>
          <w:color w:val="000000" w:themeColor="text1"/>
          <w:lang w:eastAsia="ko-KR"/>
        </w:rPr>
        <w:t>M</w:t>
      </w:r>
      <w:r w:rsidR="00632486" w:rsidRPr="00261A21">
        <w:rPr>
          <w:rFonts w:hint="eastAsia"/>
          <w:iCs/>
          <w:color w:val="000000" w:themeColor="text1"/>
          <w:vertAlign w:val="subscript"/>
          <w:lang w:eastAsia="ko-KR"/>
        </w:rPr>
        <w:t>n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 = 10-12 kg/mol. </w:t>
      </w:r>
      <w:r w:rsidRPr="00261A21">
        <w:rPr>
          <w:rFonts w:hint="eastAsia"/>
          <w:iCs/>
          <w:color w:val="000000" w:themeColor="text1"/>
          <w:lang w:eastAsia="ko-KR"/>
        </w:rPr>
        <w:t xml:space="preserve">As seen in </w:t>
      </w:r>
      <w:r w:rsidR="00D1195D" w:rsidRPr="00261A21">
        <w:rPr>
          <w:rFonts w:hint="eastAsia"/>
          <w:iCs/>
          <w:color w:val="000000" w:themeColor="text1"/>
          <w:lang w:eastAsia="ko-KR"/>
        </w:rPr>
        <w:t>Table 1</w:t>
      </w:r>
      <w:r w:rsidRPr="00261A21">
        <w:rPr>
          <w:rFonts w:hint="eastAsia"/>
          <w:iCs/>
          <w:color w:val="000000" w:themeColor="text1"/>
          <w:lang w:eastAsia="ko-KR"/>
        </w:rPr>
        <w:t xml:space="preserve">, LCST decreased from 48.5 </w:t>
      </w:r>
      <w:r w:rsidRPr="00261A21">
        <w:rPr>
          <w:rFonts w:hint="eastAsia"/>
          <w:iCs/>
          <w:color w:val="000000" w:themeColor="text1"/>
          <w:lang w:eastAsia="ko-KR"/>
        </w:rPr>
        <w:sym w:font="Symbol" w:char="F0B0"/>
      </w:r>
      <w:r w:rsidRPr="00261A21">
        <w:rPr>
          <w:rFonts w:hint="eastAsia"/>
          <w:iCs/>
          <w:color w:val="000000" w:themeColor="text1"/>
          <w:lang w:eastAsia="ko-KR"/>
        </w:rPr>
        <w:t xml:space="preserve">C to 29.2 </w:t>
      </w:r>
      <w:r w:rsidRPr="00261A21">
        <w:rPr>
          <w:rFonts w:hint="eastAsia"/>
          <w:iCs/>
          <w:color w:val="000000" w:themeColor="text1"/>
          <w:lang w:eastAsia="ko-KR"/>
        </w:rPr>
        <w:sym w:font="Symbol" w:char="F0B0"/>
      </w:r>
      <w:r w:rsidRPr="00261A21">
        <w:rPr>
          <w:rFonts w:hint="eastAsia"/>
          <w:iCs/>
          <w:color w:val="000000" w:themeColor="text1"/>
          <w:lang w:eastAsia="ko-KR"/>
        </w:rPr>
        <w:t xml:space="preserve">C </w:t>
      </w:r>
      <w:r w:rsidR="00064345" w:rsidRPr="00261A21">
        <w:rPr>
          <w:rFonts w:hint="eastAsia"/>
          <w:iCs/>
          <w:color w:val="000000" w:themeColor="text1"/>
          <w:lang w:eastAsia="ko-KR"/>
        </w:rPr>
        <w:t xml:space="preserve">with an increasing </w:t>
      </w:r>
      <w:r w:rsidRPr="00261A21">
        <w:rPr>
          <w:rFonts w:hint="eastAsia"/>
          <w:iCs/>
          <w:color w:val="000000" w:themeColor="text1"/>
          <w:lang w:eastAsia="ko-KR"/>
        </w:rPr>
        <w:t xml:space="preserve">amount of </w:t>
      </w:r>
      <w:r w:rsidR="00E2185E" w:rsidRPr="00261A21">
        <w:rPr>
          <w:rFonts w:hint="eastAsia"/>
          <w:iCs/>
          <w:color w:val="000000" w:themeColor="text1"/>
          <w:lang w:eastAsia="ko-KR"/>
        </w:rPr>
        <w:t xml:space="preserve">hydrophobic </w:t>
      </w:r>
      <w:r w:rsidRPr="00261A21">
        <w:rPr>
          <w:rFonts w:hint="eastAsia"/>
          <w:iCs/>
          <w:color w:val="000000" w:themeColor="text1"/>
          <w:lang w:eastAsia="ko-KR"/>
        </w:rPr>
        <w:t>HMssEt units from 0 to 6 mol%.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 Such significant decrease in LCST is attributed to increas</w:t>
      </w:r>
      <w:r w:rsidR="00750543" w:rsidRPr="00261A21">
        <w:rPr>
          <w:rFonts w:hint="eastAsia"/>
          <w:iCs/>
          <w:color w:val="000000" w:themeColor="text1"/>
          <w:lang w:eastAsia="ko-KR"/>
        </w:rPr>
        <w:t xml:space="preserve">ing 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hydrophobicity of </w:t>
      </w:r>
      <w:r w:rsidR="00750543" w:rsidRPr="00261A21">
        <w:rPr>
          <w:rFonts w:hint="eastAsia"/>
          <w:iCs/>
          <w:color w:val="000000" w:themeColor="text1"/>
          <w:lang w:eastAsia="ko-KR"/>
        </w:rPr>
        <w:t>ssCPs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. </w:t>
      </w:r>
      <w:r w:rsidR="00E2185E" w:rsidRPr="00261A21">
        <w:rPr>
          <w:rFonts w:hint="eastAsia"/>
          <w:iCs/>
          <w:color w:val="000000" w:themeColor="text1"/>
          <w:lang w:eastAsia="ko-KR"/>
        </w:rPr>
        <w:t xml:space="preserve">Note that </w:t>
      </w:r>
      <w:r w:rsidR="001B4B30" w:rsidRPr="00261A21">
        <w:rPr>
          <w:rFonts w:hint="eastAsia"/>
          <w:iCs/>
          <w:color w:val="000000" w:themeColor="text1"/>
          <w:lang w:eastAsia="ko-KR"/>
        </w:rPr>
        <w:t>ssCP-10 with 10 mol% HMssEt formed</w:t>
      </w:r>
      <w:r w:rsidR="00C7047F" w:rsidRPr="00261A21">
        <w:rPr>
          <w:rFonts w:hint="eastAsia"/>
          <w:iCs/>
          <w:color w:val="000000" w:themeColor="text1"/>
          <w:lang w:eastAsia="ko-KR"/>
        </w:rPr>
        <w:t xml:space="preserve"> aggregates in aqueous solution</w:t>
      </w:r>
      <w:r w:rsidR="00E2185E" w:rsidRPr="00261A21">
        <w:rPr>
          <w:rFonts w:hint="eastAsia"/>
          <w:iCs/>
          <w:color w:val="000000" w:themeColor="text1"/>
          <w:lang w:eastAsia="ko-KR"/>
        </w:rPr>
        <w:t>s</w:t>
      </w:r>
      <w:r w:rsidR="00C7047F" w:rsidRPr="00261A21">
        <w:rPr>
          <w:rFonts w:hint="eastAsia"/>
          <w:iCs/>
          <w:color w:val="000000" w:themeColor="text1"/>
          <w:lang w:eastAsia="ko-KR"/>
        </w:rPr>
        <w:t xml:space="preserve">. The effect of molecular weight was also examined. For </w:t>
      </w:r>
      <w:r w:rsidR="004E5240" w:rsidRPr="00261A21">
        <w:rPr>
          <w:rFonts w:hint="eastAsia"/>
          <w:iCs/>
          <w:color w:val="000000" w:themeColor="text1"/>
          <w:lang w:eastAsia="ko-KR"/>
        </w:rPr>
        <w:t xml:space="preserve">copolymers with </w:t>
      </w:r>
      <w:r w:rsidR="00632486" w:rsidRPr="00261A21">
        <w:rPr>
          <w:rFonts w:hint="eastAsia"/>
          <w:iCs/>
          <w:color w:val="000000" w:themeColor="text1"/>
          <w:lang w:eastAsia="ko-KR"/>
        </w:rPr>
        <w:t>2</w:t>
      </w:r>
      <w:r w:rsidR="004E5240" w:rsidRPr="00261A21">
        <w:rPr>
          <w:rFonts w:hint="eastAsia"/>
          <w:iCs/>
          <w:color w:val="000000" w:themeColor="text1"/>
          <w:lang w:eastAsia="ko-KR"/>
        </w:rPr>
        <w:t xml:space="preserve"> mol</w:t>
      </w:r>
      <w:r w:rsidR="00632486" w:rsidRPr="00261A21">
        <w:rPr>
          <w:rFonts w:hint="eastAsia"/>
          <w:iCs/>
          <w:color w:val="000000" w:themeColor="text1"/>
          <w:lang w:eastAsia="ko-KR"/>
        </w:rPr>
        <w:t>% HMssEt</w:t>
      </w:r>
      <w:r w:rsidR="00257DC0" w:rsidRPr="00261A21">
        <w:rPr>
          <w:iCs/>
          <w:color w:val="000000" w:themeColor="text1"/>
          <w:lang w:eastAsia="ko-KR"/>
        </w:rPr>
        <w:t>,</w:t>
      </w:r>
      <w:r w:rsidR="00E2185E" w:rsidRPr="00261A21">
        <w:rPr>
          <w:rFonts w:hint="eastAsia"/>
          <w:iCs/>
          <w:color w:val="000000" w:themeColor="text1"/>
          <w:lang w:eastAsia="ko-KR"/>
        </w:rPr>
        <w:t xml:space="preserve"> DLS results show that the 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LCST decreased from 42.3 to 38.3 </w:t>
      </w:r>
      <w:r w:rsidR="00632486" w:rsidRPr="00261A21">
        <w:rPr>
          <w:rFonts w:hint="eastAsia"/>
          <w:iCs/>
          <w:color w:val="000000" w:themeColor="text1"/>
          <w:lang w:eastAsia="ko-KR"/>
        </w:rPr>
        <w:sym w:font="Symbol" w:char="F0B0"/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C </w:t>
      </w:r>
      <w:r w:rsidR="00750543" w:rsidRPr="00261A21">
        <w:rPr>
          <w:rFonts w:hint="eastAsia"/>
          <w:iCs/>
          <w:color w:val="000000" w:themeColor="text1"/>
          <w:lang w:eastAsia="ko-KR"/>
        </w:rPr>
        <w:t xml:space="preserve">when molecular weight increased from </w:t>
      </w:r>
      <w:r w:rsidR="00632486" w:rsidRPr="00261A21">
        <w:rPr>
          <w:rFonts w:hint="eastAsia"/>
          <w:iCs/>
          <w:color w:val="000000" w:themeColor="text1"/>
          <w:lang w:eastAsia="ko-KR"/>
        </w:rPr>
        <w:t>M</w:t>
      </w:r>
      <w:r w:rsidR="00632486" w:rsidRPr="00261A21">
        <w:rPr>
          <w:rFonts w:hint="eastAsia"/>
          <w:iCs/>
          <w:color w:val="000000" w:themeColor="text1"/>
          <w:vertAlign w:val="subscript"/>
          <w:lang w:eastAsia="ko-KR"/>
        </w:rPr>
        <w:t>n</w:t>
      </w:r>
      <w:r w:rsidR="001B4B30" w:rsidRPr="00261A21">
        <w:rPr>
          <w:rFonts w:hint="eastAsia"/>
          <w:iCs/>
          <w:color w:val="000000" w:themeColor="text1"/>
          <w:lang w:eastAsia="ko-KR"/>
        </w:rPr>
        <w:t xml:space="preserve"> = 11.3 </w:t>
      </w:r>
      <w:r w:rsidR="00983249" w:rsidRPr="00261A21">
        <w:rPr>
          <w:rFonts w:hint="eastAsia"/>
          <w:iCs/>
          <w:color w:val="000000" w:themeColor="text1"/>
          <w:lang w:eastAsia="ko-KR"/>
        </w:rPr>
        <w:t xml:space="preserve">kg/mol </w:t>
      </w:r>
      <w:r w:rsidR="004E5240" w:rsidRPr="00261A21">
        <w:rPr>
          <w:rFonts w:hint="eastAsia"/>
          <w:iCs/>
          <w:color w:val="000000" w:themeColor="text1"/>
          <w:lang w:eastAsia="ko-KR"/>
        </w:rPr>
        <w:t xml:space="preserve">(ssCP-2) </w:t>
      </w:r>
      <w:r w:rsidR="001B4B30" w:rsidRPr="00261A21">
        <w:rPr>
          <w:rFonts w:hint="eastAsia"/>
          <w:iCs/>
          <w:color w:val="000000" w:themeColor="text1"/>
          <w:lang w:eastAsia="ko-KR"/>
        </w:rPr>
        <w:t>to 17.</w:t>
      </w:r>
      <w:r w:rsidR="00983249" w:rsidRPr="00261A21">
        <w:rPr>
          <w:rFonts w:hint="eastAsia"/>
          <w:iCs/>
          <w:color w:val="000000" w:themeColor="text1"/>
          <w:lang w:eastAsia="ko-KR"/>
        </w:rPr>
        <w:t>4</w:t>
      </w:r>
      <w:r w:rsidR="001B4B30" w:rsidRPr="00261A21">
        <w:rPr>
          <w:rFonts w:hint="eastAsia"/>
          <w:iCs/>
          <w:color w:val="000000" w:themeColor="text1"/>
          <w:lang w:eastAsia="ko-KR"/>
        </w:rPr>
        <w:t xml:space="preserve"> kg/mol</w:t>
      </w:r>
      <w:r w:rsidR="004E5240" w:rsidRPr="00261A21">
        <w:rPr>
          <w:rFonts w:hint="eastAsia"/>
          <w:iCs/>
          <w:color w:val="000000" w:themeColor="text1"/>
          <w:lang w:eastAsia="ko-KR"/>
        </w:rPr>
        <w:t xml:space="preserve"> (ssCP-2H)</w:t>
      </w:r>
      <w:r w:rsidR="00D1195D" w:rsidRPr="00261A21">
        <w:rPr>
          <w:rFonts w:hint="eastAsia"/>
          <w:iCs/>
          <w:color w:val="000000" w:themeColor="text1"/>
          <w:lang w:eastAsia="ko-KR"/>
        </w:rPr>
        <w:t xml:space="preserve"> (Fig S3)</w:t>
      </w:r>
      <w:r w:rsidR="001B4B30" w:rsidRPr="00261A21">
        <w:rPr>
          <w:rFonts w:hint="eastAsia"/>
          <w:iCs/>
          <w:color w:val="000000" w:themeColor="text1"/>
          <w:lang w:eastAsia="ko-KR"/>
        </w:rPr>
        <w:t>.</w:t>
      </w:r>
      <w:r w:rsidR="00632486" w:rsidRPr="00261A21">
        <w:rPr>
          <w:rFonts w:hint="eastAsia"/>
          <w:iCs/>
          <w:color w:val="000000" w:themeColor="text1"/>
          <w:lang w:eastAsia="ko-KR"/>
        </w:rPr>
        <w:t xml:space="preserve"> </w:t>
      </w:r>
      <w:r w:rsidR="001B4B30" w:rsidRPr="00261A21">
        <w:rPr>
          <w:rFonts w:hint="eastAsia"/>
          <w:iCs/>
          <w:color w:val="000000" w:themeColor="text1"/>
          <w:lang w:eastAsia="ko-KR"/>
        </w:rPr>
        <w:t xml:space="preserve">Similar </w:t>
      </w:r>
      <w:r w:rsidR="00257DC0" w:rsidRPr="00261A21">
        <w:rPr>
          <w:iCs/>
          <w:color w:val="000000" w:themeColor="text1"/>
          <w:lang w:eastAsia="ko-KR"/>
        </w:rPr>
        <w:t>molecular weight de</w:t>
      </w:r>
      <w:r w:rsidR="00CC61DD" w:rsidRPr="00261A21">
        <w:rPr>
          <w:iCs/>
          <w:color w:val="000000" w:themeColor="text1"/>
          <w:lang w:eastAsia="ko-KR"/>
        </w:rPr>
        <w:t>pend</w:t>
      </w:r>
      <w:r w:rsidR="00FD13A5" w:rsidRPr="00261A21">
        <w:rPr>
          <w:iCs/>
          <w:color w:val="000000" w:themeColor="text1"/>
          <w:lang w:eastAsia="ko-KR"/>
        </w:rPr>
        <w:t>e</w:t>
      </w:r>
      <w:r w:rsidR="00CC61DD" w:rsidRPr="00261A21">
        <w:rPr>
          <w:iCs/>
          <w:color w:val="000000" w:themeColor="text1"/>
          <w:lang w:eastAsia="ko-KR"/>
        </w:rPr>
        <w:t>nt</w:t>
      </w:r>
      <w:r w:rsidR="00257DC0" w:rsidRPr="00261A21">
        <w:rPr>
          <w:iCs/>
          <w:color w:val="000000" w:themeColor="text1"/>
          <w:lang w:eastAsia="ko-KR"/>
        </w:rPr>
        <w:t xml:space="preserve"> </w:t>
      </w:r>
      <w:r w:rsidR="001B4B30" w:rsidRPr="00261A21">
        <w:rPr>
          <w:rFonts w:hint="eastAsia"/>
          <w:iCs/>
          <w:color w:val="000000" w:themeColor="text1"/>
          <w:lang w:eastAsia="ko-KR"/>
        </w:rPr>
        <w:t>results are reported elsewhere.</w:t>
      </w:r>
      <w:r w:rsidR="00D416CA" w:rsidRPr="00261A21">
        <w:rPr>
          <w:iCs/>
          <w:color w:val="000000" w:themeColor="text1"/>
          <w:lang w:eastAsia="ko-KR"/>
        </w:rPr>
        <w:fldChar w:fldCharType="begin">
          <w:fldData xml:space="preserve">PEVuZE5vdGU+PENpdGU+PEF1dGhvcj5ZYW1hbW90bzwvQXV0aG9yPjxZZWFyPjIwMDg8L1llYXI+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</w:fldData>
        </w:fldChar>
      </w:r>
      <w:r w:rsidR="004232F4" w:rsidRPr="00261A21">
        <w:rPr>
          <w:iCs/>
          <w:color w:val="000000" w:themeColor="text1"/>
          <w:lang w:eastAsia="ko-KR"/>
        </w:rPr>
        <w:instrText xml:space="preserve"> ADDIN EN.CITE </w:instrText>
      </w:r>
      <w:r w:rsidR="004232F4" w:rsidRPr="00261A21">
        <w:rPr>
          <w:iCs/>
          <w:color w:val="000000" w:themeColor="text1"/>
          <w:lang w:eastAsia="ko-KR"/>
        </w:rPr>
        <w:fldChar w:fldCharType="begin">
          <w:fldData xml:space="preserve">PEVuZE5vdGU+PENpdGU+PEF1dGhvcj5ZYW1hbW90bzwvQXV0aG9yPjxZZWFyPjIwMDg8L1llYXI+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</w:fldData>
        </w:fldChar>
      </w:r>
      <w:r w:rsidR="004232F4" w:rsidRPr="00261A21">
        <w:rPr>
          <w:iCs/>
          <w:color w:val="000000" w:themeColor="text1"/>
          <w:lang w:eastAsia="ko-KR"/>
        </w:rPr>
        <w:instrText xml:space="preserve"> ADDIN EN.CITE.DATA </w:instrText>
      </w:r>
      <w:r w:rsidR="004232F4" w:rsidRPr="00261A21">
        <w:rPr>
          <w:iCs/>
          <w:color w:val="000000" w:themeColor="text1"/>
          <w:lang w:eastAsia="ko-KR"/>
        </w:rPr>
      </w:r>
      <w:r w:rsidR="004232F4" w:rsidRPr="00261A21">
        <w:rPr>
          <w:iCs/>
          <w:color w:val="000000" w:themeColor="text1"/>
          <w:lang w:eastAsia="ko-KR"/>
        </w:rPr>
        <w:fldChar w:fldCharType="end"/>
      </w:r>
      <w:r w:rsidR="00D416CA" w:rsidRPr="00261A21">
        <w:rPr>
          <w:iCs/>
          <w:color w:val="000000" w:themeColor="text1"/>
          <w:lang w:eastAsia="ko-KR"/>
        </w:rPr>
      </w:r>
      <w:r w:rsidR="00D416CA" w:rsidRPr="00261A21">
        <w:rPr>
          <w:iCs/>
          <w:color w:val="000000" w:themeColor="text1"/>
          <w:lang w:eastAsia="ko-KR"/>
        </w:rPr>
        <w:fldChar w:fldCharType="separate"/>
      </w:r>
      <w:r w:rsidR="004232F4" w:rsidRPr="00261A21">
        <w:rPr>
          <w:iCs/>
          <w:noProof/>
          <w:color w:val="000000" w:themeColor="text1"/>
          <w:vertAlign w:val="superscript"/>
          <w:lang w:eastAsia="ko-KR"/>
        </w:rPr>
        <w:t>[</w:t>
      </w:r>
      <w:hyperlink w:anchor="_ENREF_35" w:tooltip="Yamamoto, 2008 #38" w:history="1">
        <w:r w:rsidR="004232F4" w:rsidRPr="00261A21">
          <w:rPr>
            <w:iCs/>
            <w:noProof/>
            <w:color w:val="000000" w:themeColor="text1"/>
            <w:vertAlign w:val="superscript"/>
            <w:lang w:eastAsia="ko-KR"/>
          </w:rPr>
          <w:t>35</w:t>
        </w:r>
      </w:hyperlink>
      <w:r w:rsidR="004232F4" w:rsidRPr="00261A21">
        <w:rPr>
          <w:iCs/>
          <w:noProof/>
          <w:color w:val="000000" w:themeColor="text1"/>
          <w:vertAlign w:val="superscript"/>
          <w:lang w:eastAsia="ko-KR"/>
        </w:rPr>
        <w:t>]</w:t>
      </w:r>
      <w:r w:rsidR="00D416CA" w:rsidRPr="00261A21">
        <w:rPr>
          <w:iCs/>
          <w:color w:val="000000" w:themeColor="text1"/>
          <w:lang w:eastAsia="ko-KR"/>
        </w:rPr>
        <w:fldChar w:fldCharType="end"/>
      </w:r>
    </w:p>
    <w:p w:rsidR="003817F3" w:rsidRPr="00261A21" w:rsidRDefault="00910777" w:rsidP="000F52B4">
      <w:pPr>
        <w:pStyle w:val="08ArticleTex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  <w:lang w:eastAsia="ko-KR"/>
        </w:rPr>
        <w:t xml:space="preserve"> </w:t>
      </w:r>
      <w:r w:rsidR="00D416CA" w:rsidRPr="00261A21">
        <w:rPr>
          <w:rFonts w:hint="eastAsia"/>
          <w:color w:val="000000" w:themeColor="text1"/>
          <w:lang w:eastAsia="ko-KR"/>
        </w:rPr>
        <w:t>Next</w:t>
      </w:r>
      <w:r w:rsidR="004E5240" w:rsidRPr="00261A21">
        <w:rPr>
          <w:rFonts w:hint="eastAsia"/>
          <w:color w:val="000000" w:themeColor="text1"/>
          <w:lang w:eastAsia="ko-KR"/>
        </w:rPr>
        <w:t xml:space="preserve">,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4E5240" w:rsidRPr="00261A21">
        <w:rPr>
          <w:rFonts w:hint="eastAsia"/>
          <w:color w:val="000000" w:themeColor="text1"/>
          <w:lang w:eastAsia="ko-KR"/>
        </w:rPr>
        <w:t xml:space="preserve"> disulfide </w:t>
      </w:r>
      <w:r w:rsidR="004E5240" w:rsidRPr="00261A21">
        <w:rPr>
          <w:rFonts w:hint="eastAsia"/>
          <w:color w:val="000000" w:themeColor="text1"/>
        </w:rPr>
        <w:t>linkages</w:t>
      </w:r>
      <w:r w:rsidR="004E5240" w:rsidRPr="00261A21">
        <w:rPr>
          <w:rFonts w:hint="eastAsia"/>
          <w:color w:val="000000" w:themeColor="text1"/>
          <w:lang w:eastAsia="ko-KR"/>
        </w:rPr>
        <w:t xml:space="preserve"> </w:t>
      </w:r>
      <w:r w:rsidR="00E077D5" w:rsidRPr="00261A21">
        <w:rPr>
          <w:rFonts w:hint="eastAsia"/>
          <w:color w:val="000000" w:themeColor="text1"/>
          <w:lang w:eastAsia="ko-KR"/>
        </w:rPr>
        <w:t>of ssCP</w:t>
      </w:r>
      <w:r w:rsidR="00E2185E" w:rsidRPr="00261A21">
        <w:rPr>
          <w:rFonts w:hint="eastAsia"/>
          <w:color w:val="000000" w:themeColor="text1"/>
          <w:lang w:eastAsia="ko-KR"/>
        </w:rPr>
        <w:t>s</w:t>
      </w:r>
      <w:r w:rsidR="00E077D5" w:rsidRPr="00261A21">
        <w:rPr>
          <w:rFonts w:hint="eastAsia"/>
          <w:color w:val="000000" w:themeColor="text1"/>
          <w:lang w:eastAsia="ko-KR"/>
        </w:rPr>
        <w:t xml:space="preserve"> </w:t>
      </w:r>
      <w:r w:rsidR="004E5240" w:rsidRPr="00261A21">
        <w:rPr>
          <w:rFonts w:hint="eastAsia"/>
          <w:color w:val="000000" w:themeColor="text1"/>
          <w:lang w:eastAsia="ko-KR"/>
        </w:rPr>
        <w:t>were cleaved in the presence of D,L-dithiothreitol (DTT)</w:t>
      </w:r>
      <w:r w:rsidR="00D416CA" w:rsidRPr="00261A21">
        <w:rPr>
          <w:rFonts w:hint="eastAsia"/>
          <w:color w:val="000000" w:themeColor="text1"/>
          <w:lang w:eastAsia="ko-KR"/>
        </w:rPr>
        <w:t xml:space="preserve">, a </w:t>
      </w:r>
      <w:r w:rsidR="007951FB" w:rsidRPr="00261A21">
        <w:rPr>
          <w:rFonts w:hint="eastAsia"/>
          <w:color w:val="000000" w:themeColor="text1"/>
          <w:lang w:eastAsia="ko-KR"/>
        </w:rPr>
        <w:t xml:space="preserve">well-known amphiphilic </w:t>
      </w:r>
      <w:r w:rsidR="00D416CA" w:rsidRPr="00261A21">
        <w:rPr>
          <w:rFonts w:hint="eastAsia"/>
          <w:color w:val="000000" w:themeColor="text1"/>
          <w:lang w:eastAsia="ko-KR"/>
        </w:rPr>
        <w:t>thiol,</w:t>
      </w:r>
      <w:r w:rsidR="004E5240" w:rsidRPr="00261A21">
        <w:rPr>
          <w:rFonts w:hint="eastAsia"/>
          <w:color w:val="000000" w:themeColor="text1"/>
          <w:lang w:eastAsia="ko-KR"/>
        </w:rPr>
        <w:t xml:space="preserve"> in DMF</w:t>
      </w:r>
      <w:r w:rsidR="00675F00" w:rsidRPr="00261A21">
        <w:rPr>
          <w:rFonts w:hint="eastAsia"/>
          <w:color w:val="000000" w:themeColor="text1"/>
          <w:lang w:eastAsia="ko-KR"/>
        </w:rPr>
        <w:t>.</w:t>
      </w:r>
      <w:r w:rsidR="007665F3" w:rsidRPr="00261A21">
        <w:rPr>
          <w:rFonts w:hint="eastAsia"/>
          <w:color w:val="000000" w:themeColor="text1"/>
          <w:lang w:eastAsia="ko-KR"/>
        </w:rPr>
        <w:t xml:space="preserve"> </w:t>
      </w:r>
      <w:r w:rsidR="00406016" w:rsidRPr="00261A21">
        <w:rPr>
          <w:rFonts w:hint="eastAsia"/>
          <w:color w:val="000000" w:themeColor="text1"/>
          <w:vertAlign w:val="superscript"/>
          <w:lang w:eastAsia="ko-KR"/>
        </w:rPr>
        <w:t>1</w:t>
      </w:r>
      <w:r w:rsidR="00406016" w:rsidRPr="00261A21">
        <w:rPr>
          <w:rFonts w:hint="eastAsia"/>
          <w:color w:val="000000" w:themeColor="text1"/>
          <w:lang w:eastAsia="ko-KR"/>
        </w:rPr>
        <w:t xml:space="preserve">H-NMR was used to monitor the cleavage of </w:t>
      </w:r>
      <w:r w:rsidR="00406016" w:rsidRPr="00261A21">
        <w:rPr>
          <w:rFonts w:hint="eastAsia"/>
          <w:color w:val="000000" w:themeColor="text1"/>
          <w:lang w:eastAsia="ko-KR"/>
        </w:rPr>
        <w:lastRenderedPageBreak/>
        <w:t xml:space="preserve">disulfide linkages. </w:t>
      </w:r>
      <w:r w:rsidR="00384140" w:rsidRPr="00261A21">
        <w:rPr>
          <w:rFonts w:hint="eastAsia"/>
          <w:color w:val="000000" w:themeColor="text1"/>
          <w:lang w:eastAsia="ko-KR"/>
        </w:rPr>
        <w:t xml:space="preserve">As seen in </w:t>
      </w:r>
      <w:r w:rsidR="00384140" w:rsidRPr="00261A21">
        <w:rPr>
          <w:rFonts w:hint="eastAsia"/>
          <w:color w:val="000000" w:themeColor="text1"/>
          <w:vertAlign w:val="superscript"/>
          <w:lang w:eastAsia="ko-KR"/>
        </w:rPr>
        <w:t>1</w:t>
      </w:r>
      <w:r w:rsidR="00384140" w:rsidRPr="00261A21">
        <w:rPr>
          <w:rFonts w:hint="eastAsia"/>
          <w:color w:val="000000" w:themeColor="text1"/>
          <w:lang w:eastAsia="ko-KR"/>
        </w:rPr>
        <w:t>H-NMR spectrum of ssCP-6 as a typical example (F</w:t>
      </w:r>
      <w:r w:rsidR="00406016" w:rsidRPr="00261A21">
        <w:rPr>
          <w:rFonts w:hint="eastAsia"/>
          <w:color w:val="000000" w:themeColor="text1"/>
          <w:lang w:eastAsia="ko-KR"/>
        </w:rPr>
        <w:t xml:space="preserve">ig </w:t>
      </w:r>
      <w:r w:rsidR="003E60F3" w:rsidRPr="00261A21">
        <w:rPr>
          <w:rFonts w:hint="eastAsia"/>
          <w:color w:val="000000" w:themeColor="text1"/>
          <w:lang w:eastAsia="ko-KR"/>
        </w:rPr>
        <w:t>1</w:t>
      </w:r>
      <w:r w:rsidR="00406016" w:rsidRPr="00261A21">
        <w:rPr>
          <w:rFonts w:hint="eastAsia"/>
          <w:color w:val="000000" w:themeColor="text1"/>
          <w:lang w:eastAsia="ko-KR"/>
        </w:rPr>
        <w:t>a</w:t>
      </w:r>
      <w:r w:rsidR="00E2185E" w:rsidRPr="00261A21">
        <w:rPr>
          <w:rFonts w:hint="eastAsia"/>
          <w:color w:val="000000" w:themeColor="text1"/>
          <w:lang w:eastAsia="ko-KR"/>
        </w:rPr>
        <w:t xml:space="preserve">, </w:t>
      </w:r>
      <w:r w:rsidR="00406016" w:rsidRPr="00261A21">
        <w:rPr>
          <w:rFonts w:hint="eastAsia"/>
          <w:color w:val="000000" w:themeColor="text1"/>
          <w:lang w:eastAsia="ko-KR"/>
        </w:rPr>
        <w:t>upper</w:t>
      </w:r>
      <w:r w:rsidR="00384140" w:rsidRPr="00261A21">
        <w:rPr>
          <w:rFonts w:hint="eastAsia"/>
          <w:color w:val="000000" w:themeColor="text1"/>
          <w:lang w:eastAsia="ko-KR"/>
        </w:rPr>
        <w:t xml:space="preserve">), the </w:t>
      </w:r>
      <w:r w:rsidR="00406016" w:rsidRPr="00261A21">
        <w:rPr>
          <w:rFonts w:hint="eastAsia"/>
          <w:color w:val="000000" w:themeColor="text1"/>
          <w:lang w:eastAsia="ko-KR"/>
        </w:rPr>
        <w:t xml:space="preserve">peaks at 2.9 ppm correspond to two methylene protons adjacent to disulfides </w:t>
      </w:r>
      <w:r w:rsidR="00675F00" w:rsidRPr="00261A21">
        <w:rPr>
          <w:rFonts w:hint="eastAsia"/>
          <w:color w:val="000000" w:themeColor="text1"/>
          <w:lang w:eastAsia="ko-KR"/>
        </w:rPr>
        <w:t xml:space="preserve">(c </w:t>
      </w:r>
      <w:r w:rsidR="00675F00" w:rsidRPr="00261A21">
        <w:rPr>
          <w:color w:val="000000" w:themeColor="text1"/>
          <w:lang w:eastAsia="ko-KR"/>
        </w:rPr>
        <w:t>and</w:t>
      </w:r>
      <w:r w:rsidR="00675F00" w:rsidRPr="00261A21">
        <w:rPr>
          <w:rFonts w:hint="eastAsia"/>
          <w:color w:val="000000" w:themeColor="text1"/>
          <w:lang w:eastAsia="ko-KR"/>
        </w:rPr>
        <w:t xml:space="preserve"> d) </w:t>
      </w:r>
      <w:r w:rsidR="00406016" w:rsidRPr="00261A21">
        <w:rPr>
          <w:rFonts w:hint="eastAsia"/>
          <w:color w:val="000000" w:themeColor="text1"/>
          <w:lang w:eastAsia="ko-KR"/>
        </w:rPr>
        <w:t xml:space="preserve">and peaks at 2.7-2.8 ppm correspond to two </w:t>
      </w:r>
      <w:r w:rsidR="00406016" w:rsidRPr="00261A21">
        <w:rPr>
          <w:color w:val="000000" w:themeColor="text1"/>
          <w:lang w:eastAsia="ko-KR"/>
        </w:rPr>
        <w:t>methylene</w:t>
      </w:r>
      <w:r w:rsidR="00406016" w:rsidRPr="00261A21">
        <w:rPr>
          <w:rFonts w:hint="eastAsia"/>
          <w:color w:val="000000" w:themeColor="text1"/>
          <w:lang w:eastAsia="ko-KR"/>
        </w:rPr>
        <w:t xml:space="preserve"> protons </w:t>
      </w:r>
      <w:r w:rsidR="00675F00" w:rsidRPr="00261A21">
        <w:rPr>
          <w:rFonts w:hint="eastAsia"/>
          <w:color w:val="000000" w:themeColor="text1"/>
          <w:lang w:eastAsia="ko-KR"/>
        </w:rPr>
        <w:t>adjacent  to carbonyl (-C=O) groups (b and e). Upon the cleavage of disulfides to corresponding thiols</w:t>
      </w:r>
      <w:r w:rsidR="00D30B82" w:rsidRPr="00261A21">
        <w:rPr>
          <w:rFonts w:hint="eastAsia"/>
          <w:color w:val="000000" w:themeColor="text1"/>
          <w:lang w:eastAsia="ko-KR"/>
        </w:rPr>
        <w:t xml:space="preserve"> (Fig </w:t>
      </w:r>
      <w:r w:rsidR="003E60F3" w:rsidRPr="00261A21">
        <w:rPr>
          <w:rFonts w:hint="eastAsia"/>
          <w:color w:val="000000" w:themeColor="text1"/>
          <w:lang w:eastAsia="ko-KR"/>
        </w:rPr>
        <w:t>1</w:t>
      </w:r>
      <w:r w:rsidR="00D30B82" w:rsidRPr="00261A21">
        <w:rPr>
          <w:rFonts w:hint="eastAsia"/>
          <w:color w:val="000000" w:themeColor="text1"/>
          <w:lang w:eastAsia="ko-KR"/>
        </w:rPr>
        <w:t xml:space="preserve">a, </w:t>
      </w:r>
      <w:r w:rsidR="00750543" w:rsidRPr="00261A21">
        <w:rPr>
          <w:rFonts w:hint="eastAsia"/>
          <w:color w:val="000000" w:themeColor="text1"/>
          <w:lang w:eastAsia="ko-KR"/>
        </w:rPr>
        <w:t>middle</w:t>
      </w:r>
      <w:r w:rsidR="00D30B82" w:rsidRPr="00261A21">
        <w:rPr>
          <w:rFonts w:hint="eastAsia"/>
          <w:color w:val="000000" w:themeColor="text1"/>
          <w:lang w:eastAsia="ko-KR"/>
        </w:rPr>
        <w:t>)</w:t>
      </w:r>
      <w:r w:rsidR="00675F00" w:rsidRPr="00261A21">
        <w:rPr>
          <w:rFonts w:hint="eastAsia"/>
          <w:color w:val="000000" w:themeColor="text1"/>
          <w:lang w:eastAsia="ko-KR"/>
        </w:rPr>
        <w:t xml:space="preserve">, </w:t>
      </w:r>
      <w:r w:rsidR="001E4C85" w:rsidRPr="00261A21">
        <w:rPr>
          <w:rFonts w:hint="eastAsia"/>
          <w:color w:val="000000" w:themeColor="text1"/>
          <w:lang w:eastAsia="ko-KR"/>
        </w:rPr>
        <w:t xml:space="preserve">peaks </w:t>
      </w:r>
      <w:r w:rsidR="00D416CA" w:rsidRPr="00261A21">
        <w:rPr>
          <w:rFonts w:hint="eastAsia"/>
          <w:color w:val="000000" w:themeColor="text1"/>
          <w:lang w:eastAsia="ko-KR"/>
        </w:rPr>
        <w:t>(</w:t>
      </w:r>
      <w:r w:rsidR="001E4C85" w:rsidRPr="00261A21">
        <w:rPr>
          <w:rFonts w:hint="eastAsia"/>
          <w:color w:val="000000" w:themeColor="text1"/>
          <w:lang w:eastAsia="ko-KR"/>
        </w:rPr>
        <w:t>d and e</w:t>
      </w:r>
      <w:r w:rsidR="00D416CA" w:rsidRPr="00261A21">
        <w:rPr>
          <w:rFonts w:hint="eastAsia"/>
          <w:color w:val="000000" w:themeColor="text1"/>
          <w:lang w:eastAsia="ko-KR"/>
        </w:rPr>
        <w:t>)</w:t>
      </w:r>
      <w:r w:rsidR="001E4C85" w:rsidRPr="00261A21">
        <w:rPr>
          <w:rFonts w:hint="eastAsia"/>
          <w:color w:val="000000" w:themeColor="text1"/>
          <w:lang w:eastAsia="ko-KR"/>
        </w:rPr>
        <w:t xml:space="preserve"> disappeared (due to </w:t>
      </w:r>
      <w:r w:rsidR="003817F3" w:rsidRPr="00261A21">
        <w:rPr>
          <w:rFonts w:hint="eastAsia"/>
          <w:color w:val="000000" w:themeColor="text1"/>
          <w:lang w:eastAsia="ko-KR"/>
        </w:rPr>
        <w:t xml:space="preserve">the </w:t>
      </w:r>
      <w:r w:rsidR="001E4C85" w:rsidRPr="00261A21">
        <w:rPr>
          <w:rFonts w:hint="eastAsia"/>
          <w:color w:val="000000" w:themeColor="text1"/>
          <w:lang w:eastAsia="ko-KR"/>
        </w:rPr>
        <w:t>removal of small thiol moieties during precipitation)</w:t>
      </w:r>
      <w:r w:rsidR="003817F3" w:rsidRPr="00261A21">
        <w:rPr>
          <w:rFonts w:hint="eastAsia"/>
          <w:color w:val="000000" w:themeColor="text1"/>
          <w:lang w:eastAsia="ko-KR"/>
        </w:rPr>
        <w:t xml:space="preserve"> and peak</w:t>
      </w:r>
      <w:r w:rsidR="00D416CA" w:rsidRPr="00261A21">
        <w:rPr>
          <w:rFonts w:hint="eastAsia"/>
          <w:color w:val="000000" w:themeColor="text1"/>
          <w:lang w:eastAsia="ko-KR"/>
        </w:rPr>
        <w:t xml:space="preserve"> (</w:t>
      </w:r>
      <w:r w:rsidR="003817F3" w:rsidRPr="00261A21">
        <w:rPr>
          <w:rFonts w:hint="eastAsia"/>
          <w:color w:val="000000" w:themeColor="text1"/>
          <w:lang w:eastAsia="ko-KR"/>
        </w:rPr>
        <w:t>c</w:t>
      </w:r>
      <w:r w:rsidR="00D416CA" w:rsidRPr="00261A21">
        <w:rPr>
          <w:rFonts w:hint="eastAsia"/>
          <w:color w:val="000000" w:themeColor="text1"/>
          <w:lang w:eastAsia="ko-KR"/>
        </w:rPr>
        <w:t>)</w:t>
      </w:r>
      <w:r w:rsidR="003817F3" w:rsidRPr="00261A21">
        <w:rPr>
          <w:rFonts w:hint="eastAsia"/>
          <w:color w:val="000000" w:themeColor="text1"/>
          <w:lang w:eastAsia="ko-KR"/>
        </w:rPr>
        <w:t xml:space="preserve"> was shifted to 2.7 ppm </w:t>
      </w:r>
      <w:r w:rsidR="006E73A9" w:rsidRPr="00261A21">
        <w:rPr>
          <w:rFonts w:hint="eastAsia"/>
          <w:color w:val="000000" w:themeColor="text1"/>
          <w:lang w:eastAsia="ko-KR"/>
        </w:rPr>
        <w:t>(c</w:t>
      </w:r>
      <w:r w:rsidR="006E73A9" w:rsidRPr="00261A21">
        <w:rPr>
          <w:rFonts w:hint="eastAsia"/>
          <w:color w:val="000000" w:themeColor="text1"/>
          <w:lang w:eastAsia="ko-KR"/>
        </w:rPr>
        <w:sym w:font="Symbol" w:char="F0A2"/>
      </w:r>
      <w:r w:rsidR="006E73A9" w:rsidRPr="00261A21">
        <w:rPr>
          <w:rFonts w:hint="eastAsia"/>
          <w:color w:val="000000" w:themeColor="text1"/>
          <w:lang w:eastAsia="ko-KR"/>
        </w:rPr>
        <w:t xml:space="preserve">) </w:t>
      </w:r>
      <w:r w:rsidR="003817F3" w:rsidRPr="00261A21">
        <w:rPr>
          <w:rFonts w:hint="eastAsia"/>
          <w:color w:val="000000" w:themeColor="text1"/>
          <w:lang w:eastAsia="ko-KR"/>
        </w:rPr>
        <w:t>(due to the conversion of disulfide to thiol). In addition, a new triplet at 1.5</w:t>
      </w:r>
      <w:r w:rsidR="00080FA1" w:rsidRPr="00261A21">
        <w:rPr>
          <w:rFonts w:hint="eastAsia"/>
          <w:color w:val="000000" w:themeColor="text1"/>
          <w:lang w:eastAsia="ko-KR"/>
        </w:rPr>
        <w:t xml:space="preserve"> </w:t>
      </w:r>
      <w:r w:rsidR="003817F3" w:rsidRPr="00261A21">
        <w:rPr>
          <w:rFonts w:hint="eastAsia"/>
          <w:color w:val="000000" w:themeColor="text1"/>
          <w:lang w:eastAsia="ko-KR"/>
        </w:rPr>
        <w:t xml:space="preserve">ppm corresponding to </w:t>
      </w:r>
      <w:r w:rsidR="00E2185E" w:rsidRPr="00261A21">
        <w:rPr>
          <w:rFonts w:hint="eastAsia"/>
          <w:color w:val="000000" w:themeColor="text1"/>
          <w:lang w:eastAsia="ko-KR"/>
        </w:rPr>
        <w:t>thiol (</w:t>
      </w:r>
      <w:r w:rsidR="00080FA1" w:rsidRPr="00261A21">
        <w:rPr>
          <w:rFonts w:hint="eastAsia"/>
          <w:color w:val="000000" w:themeColor="text1"/>
          <w:lang w:eastAsia="ko-KR"/>
        </w:rPr>
        <w:t>-</w:t>
      </w:r>
      <w:r w:rsidR="003817F3" w:rsidRPr="00261A21">
        <w:rPr>
          <w:rFonts w:hint="eastAsia"/>
          <w:color w:val="000000" w:themeColor="text1"/>
          <w:lang w:eastAsia="ko-KR"/>
        </w:rPr>
        <w:t>SH</w:t>
      </w:r>
      <w:r w:rsidR="00E2185E" w:rsidRPr="00261A21">
        <w:rPr>
          <w:rFonts w:hint="eastAsia"/>
          <w:color w:val="000000" w:themeColor="text1"/>
          <w:lang w:eastAsia="ko-KR"/>
        </w:rPr>
        <w:t>)</w:t>
      </w:r>
      <w:r w:rsidR="003817F3" w:rsidRPr="00261A21">
        <w:rPr>
          <w:rFonts w:hint="eastAsia"/>
          <w:color w:val="000000" w:themeColor="text1"/>
          <w:lang w:eastAsia="ko-KR"/>
        </w:rPr>
        <w:t xml:space="preserve"> proton </w:t>
      </w:r>
      <w:r w:rsidR="006E73A9" w:rsidRPr="00261A21">
        <w:rPr>
          <w:rFonts w:hint="eastAsia"/>
          <w:color w:val="000000" w:themeColor="text1"/>
          <w:lang w:eastAsia="ko-KR"/>
        </w:rPr>
        <w:t xml:space="preserve">(g) </w:t>
      </w:r>
      <w:r w:rsidR="003817F3" w:rsidRPr="00261A21">
        <w:rPr>
          <w:rFonts w:hint="eastAsia"/>
          <w:color w:val="000000" w:themeColor="text1"/>
          <w:lang w:eastAsia="ko-KR"/>
        </w:rPr>
        <w:t xml:space="preserve">appeared. </w:t>
      </w:r>
      <w:r w:rsidR="000F52B4" w:rsidRPr="00261A21">
        <w:rPr>
          <w:rFonts w:hint="eastAsia"/>
          <w:color w:val="000000" w:themeColor="text1"/>
          <w:lang w:eastAsia="ko-KR"/>
        </w:rPr>
        <w:t xml:space="preserve">These results confirm the </w:t>
      </w:r>
      <w:r w:rsidR="00257DC0" w:rsidRPr="00261A21">
        <w:rPr>
          <w:color w:val="000000" w:themeColor="text1"/>
          <w:lang w:eastAsia="ko-KR"/>
        </w:rPr>
        <w:t>pronounced</w:t>
      </w:r>
      <w:r w:rsidR="00257DC0" w:rsidRPr="00261A21">
        <w:rPr>
          <w:rFonts w:hint="eastAsia"/>
          <w:color w:val="000000" w:themeColor="text1"/>
          <w:lang w:eastAsia="ko-KR"/>
        </w:rPr>
        <w:t xml:space="preserve"> </w:t>
      </w:r>
      <w:r w:rsidR="000F52B4" w:rsidRPr="00261A21">
        <w:rPr>
          <w:rFonts w:hint="eastAsia"/>
          <w:color w:val="000000" w:themeColor="text1"/>
          <w:lang w:eastAsia="ko-KR"/>
        </w:rPr>
        <w:t xml:space="preserve">cleavage of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0F52B4" w:rsidRPr="00261A21">
        <w:rPr>
          <w:rFonts w:hint="eastAsia"/>
          <w:color w:val="000000" w:themeColor="text1"/>
          <w:lang w:eastAsia="ko-KR"/>
        </w:rPr>
        <w:t xml:space="preserve"> disulfide linkages of ssCP</w:t>
      </w:r>
      <w:r w:rsidR="00080FA1" w:rsidRPr="00261A21">
        <w:rPr>
          <w:rFonts w:hint="eastAsia"/>
          <w:color w:val="000000" w:themeColor="text1"/>
          <w:lang w:eastAsia="ko-KR"/>
        </w:rPr>
        <w:t>s</w:t>
      </w:r>
      <w:r w:rsidR="000F52B4" w:rsidRPr="00261A21">
        <w:rPr>
          <w:rFonts w:hint="eastAsia"/>
          <w:color w:val="000000" w:themeColor="text1"/>
          <w:lang w:eastAsia="ko-KR"/>
        </w:rPr>
        <w:t xml:space="preserve"> to form the corresponding </w:t>
      </w:r>
      <w:r w:rsidR="003817F3" w:rsidRPr="00261A21">
        <w:rPr>
          <w:rFonts w:hint="eastAsia"/>
          <w:color w:val="000000" w:themeColor="text1"/>
          <w:lang w:eastAsia="ko-KR"/>
        </w:rPr>
        <w:t xml:space="preserve">P(OEOMA-co-HMSH) </w:t>
      </w:r>
      <w:r w:rsidR="00080FA1" w:rsidRPr="00261A21">
        <w:rPr>
          <w:rFonts w:hint="eastAsia"/>
          <w:color w:val="000000" w:themeColor="text1"/>
          <w:lang w:eastAsia="ko-KR"/>
        </w:rPr>
        <w:t xml:space="preserve">copolymers </w:t>
      </w:r>
      <w:r w:rsidR="003817F3" w:rsidRPr="00261A21">
        <w:rPr>
          <w:rFonts w:hint="eastAsia"/>
          <w:color w:val="000000" w:themeColor="text1"/>
          <w:lang w:eastAsia="ko-KR"/>
        </w:rPr>
        <w:t xml:space="preserve">having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3817F3" w:rsidRPr="00261A21">
        <w:rPr>
          <w:rFonts w:hint="eastAsia"/>
          <w:color w:val="000000" w:themeColor="text1"/>
          <w:lang w:eastAsia="ko-KR"/>
        </w:rPr>
        <w:t xml:space="preserve"> thiol (-SH) groups</w:t>
      </w:r>
      <w:r w:rsidR="00750543" w:rsidRPr="00261A21">
        <w:rPr>
          <w:rFonts w:hint="eastAsia"/>
          <w:color w:val="000000" w:themeColor="text1"/>
          <w:lang w:eastAsia="ko-KR"/>
        </w:rPr>
        <w:t xml:space="preserve"> (shCPs)</w:t>
      </w:r>
      <w:r w:rsidR="000F52B4" w:rsidRPr="00261A21">
        <w:rPr>
          <w:rFonts w:hint="eastAsia"/>
          <w:color w:val="000000" w:themeColor="text1"/>
          <w:lang w:eastAsia="ko-KR"/>
        </w:rPr>
        <w:t>.</w:t>
      </w:r>
    </w:p>
    <w:p w:rsidR="00A83686" w:rsidRPr="00261A21" w:rsidRDefault="000F52B4" w:rsidP="000F52B4">
      <w:pPr>
        <w:pStyle w:val="08ArticleTex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  <w:lang w:eastAsia="ko-KR"/>
        </w:rPr>
        <w:t xml:space="preserve">Fig </w:t>
      </w:r>
      <w:r w:rsidR="00FF76ED" w:rsidRPr="00261A21">
        <w:rPr>
          <w:rFonts w:hint="eastAsia"/>
          <w:color w:val="000000" w:themeColor="text1"/>
          <w:lang w:eastAsia="ko-KR"/>
        </w:rPr>
        <w:t>1</w:t>
      </w:r>
      <w:r w:rsidR="00D30B82" w:rsidRPr="00261A21">
        <w:rPr>
          <w:rFonts w:hint="eastAsia"/>
          <w:color w:val="000000" w:themeColor="text1"/>
          <w:lang w:eastAsia="ko-KR"/>
        </w:rPr>
        <w:t>b</w:t>
      </w:r>
      <w:r w:rsidRPr="00261A21">
        <w:rPr>
          <w:rFonts w:hint="eastAsia"/>
          <w:color w:val="000000" w:themeColor="text1"/>
          <w:lang w:eastAsia="ko-KR"/>
        </w:rPr>
        <w:t xml:space="preserve"> shows </w:t>
      </w:r>
      <w:r w:rsidR="00D30B82" w:rsidRPr="00261A21">
        <w:rPr>
          <w:rFonts w:hint="eastAsia"/>
          <w:color w:val="000000" w:themeColor="text1"/>
          <w:lang w:eastAsia="ko-KR"/>
        </w:rPr>
        <w:t xml:space="preserve">a </w:t>
      </w:r>
      <w:r w:rsidR="00D30B82" w:rsidRPr="00261A21">
        <w:rPr>
          <w:color w:val="000000" w:themeColor="text1"/>
          <w:lang w:eastAsia="ko-KR"/>
        </w:rPr>
        <w:t>typical</w:t>
      </w:r>
      <w:r w:rsidR="00D30B82" w:rsidRPr="00261A21">
        <w:rPr>
          <w:rFonts w:hint="eastAsia"/>
          <w:color w:val="000000" w:themeColor="text1"/>
          <w:lang w:eastAsia="ko-KR"/>
        </w:rPr>
        <w:t xml:space="preserve"> example of </w:t>
      </w:r>
      <w:r w:rsidRPr="00261A21">
        <w:rPr>
          <w:rFonts w:hint="eastAsia"/>
          <w:color w:val="000000" w:themeColor="text1"/>
          <w:lang w:eastAsia="ko-KR"/>
        </w:rPr>
        <w:t xml:space="preserve">thermal </w:t>
      </w:r>
      <w:r w:rsidRPr="00261A21">
        <w:rPr>
          <w:color w:val="000000" w:themeColor="text1"/>
          <w:lang w:eastAsia="ko-KR"/>
        </w:rPr>
        <w:t>properties</w:t>
      </w:r>
      <w:r w:rsidRPr="00261A21">
        <w:rPr>
          <w:rFonts w:hint="eastAsia"/>
          <w:color w:val="000000" w:themeColor="text1"/>
          <w:lang w:eastAsia="ko-KR"/>
        </w:rPr>
        <w:t xml:space="preserve"> of ssCP-</w:t>
      </w:r>
      <w:r w:rsidR="007665F3" w:rsidRPr="00261A21">
        <w:rPr>
          <w:rFonts w:hint="eastAsia"/>
          <w:color w:val="000000" w:themeColor="text1"/>
          <w:lang w:eastAsia="ko-KR"/>
        </w:rPr>
        <w:t>6</w:t>
      </w:r>
      <w:r w:rsidR="001B43D1" w:rsidRPr="00261A21">
        <w:rPr>
          <w:rFonts w:hint="eastAsia"/>
          <w:color w:val="000000" w:themeColor="text1"/>
          <w:lang w:eastAsia="ko-KR"/>
        </w:rPr>
        <w:t xml:space="preserve"> with 6 mol% HMssEt</w:t>
      </w:r>
      <w:r w:rsidR="0057040B" w:rsidRPr="00261A21">
        <w:rPr>
          <w:color w:val="000000" w:themeColor="text1"/>
          <w:lang w:eastAsia="ko-KR"/>
        </w:rPr>
        <w:t xml:space="preserve">, showing an increase in LCST </w:t>
      </w:r>
      <w:r w:rsidR="0057040B" w:rsidRPr="00261A21">
        <w:rPr>
          <w:rFonts w:hint="eastAsia"/>
          <w:color w:val="000000" w:themeColor="text1"/>
          <w:lang w:eastAsia="ko-KR"/>
        </w:rPr>
        <w:t xml:space="preserve">from 29.2 to 38.3 </w:t>
      </w:r>
      <w:r w:rsidR="0057040B" w:rsidRPr="00261A21">
        <w:rPr>
          <w:rFonts w:hint="eastAsia"/>
          <w:color w:val="000000" w:themeColor="text1"/>
          <w:lang w:eastAsia="ko-KR"/>
        </w:rPr>
        <w:sym w:font="Symbol" w:char="F0B0"/>
      </w:r>
      <w:r w:rsidR="0057040B" w:rsidRPr="00261A21">
        <w:rPr>
          <w:rFonts w:hint="eastAsia"/>
          <w:color w:val="000000" w:themeColor="text1"/>
          <w:lang w:eastAsia="ko-KR"/>
        </w:rPr>
        <w:t>C</w:t>
      </w:r>
      <w:r w:rsidR="00080FA1"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  <w:lang w:eastAsia="ko-KR"/>
        </w:rPr>
        <w:t xml:space="preserve">before and after cleavage of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Pr="00261A21">
        <w:rPr>
          <w:rFonts w:hint="eastAsia"/>
          <w:color w:val="000000" w:themeColor="text1"/>
          <w:lang w:eastAsia="ko-KR"/>
        </w:rPr>
        <w:t xml:space="preserve"> disulfide linkages. </w:t>
      </w:r>
      <w:r w:rsidR="00E2185E" w:rsidRPr="00261A21">
        <w:rPr>
          <w:rFonts w:hint="eastAsia"/>
          <w:color w:val="000000" w:themeColor="text1"/>
          <w:lang w:eastAsia="ko-KR"/>
        </w:rPr>
        <w:t xml:space="preserve">For </w:t>
      </w:r>
      <w:r w:rsidR="00D30B82" w:rsidRPr="00261A21">
        <w:rPr>
          <w:rFonts w:hint="eastAsia"/>
          <w:color w:val="000000" w:themeColor="text1"/>
          <w:lang w:eastAsia="ko-KR"/>
        </w:rPr>
        <w:t>ssCP-</w:t>
      </w:r>
      <w:r w:rsidR="007665F3" w:rsidRPr="00261A21">
        <w:rPr>
          <w:rFonts w:hint="eastAsia"/>
          <w:color w:val="000000" w:themeColor="text1"/>
          <w:lang w:eastAsia="ko-KR"/>
        </w:rPr>
        <w:t>4</w:t>
      </w:r>
      <w:r w:rsidR="00D30B82" w:rsidRPr="00261A21">
        <w:rPr>
          <w:rFonts w:hint="eastAsia"/>
          <w:color w:val="000000" w:themeColor="text1"/>
          <w:lang w:eastAsia="ko-KR"/>
        </w:rPr>
        <w:t xml:space="preserve"> with </w:t>
      </w:r>
      <w:r w:rsidR="007665F3" w:rsidRPr="00261A21">
        <w:rPr>
          <w:rFonts w:hint="eastAsia"/>
          <w:color w:val="000000" w:themeColor="text1"/>
          <w:lang w:eastAsia="ko-KR"/>
        </w:rPr>
        <w:t>4</w:t>
      </w:r>
      <w:r w:rsidR="00080FA1" w:rsidRPr="00261A21">
        <w:rPr>
          <w:rFonts w:hint="eastAsia"/>
          <w:color w:val="000000" w:themeColor="text1"/>
          <w:lang w:eastAsia="ko-KR"/>
        </w:rPr>
        <w:t xml:space="preserve"> mol</w:t>
      </w:r>
      <w:r w:rsidR="00D30B82" w:rsidRPr="00261A21">
        <w:rPr>
          <w:rFonts w:hint="eastAsia"/>
          <w:color w:val="000000" w:themeColor="text1"/>
          <w:lang w:eastAsia="ko-KR"/>
        </w:rPr>
        <w:t xml:space="preserve">% HMssEt, its LCST also increased from </w:t>
      </w:r>
      <w:r w:rsidR="007665F3" w:rsidRPr="00261A21">
        <w:rPr>
          <w:rFonts w:hint="eastAsia"/>
          <w:color w:val="000000" w:themeColor="text1"/>
          <w:lang w:eastAsia="ko-KR"/>
        </w:rPr>
        <w:t>33.2</w:t>
      </w:r>
      <w:r w:rsidR="00D30B82" w:rsidRPr="00261A21">
        <w:rPr>
          <w:rFonts w:hint="eastAsia"/>
          <w:color w:val="000000" w:themeColor="text1"/>
          <w:lang w:eastAsia="ko-KR"/>
        </w:rPr>
        <w:t xml:space="preserve"> to </w:t>
      </w:r>
      <w:r w:rsidR="007665F3" w:rsidRPr="00261A21">
        <w:rPr>
          <w:rFonts w:hint="eastAsia"/>
          <w:color w:val="000000" w:themeColor="text1"/>
          <w:lang w:eastAsia="ko-KR"/>
        </w:rPr>
        <w:t>42.3</w:t>
      </w:r>
      <w:r w:rsidR="00D30B82" w:rsidRPr="00261A21">
        <w:rPr>
          <w:rFonts w:hint="eastAsia"/>
          <w:color w:val="000000" w:themeColor="text1"/>
          <w:lang w:eastAsia="ko-KR"/>
        </w:rPr>
        <w:t xml:space="preserve"> </w:t>
      </w:r>
      <w:r w:rsidR="00D30B82" w:rsidRPr="00261A21">
        <w:rPr>
          <w:rFonts w:hint="eastAsia"/>
          <w:color w:val="000000" w:themeColor="text1"/>
          <w:lang w:eastAsia="ko-KR"/>
        </w:rPr>
        <w:sym w:font="Symbol" w:char="F0B0"/>
      </w:r>
      <w:r w:rsidR="00D30B82" w:rsidRPr="00261A21">
        <w:rPr>
          <w:rFonts w:hint="eastAsia"/>
          <w:color w:val="000000" w:themeColor="text1"/>
          <w:lang w:eastAsia="ko-KR"/>
        </w:rPr>
        <w:t xml:space="preserve">C after the </w:t>
      </w:r>
      <w:r w:rsidR="00D30B82" w:rsidRPr="00261A21">
        <w:rPr>
          <w:color w:val="000000" w:themeColor="text1"/>
          <w:lang w:eastAsia="ko-KR"/>
        </w:rPr>
        <w:t>cleavage</w:t>
      </w:r>
      <w:r w:rsidR="00D30B82" w:rsidRPr="00261A21">
        <w:rPr>
          <w:rFonts w:hint="eastAsia"/>
          <w:color w:val="000000" w:themeColor="text1"/>
          <w:lang w:eastAsia="ko-KR"/>
        </w:rPr>
        <w:t xml:space="preserve"> of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D30B82" w:rsidRPr="00261A21">
        <w:rPr>
          <w:rFonts w:hint="eastAsia"/>
          <w:color w:val="000000" w:themeColor="text1"/>
          <w:lang w:eastAsia="ko-KR"/>
        </w:rPr>
        <w:t xml:space="preserve"> disulfide linkages. </w:t>
      </w:r>
      <w:r w:rsidR="007E3F30" w:rsidRPr="00261A21">
        <w:rPr>
          <w:color w:val="000000" w:themeColor="text1"/>
          <w:lang w:eastAsia="ko-KR"/>
        </w:rPr>
        <w:t>This considerable</w:t>
      </w:r>
      <w:r w:rsidR="007E3F30" w:rsidRPr="00261A21">
        <w:rPr>
          <w:rFonts w:hint="eastAsia"/>
          <w:color w:val="000000" w:themeColor="text1"/>
          <w:lang w:eastAsia="ko-KR"/>
        </w:rPr>
        <w:t xml:space="preserve"> </w:t>
      </w:r>
      <w:r w:rsidR="00A83686" w:rsidRPr="00261A21">
        <w:rPr>
          <w:rFonts w:hint="eastAsia"/>
          <w:color w:val="000000" w:themeColor="text1"/>
          <w:lang w:eastAsia="ko-KR"/>
        </w:rPr>
        <w:t xml:space="preserve">increase in LCST by </w:t>
      </w:r>
      <w:r w:rsidR="00080FA1" w:rsidRPr="00261A21">
        <w:rPr>
          <w:rFonts w:hint="eastAsia"/>
          <w:color w:val="000000" w:themeColor="text1"/>
          <w:lang w:eastAsia="ko-KR"/>
        </w:rPr>
        <w:t xml:space="preserve">ca. </w:t>
      </w:r>
      <w:r w:rsidR="00A83686" w:rsidRPr="00261A21">
        <w:rPr>
          <w:rFonts w:hint="eastAsia"/>
          <w:color w:val="000000" w:themeColor="text1"/>
          <w:lang w:eastAsia="ko-KR"/>
        </w:rPr>
        <w:t xml:space="preserve">10 </w:t>
      </w:r>
      <w:r w:rsidR="00A83686" w:rsidRPr="00261A21">
        <w:rPr>
          <w:rFonts w:hint="eastAsia"/>
          <w:color w:val="000000" w:themeColor="text1"/>
          <w:lang w:eastAsia="ko-KR"/>
        </w:rPr>
        <w:sym w:font="Symbol" w:char="F0B0"/>
      </w:r>
      <w:r w:rsidR="00A83686" w:rsidRPr="00261A21">
        <w:rPr>
          <w:rFonts w:hint="eastAsia"/>
          <w:color w:val="000000" w:themeColor="text1"/>
          <w:lang w:eastAsia="ko-KR"/>
        </w:rPr>
        <w:t xml:space="preserve">C </w:t>
      </w:r>
      <w:r w:rsidR="007E3F30" w:rsidRPr="00261A21">
        <w:rPr>
          <w:color w:val="000000" w:themeColor="text1"/>
          <w:lang w:eastAsia="ko-KR"/>
        </w:rPr>
        <w:t>can be attributed to</w:t>
      </w:r>
      <w:r w:rsidR="009300B7" w:rsidRPr="00261A21">
        <w:rPr>
          <w:rFonts w:hint="eastAsia"/>
          <w:color w:val="000000" w:themeColor="text1"/>
          <w:lang w:eastAsia="ko-KR"/>
        </w:rPr>
        <w:t xml:space="preserve"> the cleavage of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9300B7" w:rsidRPr="00261A21">
        <w:rPr>
          <w:rFonts w:hint="eastAsia"/>
          <w:color w:val="000000" w:themeColor="text1"/>
          <w:lang w:eastAsia="ko-KR"/>
        </w:rPr>
        <w:t xml:space="preserve"> disulfides to thiols, </w:t>
      </w:r>
      <w:r w:rsidR="007E3F30" w:rsidRPr="00261A21">
        <w:rPr>
          <w:color w:val="000000" w:themeColor="text1"/>
          <w:lang w:eastAsia="ko-KR"/>
        </w:rPr>
        <w:t>changing the hydrophilic/hydrophobic balance in the</w:t>
      </w:r>
      <w:r w:rsidR="00D30B82" w:rsidRPr="00261A21">
        <w:rPr>
          <w:rFonts w:hint="eastAsia"/>
          <w:color w:val="000000" w:themeColor="text1"/>
          <w:lang w:eastAsia="ko-KR"/>
        </w:rPr>
        <w:t xml:space="preserve"> </w:t>
      </w:r>
      <w:r w:rsidR="00CC61DD" w:rsidRPr="00261A21">
        <w:rPr>
          <w:color w:val="000000" w:themeColor="text1"/>
          <w:lang w:eastAsia="ko-KR"/>
        </w:rPr>
        <w:t>pendant</w:t>
      </w:r>
      <w:r w:rsidR="00D30B82" w:rsidRPr="00261A21">
        <w:rPr>
          <w:rFonts w:hint="eastAsia"/>
          <w:color w:val="000000" w:themeColor="text1"/>
          <w:lang w:eastAsia="ko-KR"/>
        </w:rPr>
        <w:t xml:space="preserve"> chains of </w:t>
      </w:r>
      <w:r w:rsidRPr="00261A21">
        <w:rPr>
          <w:rFonts w:hint="eastAsia"/>
          <w:color w:val="000000" w:themeColor="text1"/>
          <w:lang w:eastAsia="ko-KR"/>
        </w:rPr>
        <w:t>ssCP</w:t>
      </w:r>
      <w:r w:rsidR="00750543" w:rsidRPr="00261A21">
        <w:rPr>
          <w:rFonts w:hint="eastAsia"/>
          <w:color w:val="000000" w:themeColor="text1"/>
          <w:lang w:eastAsia="ko-KR"/>
        </w:rPr>
        <w:t>s</w:t>
      </w:r>
      <w:r w:rsidR="00A83686" w:rsidRPr="00261A21">
        <w:rPr>
          <w:rFonts w:hint="eastAsia"/>
          <w:color w:val="000000" w:themeColor="text1"/>
          <w:lang w:eastAsia="ko-KR"/>
        </w:rPr>
        <w:t>.</w:t>
      </w:r>
      <w:r w:rsidR="009300B7" w:rsidRPr="00261A21">
        <w:rPr>
          <w:rFonts w:hint="eastAsia"/>
          <w:color w:val="000000" w:themeColor="text1"/>
          <w:lang w:eastAsia="ko-KR"/>
        </w:rPr>
        <w:t xml:space="preserve"> Note that n</w:t>
      </w:r>
      <w:r w:rsidR="001B1B53" w:rsidRPr="00261A21">
        <w:rPr>
          <w:rFonts w:hint="eastAsia"/>
          <w:color w:val="000000" w:themeColor="text1"/>
          <w:lang w:eastAsia="ko-KR"/>
        </w:rPr>
        <w:t xml:space="preserve">o </w:t>
      </w:r>
      <w:r w:rsidR="001B1B53" w:rsidRPr="00261A21">
        <w:rPr>
          <w:color w:val="000000" w:themeColor="text1"/>
          <w:lang w:eastAsia="ko-KR"/>
        </w:rPr>
        <w:t>significant</w:t>
      </w:r>
      <w:r w:rsidR="001B1B53" w:rsidRPr="00261A21">
        <w:rPr>
          <w:rFonts w:hint="eastAsia"/>
          <w:color w:val="000000" w:themeColor="text1"/>
          <w:lang w:eastAsia="ko-KR"/>
        </w:rPr>
        <w:t xml:space="preserve"> effect of residual DTT on thermal properties of shCPs</w:t>
      </w:r>
      <w:r w:rsidR="009300B7" w:rsidRPr="00261A21">
        <w:rPr>
          <w:rFonts w:hint="eastAsia"/>
          <w:color w:val="000000" w:themeColor="text1"/>
          <w:lang w:eastAsia="ko-KR"/>
        </w:rPr>
        <w:t xml:space="preserve"> is observed</w:t>
      </w:r>
      <w:r w:rsidR="00750543" w:rsidRPr="00261A21">
        <w:rPr>
          <w:rFonts w:hint="eastAsia"/>
          <w:color w:val="000000" w:themeColor="text1"/>
          <w:lang w:eastAsia="ko-KR"/>
        </w:rPr>
        <w:t xml:space="preserve"> (Fig S</w:t>
      </w:r>
      <w:r w:rsidR="00D1195D" w:rsidRPr="00261A21">
        <w:rPr>
          <w:rFonts w:hint="eastAsia"/>
          <w:color w:val="000000" w:themeColor="text1"/>
          <w:lang w:eastAsia="ko-KR"/>
        </w:rPr>
        <w:t>4</w:t>
      </w:r>
      <w:r w:rsidR="00750543" w:rsidRPr="00261A21">
        <w:rPr>
          <w:rFonts w:hint="eastAsia"/>
          <w:color w:val="000000" w:themeColor="text1"/>
          <w:lang w:eastAsia="ko-KR"/>
        </w:rPr>
        <w:t>)</w:t>
      </w:r>
      <w:r w:rsidR="001B1B53" w:rsidRPr="00261A21">
        <w:rPr>
          <w:rFonts w:hint="eastAsia"/>
          <w:color w:val="000000" w:themeColor="text1"/>
          <w:lang w:eastAsia="ko-KR"/>
        </w:rPr>
        <w:t>.</w:t>
      </w:r>
      <w:r w:rsidR="00A83686" w:rsidRPr="00261A21">
        <w:rPr>
          <w:rFonts w:hint="eastAsia"/>
          <w:color w:val="000000" w:themeColor="text1"/>
          <w:lang w:eastAsia="ko-KR"/>
        </w:rPr>
        <w:t xml:space="preserve"> </w:t>
      </w:r>
    </w:p>
    <w:p w:rsidR="007665F3" w:rsidRPr="00261A21" w:rsidRDefault="007665F3" w:rsidP="000F52B4">
      <w:pPr>
        <w:pStyle w:val="08ArticleTex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  <w:lang w:eastAsia="ko-KR"/>
        </w:rPr>
        <w:t xml:space="preserve">Further, the resulting </w:t>
      </w:r>
      <w:r w:rsidR="005501D4" w:rsidRPr="00261A21">
        <w:rPr>
          <w:rFonts w:hint="eastAsia"/>
          <w:color w:val="000000" w:themeColor="text1"/>
          <w:lang w:eastAsia="ko-KR"/>
        </w:rPr>
        <w:t xml:space="preserve">hydrophilic </w:t>
      </w:r>
      <w:r w:rsidRPr="00261A21">
        <w:rPr>
          <w:rFonts w:hint="eastAsia"/>
          <w:color w:val="000000" w:themeColor="text1"/>
          <w:lang w:eastAsia="ko-KR"/>
        </w:rPr>
        <w:t xml:space="preserve">thiols </w:t>
      </w:r>
      <w:r w:rsidR="00FD13A5" w:rsidRPr="00261A21">
        <w:rPr>
          <w:color w:val="000000" w:themeColor="text1"/>
          <w:lang w:eastAsia="ko-KR"/>
        </w:rPr>
        <w:t xml:space="preserve">were </w:t>
      </w:r>
      <w:r w:rsidRPr="00261A21">
        <w:rPr>
          <w:rFonts w:hint="eastAsia"/>
          <w:color w:val="000000" w:themeColor="text1"/>
          <w:lang w:eastAsia="ko-KR"/>
        </w:rPr>
        <w:t xml:space="preserve">reacted with t-butyl acrylate </w:t>
      </w:r>
      <w:r w:rsidR="00365FDE" w:rsidRPr="00261A21">
        <w:rPr>
          <w:rFonts w:hint="eastAsia"/>
          <w:color w:val="000000" w:themeColor="text1"/>
          <w:lang w:eastAsia="ko-KR"/>
        </w:rPr>
        <w:t xml:space="preserve">(tBA) </w:t>
      </w:r>
      <w:r w:rsidRPr="00261A21">
        <w:rPr>
          <w:rFonts w:hint="eastAsia"/>
          <w:color w:val="000000" w:themeColor="text1"/>
          <w:lang w:eastAsia="ko-KR"/>
        </w:rPr>
        <w:t xml:space="preserve">in the presence of </w:t>
      </w:r>
      <w:r w:rsidR="00CB6080" w:rsidRPr="00261A21">
        <w:rPr>
          <w:rFonts w:hint="eastAsia"/>
          <w:color w:val="000000" w:themeColor="text1"/>
          <w:lang w:eastAsia="ko-KR"/>
        </w:rPr>
        <w:t>n-</w:t>
      </w:r>
      <w:r w:rsidRPr="00261A21">
        <w:rPr>
          <w:rFonts w:hint="eastAsia"/>
          <w:color w:val="000000" w:themeColor="text1"/>
          <w:lang w:eastAsia="ko-KR"/>
        </w:rPr>
        <w:t>butyl amine. After purification</w:t>
      </w:r>
      <w:r w:rsidR="00365FDE" w:rsidRPr="00261A21">
        <w:rPr>
          <w:rFonts w:hint="eastAsia"/>
          <w:color w:val="000000" w:themeColor="text1"/>
          <w:lang w:eastAsia="ko-KR"/>
        </w:rPr>
        <w:t xml:space="preserve"> to remove excess tBA</w:t>
      </w:r>
      <w:r w:rsidRPr="00261A21">
        <w:rPr>
          <w:rFonts w:hint="eastAsia"/>
          <w:color w:val="000000" w:themeColor="text1"/>
          <w:lang w:eastAsia="ko-KR"/>
        </w:rPr>
        <w:t xml:space="preserve">, </w:t>
      </w:r>
      <w:r w:rsidRPr="00261A21">
        <w:rPr>
          <w:rFonts w:hint="eastAsia"/>
          <w:color w:val="000000" w:themeColor="text1"/>
          <w:vertAlign w:val="superscript"/>
          <w:lang w:eastAsia="ko-KR"/>
        </w:rPr>
        <w:t>1</w:t>
      </w:r>
      <w:r w:rsidRPr="00261A21">
        <w:rPr>
          <w:rFonts w:hint="eastAsia"/>
          <w:color w:val="000000" w:themeColor="text1"/>
          <w:lang w:eastAsia="ko-KR"/>
        </w:rPr>
        <w:t xml:space="preserve">H-NMR </w:t>
      </w:r>
      <w:r w:rsidR="00A7780C" w:rsidRPr="00261A21">
        <w:rPr>
          <w:rFonts w:hint="eastAsia"/>
          <w:color w:val="000000" w:themeColor="text1"/>
          <w:lang w:eastAsia="ko-KR"/>
        </w:rPr>
        <w:t xml:space="preserve">(Fig 1a, lower) </w:t>
      </w:r>
      <w:r w:rsidRPr="00261A21">
        <w:rPr>
          <w:rFonts w:hint="eastAsia"/>
          <w:color w:val="000000" w:themeColor="text1"/>
          <w:lang w:eastAsia="ko-KR"/>
        </w:rPr>
        <w:t xml:space="preserve">shows </w:t>
      </w:r>
      <w:r w:rsidR="00365FDE" w:rsidRPr="00261A21">
        <w:rPr>
          <w:rFonts w:hint="eastAsia"/>
          <w:color w:val="000000" w:themeColor="text1"/>
          <w:lang w:eastAsia="ko-KR"/>
        </w:rPr>
        <w:t xml:space="preserve">a </w:t>
      </w:r>
      <w:r w:rsidRPr="00261A21">
        <w:rPr>
          <w:rFonts w:hint="eastAsia"/>
          <w:color w:val="000000" w:themeColor="text1"/>
          <w:lang w:eastAsia="ko-KR"/>
        </w:rPr>
        <w:t xml:space="preserve">typical peak at </w:t>
      </w:r>
      <w:r w:rsidR="00365FDE" w:rsidRPr="00261A21">
        <w:rPr>
          <w:rFonts w:hint="eastAsia"/>
          <w:color w:val="000000" w:themeColor="text1"/>
          <w:lang w:eastAsia="ko-KR"/>
        </w:rPr>
        <w:t>1.</w:t>
      </w:r>
      <w:r w:rsidR="003E60F3" w:rsidRPr="00261A21">
        <w:rPr>
          <w:rFonts w:hint="eastAsia"/>
          <w:color w:val="000000" w:themeColor="text1"/>
          <w:lang w:eastAsia="ko-KR"/>
        </w:rPr>
        <w:t>5</w:t>
      </w:r>
      <w:r w:rsidR="00365FDE" w:rsidRPr="00261A21">
        <w:rPr>
          <w:rFonts w:hint="eastAsia"/>
          <w:color w:val="000000" w:themeColor="text1"/>
          <w:lang w:eastAsia="ko-KR"/>
        </w:rPr>
        <w:t xml:space="preserve"> </w:t>
      </w:r>
      <w:r w:rsidRPr="00261A21">
        <w:rPr>
          <w:rFonts w:hint="eastAsia"/>
          <w:color w:val="000000" w:themeColor="text1"/>
          <w:lang w:eastAsia="ko-KR"/>
        </w:rPr>
        <w:t xml:space="preserve">ppm corresponding to </w:t>
      </w:r>
      <w:r w:rsidR="00365FDE" w:rsidRPr="00261A21">
        <w:rPr>
          <w:rFonts w:hint="eastAsia"/>
          <w:color w:val="000000" w:themeColor="text1"/>
          <w:lang w:eastAsia="ko-KR"/>
        </w:rPr>
        <w:t xml:space="preserve">nine </w:t>
      </w:r>
      <w:r w:rsidRPr="00261A21">
        <w:rPr>
          <w:rFonts w:hint="eastAsia"/>
          <w:color w:val="000000" w:themeColor="text1"/>
          <w:lang w:eastAsia="ko-KR"/>
        </w:rPr>
        <w:t xml:space="preserve">tertiary methyl protons </w:t>
      </w:r>
      <w:r w:rsidR="00365FDE" w:rsidRPr="00261A21">
        <w:rPr>
          <w:rFonts w:hint="eastAsia"/>
          <w:color w:val="000000" w:themeColor="text1"/>
          <w:lang w:eastAsia="ko-KR"/>
        </w:rPr>
        <w:t xml:space="preserve">(h) </w:t>
      </w:r>
      <w:r w:rsidRPr="00261A21">
        <w:rPr>
          <w:rFonts w:hint="eastAsia"/>
          <w:color w:val="000000" w:themeColor="text1"/>
          <w:lang w:eastAsia="ko-KR"/>
        </w:rPr>
        <w:t xml:space="preserve">and peaks at </w:t>
      </w:r>
      <w:r w:rsidR="00365FDE" w:rsidRPr="00261A21">
        <w:rPr>
          <w:rFonts w:hint="eastAsia"/>
          <w:color w:val="000000" w:themeColor="text1"/>
          <w:lang w:eastAsia="ko-KR"/>
        </w:rPr>
        <w:t xml:space="preserve">2.5 </w:t>
      </w:r>
      <w:r w:rsidRPr="00261A21">
        <w:rPr>
          <w:rFonts w:hint="eastAsia"/>
          <w:color w:val="000000" w:themeColor="text1"/>
          <w:lang w:eastAsia="ko-KR"/>
        </w:rPr>
        <w:t xml:space="preserve">ppm corresponding to two methylene protons </w:t>
      </w:r>
      <w:r w:rsidRPr="00261A21">
        <w:rPr>
          <w:color w:val="000000" w:themeColor="text1"/>
          <w:lang w:eastAsia="ko-KR"/>
        </w:rPr>
        <w:t>adjacent</w:t>
      </w:r>
      <w:r w:rsidRPr="00261A21">
        <w:rPr>
          <w:rFonts w:hint="eastAsia"/>
          <w:color w:val="000000" w:themeColor="text1"/>
          <w:lang w:eastAsia="ko-KR"/>
        </w:rPr>
        <w:t xml:space="preserve"> to </w:t>
      </w:r>
      <w:r w:rsidRPr="00261A21">
        <w:rPr>
          <w:color w:val="000000" w:themeColor="text1"/>
          <w:lang w:eastAsia="ko-KR"/>
        </w:rPr>
        <w:t>sul</w:t>
      </w:r>
      <w:r w:rsidR="00983249" w:rsidRPr="00261A21">
        <w:rPr>
          <w:rFonts w:hint="eastAsia"/>
          <w:color w:val="000000" w:themeColor="text1"/>
          <w:lang w:eastAsia="ko-KR"/>
        </w:rPr>
        <w:t>f</w:t>
      </w:r>
      <w:r w:rsidRPr="00261A21">
        <w:rPr>
          <w:color w:val="000000" w:themeColor="text1"/>
          <w:lang w:eastAsia="ko-KR"/>
        </w:rPr>
        <w:t>ide</w:t>
      </w:r>
      <w:r w:rsidR="006F16B3" w:rsidRPr="00261A21">
        <w:rPr>
          <w:rFonts w:hint="eastAsia"/>
          <w:color w:val="000000" w:themeColor="text1"/>
          <w:lang w:eastAsia="ko-KR"/>
        </w:rPr>
        <w:t xml:space="preserve"> linkage</w:t>
      </w:r>
      <w:r w:rsidRPr="00261A21">
        <w:rPr>
          <w:rFonts w:hint="eastAsia"/>
          <w:color w:val="000000" w:themeColor="text1"/>
          <w:lang w:eastAsia="ko-KR"/>
        </w:rPr>
        <w:t xml:space="preserve"> (</w:t>
      </w:r>
      <w:r w:rsidR="00365FDE" w:rsidRPr="00261A21">
        <w:rPr>
          <w:rFonts w:hint="eastAsia"/>
          <w:color w:val="000000" w:themeColor="text1"/>
          <w:lang w:eastAsia="ko-KR"/>
        </w:rPr>
        <w:t>j</w:t>
      </w:r>
      <w:r w:rsidRPr="00261A21">
        <w:rPr>
          <w:rFonts w:hint="eastAsia"/>
          <w:color w:val="000000" w:themeColor="text1"/>
          <w:lang w:eastAsia="ko-KR"/>
        </w:rPr>
        <w:t>)</w:t>
      </w:r>
      <w:r w:rsidR="00664E85" w:rsidRPr="00261A21">
        <w:rPr>
          <w:rFonts w:hint="eastAsia"/>
          <w:color w:val="000000" w:themeColor="text1"/>
          <w:lang w:eastAsia="ko-KR"/>
        </w:rPr>
        <w:t>, suggesting the formation of P(OEOMA-co-HMstBA) (sCP-6)</w:t>
      </w:r>
      <w:r w:rsidR="00365FDE" w:rsidRPr="00261A21">
        <w:rPr>
          <w:rFonts w:hint="eastAsia"/>
          <w:color w:val="000000" w:themeColor="text1"/>
          <w:lang w:eastAsia="ko-KR"/>
        </w:rPr>
        <w:t xml:space="preserve">. The conversion of thiols to </w:t>
      </w:r>
      <w:r w:rsidR="00365FDE" w:rsidRPr="00261A21">
        <w:rPr>
          <w:color w:val="000000" w:themeColor="text1"/>
          <w:lang w:eastAsia="ko-KR"/>
        </w:rPr>
        <w:t>sul</w:t>
      </w:r>
      <w:r w:rsidR="003E60F3" w:rsidRPr="00261A21">
        <w:rPr>
          <w:rFonts w:hint="eastAsia"/>
          <w:color w:val="000000" w:themeColor="text1"/>
          <w:lang w:eastAsia="ko-KR"/>
        </w:rPr>
        <w:t>f</w:t>
      </w:r>
      <w:r w:rsidR="00365FDE" w:rsidRPr="00261A21">
        <w:rPr>
          <w:color w:val="000000" w:themeColor="text1"/>
          <w:lang w:eastAsia="ko-KR"/>
        </w:rPr>
        <w:t>ide</w:t>
      </w:r>
      <w:r w:rsidR="00365FDE" w:rsidRPr="00261A21">
        <w:rPr>
          <w:rFonts w:hint="eastAsia"/>
          <w:color w:val="000000" w:themeColor="text1"/>
          <w:lang w:eastAsia="ko-KR"/>
        </w:rPr>
        <w:t xml:space="preserve"> linkages was determined to be 3</w:t>
      </w:r>
      <w:r w:rsidR="00B665EB" w:rsidRPr="00261A21">
        <w:rPr>
          <w:color w:val="000000" w:themeColor="text1"/>
          <w:lang w:eastAsia="ko-KR"/>
        </w:rPr>
        <w:t>8</w:t>
      </w:r>
      <w:r w:rsidR="00365FDE" w:rsidRPr="00261A21">
        <w:rPr>
          <w:rFonts w:hint="eastAsia"/>
          <w:color w:val="000000" w:themeColor="text1"/>
          <w:lang w:eastAsia="ko-KR"/>
        </w:rPr>
        <w:t>% (see supporting information</w:t>
      </w:r>
      <w:r w:rsidR="00D1195D" w:rsidRPr="00261A21">
        <w:rPr>
          <w:rFonts w:hint="eastAsia"/>
          <w:color w:val="000000" w:themeColor="text1"/>
          <w:lang w:eastAsia="ko-KR"/>
        </w:rPr>
        <w:t xml:space="preserve"> and Fig S5</w:t>
      </w:r>
      <w:r w:rsidR="00365FDE" w:rsidRPr="00261A21">
        <w:rPr>
          <w:rFonts w:hint="eastAsia"/>
          <w:color w:val="000000" w:themeColor="text1"/>
          <w:lang w:eastAsia="ko-KR"/>
        </w:rPr>
        <w:t xml:space="preserve">). </w:t>
      </w:r>
      <w:r w:rsidR="001B1B53" w:rsidRPr="00261A21">
        <w:rPr>
          <w:rFonts w:hint="eastAsia"/>
          <w:color w:val="000000" w:themeColor="text1"/>
          <w:lang w:eastAsia="ko-KR"/>
        </w:rPr>
        <w:t xml:space="preserve">As seen in Fig </w:t>
      </w:r>
      <w:r w:rsidR="00664E85" w:rsidRPr="00261A21">
        <w:rPr>
          <w:rFonts w:hint="eastAsia"/>
          <w:color w:val="000000" w:themeColor="text1"/>
          <w:lang w:eastAsia="ko-KR"/>
        </w:rPr>
        <w:t>1</w:t>
      </w:r>
      <w:r w:rsidR="001B1B53" w:rsidRPr="00261A21">
        <w:rPr>
          <w:rFonts w:hint="eastAsia"/>
          <w:color w:val="000000" w:themeColor="text1"/>
          <w:lang w:eastAsia="ko-KR"/>
        </w:rPr>
        <w:t>b,</w:t>
      </w:r>
      <w:r w:rsidRPr="00261A21">
        <w:rPr>
          <w:rFonts w:hint="eastAsia"/>
          <w:color w:val="000000" w:themeColor="text1"/>
          <w:lang w:eastAsia="ko-KR"/>
        </w:rPr>
        <w:t xml:space="preserve"> </w:t>
      </w:r>
      <w:r w:rsidR="001B1B53" w:rsidRPr="00261A21">
        <w:rPr>
          <w:rFonts w:hint="eastAsia"/>
          <w:color w:val="000000" w:themeColor="text1"/>
          <w:lang w:eastAsia="ko-KR"/>
        </w:rPr>
        <w:t>the DLS results indicate the LCST decreasing from 38.2 to 35.</w:t>
      </w:r>
      <w:r w:rsidR="00365FDE" w:rsidRPr="00261A21">
        <w:rPr>
          <w:rFonts w:hint="eastAsia"/>
          <w:color w:val="000000" w:themeColor="text1"/>
          <w:lang w:eastAsia="ko-KR"/>
        </w:rPr>
        <w:t>3</w:t>
      </w:r>
      <w:r w:rsidR="001B1B53" w:rsidRPr="00261A21">
        <w:rPr>
          <w:rFonts w:hint="eastAsia"/>
          <w:color w:val="000000" w:themeColor="text1"/>
          <w:lang w:eastAsia="ko-KR"/>
        </w:rPr>
        <w:t xml:space="preserve"> </w:t>
      </w:r>
      <w:r w:rsidR="001B1B53" w:rsidRPr="00261A21">
        <w:rPr>
          <w:rFonts w:hint="eastAsia"/>
          <w:color w:val="000000" w:themeColor="text1"/>
          <w:lang w:eastAsia="ko-KR"/>
        </w:rPr>
        <w:sym w:font="Symbol" w:char="F0B0"/>
      </w:r>
      <w:r w:rsidR="001B1B53" w:rsidRPr="00261A21">
        <w:rPr>
          <w:rFonts w:hint="eastAsia"/>
          <w:color w:val="000000" w:themeColor="text1"/>
          <w:lang w:eastAsia="ko-KR"/>
        </w:rPr>
        <w:t>C</w:t>
      </w:r>
      <w:r w:rsidR="00365FDE" w:rsidRPr="00261A21">
        <w:rPr>
          <w:rFonts w:hint="eastAsia"/>
          <w:color w:val="000000" w:themeColor="text1"/>
          <w:lang w:eastAsia="ko-KR"/>
        </w:rPr>
        <w:t xml:space="preserve"> as a </w:t>
      </w:r>
      <w:r w:rsidR="00365FDE" w:rsidRPr="00261A21">
        <w:rPr>
          <w:color w:val="000000" w:themeColor="text1"/>
          <w:lang w:eastAsia="ko-KR"/>
        </w:rPr>
        <w:t>result</w:t>
      </w:r>
      <w:r w:rsidR="00365FDE" w:rsidRPr="00261A21">
        <w:rPr>
          <w:rFonts w:hint="eastAsia"/>
          <w:color w:val="000000" w:themeColor="text1"/>
          <w:lang w:eastAsia="ko-KR"/>
        </w:rPr>
        <w:t xml:space="preserve"> from </w:t>
      </w:r>
      <w:r w:rsidR="00365FDE" w:rsidRPr="00261A21">
        <w:rPr>
          <w:color w:val="000000" w:themeColor="text1"/>
          <w:lang w:eastAsia="ko-KR"/>
        </w:rPr>
        <w:t>conversion</w:t>
      </w:r>
      <w:r w:rsidR="00365FDE" w:rsidRPr="00261A21">
        <w:rPr>
          <w:rFonts w:hint="eastAsia"/>
          <w:color w:val="000000" w:themeColor="text1"/>
          <w:lang w:eastAsia="ko-KR"/>
        </w:rPr>
        <w:t xml:space="preserve"> of hydrophilic thiols to hydrophobic </w:t>
      </w:r>
      <w:r w:rsidR="00FF76ED" w:rsidRPr="00261A21">
        <w:rPr>
          <w:rFonts w:hint="eastAsia"/>
          <w:color w:val="000000" w:themeColor="text1"/>
          <w:lang w:eastAsia="ko-KR"/>
        </w:rPr>
        <w:t>sulf</w:t>
      </w:r>
      <w:r w:rsidR="00365FDE" w:rsidRPr="00261A21">
        <w:rPr>
          <w:color w:val="000000" w:themeColor="text1"/>
          <w:lang w:eastAsia="ko-KR"/>
        </w:rPr>
        <w:t>ides</w:t>
      </w:r>
      <w:r w:rsidR="00365FDE" w:rsidRPr="00261A21">
        <w:rPr>
          <w:rFonts w:hint="eastAsia"/>
          <w:color w:val="000000" w:themeColor="text1"/>
          <w:lang w:eastAsia="ko-KR"/>
        </w:rPr>
        <w:t xml:space="preserve"> (decreasing hydro</w:t>
      </w:r>
      <w:r w:rsidR="001B1B53" w:rsidRPr="00261A21">
        <w:rPr>
          <w:rFonts w:hint="eastAsia"/>
          <w:color w:val="000000" w:themeColor="text1"/>
          <w:lang w:eastAsia="ko-KR"/>
        </w:rPr>
        <w:t>philicity</w:t>
      </w:r>
      <w:r w:rsidR="00365FDE" w:rsidRPr="00261A21">
        <w:rPr>
          <w:rFonts w:hint="eastAsia"/>
          <w:color w:val="000000" w:themeColor="text1"/>
          <w:lang w:eastAsia="ko-KR"/>
        </w:rPr>
        <w:t>)</w:t>
      </w:r>
      <w:r w:rsidR="001B1B53" w:rsidRPr="00261A21">
        <w:rPr>
          <w:rFonts w:hint="eastAsia"/>
          <w:color w:val="000000" w:themeColor="text1"/>
          <w:lang w:eastAsia="ko-KR"/>
        </w:rPr>
        <w:t xml:space="preserve">. </w:t>
      </w:r>
    </w:p>
    <w:p w:rsidR="008F1D52" w:rsidRPr="00261A21" w:rsidRDefault="006579DA" w:rsidP="008F1D52">
      <w:pPr>
        <w:pStyle w:val="08ArticleText"/>
        <w:rPr>
          <w:color w:val="000000" w:themeColor="text1"/>
          <w:lang w:eastAsia="ko-KR"/>
        </w:rPr>
      </w:pPr>
      <w:r w:rsidRPr="00261A21">
        <w:rPr>
          <w:rFonts w:hint="eastAsia"/>
          <w:color w:val="000000" w:themeColor="text1"/>
        </w:rPr>
        <w:t xml:space="preserve">In conclusion, </w:t>
      </w:r>
      <w:r w:rsidR="008F1D52" w:rsidRPr="00261A21">
        <w:rPr>
          <w:rFonts w:hint="eastAsia"/>
          <w:color w:val="000000" w:themeColor="text1"/>
        </w:rPr>
        <w:t xml:space="preserve">we demonstrated </w:t>
      </w:r>
      <w:r w:rsidR="007E3F30" w:rsidRPr="00261A21">
        <w:rPr>
          <w:color w:val="000000" w:themeColor="text1"/>
          <w:lang w:eastAsia="ko-KR"/>
        </w:rPr>
        <w:t xml:space="preserve">a </w:t>
      </w:r>
      <w:r w:rsidR="008F1D52" w:rsidRPr="00261A21">
        <w:rPr>
          <w:rFonts w:hint="eastAsia"/>
          <w:color w:val="000000" w:themeColor="text1"/>
        </w:rPr>
        <w:t>new approach</w:t>
      </w:r>
      <w:r w:rsidR="007E3F30" w:rsidRPr="00261A21">
        <w:rPr>
          <w:color w:val="000000" w:themeColor="text1"/>
        </w:rPr>
        <w:t xml:space="preserve"> to</w:t>
      </w:r>
      <w:r w:rsidR="008F1D52" w:rsidRPr="00261A21">
        <w:rPr>
          <w:rFonts w:hint="eastAsia"/>
          <w:color w:val="000000" w:themeColor="text1"/>
        </w:rPr>
        <w:t xml:space="preserve"> </w:t>
      </w:r>
      <w:r w:rsidR="007E3F30" w:rsidRPr="00261A21">
        <w:rPr>
          <w:color w:val="000000" w:themeColor="text1"/>
        </w:rPr>
        <w:t xml:space="preserve">tuning thermoresponsive properties of thiol-responsive POEOMA copolymers by </w:t>
      </w:r>
      <w:r w:rsidR="00837DD2" w:rsidRPr="00261A21">
        <w:rPr>
          <w:rFonts w:hint="eastAsia"/>
          <w:color w:val="000000" w:themeColor="text1"/>
          <w:lang w:eastAsia="ko-KR"/>
        </w:rPr>
        <w:t>modulating</w:t>
      </w:r>
      <w:r w:rsidR="007E3F30" w:rsidRPr="00261A21">
        <w:rPr>
          <w:color w:val="000000" w:themeColor="text1"/>
          <w:lang w:eastAsia="ko-KR"/>
        </w:rPr>
        <w:t xml:space="preserve"> the</w:t>
      </w:r>
      <w:r w:rsidR="008F1D52" w:rsidRPr="00261A21">
        <w:rPr>
          <w:rFonts w:hint="eastAsia"/>
          <w:color w:val="000000" w:themeColor="text1"/>
        </w:rPr>
        <w:t xml:space="preserve"> </w:t>
      </w:r>
      <w:r w:rsidR="00CC61DD" w:rsidRPr="00261A21">
        <w:rPr>
          <w:rFonts w:hint="eastAsia"/>
          <w:color w:val="000000" w:themeColor="text1"/>
          <w:lang w:eastAsia="ko-KR"/>
        </w:rPr>
        <w:t>pendant</w:t>
      </w:r>
      <w:r w:rsidR="00217D56" w:rsidRPr="00261A21">
        <w:rPr>
          <w:rFonts w:hint="eastAsia"/>
          <w:color w:val="000000" w:themeColor="text1"/>
          <w:lang w:eastAsia="ko-KR"/>
        </w:rPr>
        <w:t xml:space="preserve"> </w:t>
      </w:r>
      <w:r w:rsidR="008F1D52" w:rsidRPr="00261A21">
        <w:rPr>
          <w:color w:val="000000" w:themeColor="text1"/>
        </w:rPr>
        <w:t>hydroph</w:t>
      </w:r>
      <w:r w:rsidR="008F1D52" w:rsidRPr="00261A21">
        <w:rPr>
          <w:rFonts w:hint="eastAsia"/>
          <w:color w:val="000000" w:themeColor="text1"/>
        </w:rPr>
        <w:t>obic</w:t>
      </w:r>
      <w:r w:rsidR="008F1D52" w:rsidRPr="00261A21">
        <w:rPr>
          <w:color w:val="000000" w:themeColor="text1"/>
        </w:rPr>
        <w:t>/hydroph</w:t>
      </w:r>
      <w:r w:rsidR="008F1D52" w:rsidRPr="00261A21">
        <w:rPr>
          <w:rFonts w:hint="eastAsia"/>
          <w:color w:val="000000" w:themeColor="text1"/>
        </w:rPr>
        <w:t xml:space="preserve">ilic balance </w:t>
      </w:r>
      <w:r w:rsidR="00217D56" w:rsidRPr="00261A21">
        <w:rPr>
          <w:color w:val="000000" w:themeColor="text1"/>
          <w:lang w:eastAsia="ko-KR"/>
        </w:rPr>
        <w:t>with</w:t>
      </w:r>
      <w:r w:rsidR="00217D56" w:rsidRPr="00261A21">
        <w:rPr>
          <w:rFonts w:hint="eastAsia"/>
          <w:color w:val="000000" w:themeColor="text1"/>
          <w:lang w:eastAsia="ko-KR"/>
        </w:rPr>
        <w:t xml:space="preserve"> disulfide-thiol-sulfide </w:t>
      </w:r>
      <w:r w:rsidR="006F16B3" w:rsidRPr="00261A21">
        <w:rPr>
          <w:rFonts w:hint="eastAsia"/>
          <w:color w:val="000000" w:themeColor="text1"/>
          <w:lang w:eastAsia="ko-KR"/>
        </w:rPr>
        <w:t>conversions</w:t>
      </w:r>
      <w:r w:rsidR="008F1D52" w:rsidRPr="00261A21">
        <w:rPr>
          <w:rFonts w:hint="eastAsia"/>
          <w:color w:val="000000" w:themeColor="text1"/>
        </w:rPr>
        <w:t>.</w:t>
      </w:r>
      <w:r w:rsidR="008F1D52" w:rsidRPr="00261A21">
        <w:rPr>
          <w:rFonts w:hint="eastAsia"/>
          <w:color w:val="000000" w:themeColor="text1"/>
          <w:lang w:eastAsia="ko-KR"/>
        </w:rPr>
        <w:t xml:space="preserve"> </w:t>
      </w:r>
      <w:r w:rsidR="007951FB" w:rsidRPr="00261A21">
        <w:rPr>
          <w:rFonts w:hint="eastAsia"/>
          <w:color w:val="000000" w:themeColor="text1"/>
          <w:lang w:eastAsia="ko-KR"/>
        </w:rPr>
        <w:t xml:space="preserve">The LCST decreased with increasing </w:t>
      </w:r>
      <w:r w:rsidR="007E3F30" w:rsidRPr="00261A21">
        <w:rPr>
          <w:color w:val="000000" w:themeColor="text1"/>
          <w:lang w:eastAsia="ko-KR"/>
        </w:rPr>
        <w:t>incorporation</w:t>
      </w:r>
      <w:r w:rsidR="007E3F30" w:rsidRPr="00261A21">
        <w:rPr>
          <w:rFonts w:hint="eastAsia"/>
          <w:color w:val="000000" w:themeColor="text1"/>
          <w:lang w:eastAsia="ko-KR"/>
        </w:rPr>
        <w:t xml:space="preserve"> </w:t>
      </w:r>
      <w:r w:rsidR="00217D56" w:rsidRPr="00261A21">
        <w:rPr>
          <w:rFonts w:hint="eastAsia"/>
          <w:color w:val="000000" w:themeColor="text1"/>
          <w:lang w:eastAsia="ko-KR"/>
        </w:rPr>
        <w:t>of h</w:t>
      </w:r>
      <w:r w:rsidR="008F1D52" w:rsidRPr="00261A21">
        <w:rPr>
          <w:rFonts w:hint="eastAsia"/>
          <w:color w:val="000000" w:themeColor="text1"/>
        </w:rPr>
        <w:t xml:space="preserve">ydrophobic </w:t>
      </w:r>
      <w:r w:rsidR="00080FA1" w:rsidRPr="00261A21">
        <w:rPr>
          <w:rFonts w:hint="eastAsia"/>
          <w:color w:val="000000" w:themeColor="text1"/>
          <w:lang w:eastAsia="ko-KR"/>
        </w:rPr>
        <w:t>HMssEt</w:t>
      </w:r>
      <w:r w:rsidR="007E3F30" w:rsidRPr="00261A21">
        <w:rPr>
          <w:color w:val="000000" w:themeColor="text1"/>
          <w:lang w:eastAsia="ko-KR"/>
        </w:rPr>
        <w:t xml:space="preserve"> monomer</w:t>
      </w:r>
      <w:r w:rsidR="00080FA1" w:rsidRPr="00261A21">
        <w:rPr>
          <w:rFonts w:hint="eastAsia"/>
          <w:color w:val="000000" w:themeColor="text1"/>
          <w:lang w:eastAsia="ko-KR"/>
        </w:rPr>
        <w:t xml:space="preserve"> </w:t>
      </w:r>
      <w:r w:rsidR="008F1D52" w:rsidRPr="00261A21">
        <w:rPr>
          <w:rFonts w:hint="eastAsia"/>
          <w:color w:val="000000" w:themeColor="text1"/>
        </w:rPr>
        <w:t xml:space="preserve">functionalized with </w:t>
      </w:r>
      <w:r w:rsidR="00CC61DD" w:rsidRPr="00261A21">
        <w:rPr>
          <w:rFonts w:hint="eastAsia"/>
          <w:color w:val="000000" w:themeColor="text1"/>
        </w:rPr>
        <w:t>pendant</w:t>
      </w:r>
      <w:r w:rsidR="008F1D52" w:rsidRPr="00261A21">
        <w:rPr>
          <w:rFonts w:hint="eastAsia"/>
          <w:color w:val="000000" w:themeColor="text1"/>
        </w:rPr>
        <w:t xml:space="preserve"> disulfide linkage</w:t>
      </w:r>
      <w:r w:rsidR="007E3F30" w:rsidRPr="00261A21">
        <w:rPr>
          <w:color w:val="000000" w:themeColor="text1"/>
        </w:rPr>
        <w:t>.</w:t>
      </w:r>
      <w:r w:rsidR="00910777" w:rsidRPr="00261A21">
        <w:rPr>
          <w:rFonts w:hint="eastAsia"/>
          <w:color w:val="000000" w:themeColor="text1"/>
          <w:lang w:eastAsia="ko-KR"/>
        </w:rPr>
        <w:t xml:space="preserve"> </w:t>
      </w:r>
      <w:r w:rsidR="007E3F30" w:rsidRPr="00261A21">
        <w:rPr>
          <w:color w:val="000000" w:themeColor="text1"/>
          <w:lang w:eastAsia="ko-KR"/>
        </w:rPr>
        <w:t xml:space="preserve">The LCST could then be </w:t>
      </w:r>
      <w:r w:rsidR="00217D56" w:rsidRPr="00261A21">
        <w:rPr>
          <w:rFonts w:hint="eastAsia"/>
          <w:color w:val="000000" w:themeColor="text1"/>
          <w:lang w:eastAsia="ko-KR"/>
        </w:rPr>
        <w:t xml:space="preserve">increased by </w:t>
      </w:r>
      <w:r w:rsidR="005501D4" w:rsidRPr="00261A21">
        <w:rPr>
          <w:rFonts w:hint="eastAsia"/>
          <w:color w:val="000000" w:themeColor="text1"/>
        </w:rPr>
        <w:t xml:space="preserve">thiol-responsive cleavage of </w:t>
      </w:r>
      <w:r w:rsidR="00CC61DD" w:rsidRPr="00261A21">
        <w:rPr>
          <w:rFonts w:hint="eastAsia"/>
          <w:color w:val="000000" w:themeColor="text1"/>
        </w:rPr>
        <w:t>pendant</w:t>
      </w:r>
      <w:r w:rsidR="005501D4" w:rsidRPr="00261A21">
        <w:rPr>
          <w:rFonts w:hint="eastAsia"/>
          <w:color w:val="000000" w:themeColor="text1"/>
        </w:rPr>
        <w:t xml:space="preserve"> </w:t>
      </w:r>
      <w:r w:rsidR="005501D4" w:rsidRPr="00261A21">
        <w:rPr>
          <w:color w:val="000000" w:themeColor="text1"/>
        </w:rPr>
        <w:t>disulfide</w:t>
      </w:r>
      <w:r w:rsidR="005501D4" w:rsidRPr="00261A21">
        <w:rPr>
          <w:rFonts w:hint="eastAsia"/>
          <w:color w:val="000000" w:themeColor="text1"/>
        </w:rPr>
        <w:t xml:space="preserve"> linkages to the corresponding thiols</w:t>
      </w:r>
      <w:r w:rsidR="00CB6080" w:rsidRPr="00261A21">
        <w:rPr>
          <w:rFonts w:hint="eastAsia"/>
          <w:color w:val="000000" w:themeColor="text1"/>
          <w:lang w:eastAsia="ko-KR"/>
        </w:rPr>
        <w:t xml:space="preserve">; and </w:t>
      </w:r>
      <w:r w:rsidR="00CB6080" w:rsidRPr="00261A21">
        <w:rPr>
          <w:color w:val="000000" w:themeColor="text1"/>
          <w:lang w:eastAsia="ko-KR"/>
        </w:rPr>
        <w:t>further</w:t>
      </w:r>
      <w:r w:rsidR="00CB6080" w:rsidRPr="00261A21">
        <w:rPr>
          <w:rFonts w:hint="eastAsia"/>
          <w:color w:val="000000" w:themeColor="text1"/>
          <w:lang w:eastAsia="ko-KR"/>
        </w:rPr>
        <w:t xml:space="preserve"> decreased by thiol-ene</w:t>
      </w:r>
      <w:bookmarkStart w:id="0" w:name="_GoBack"/>
      <w:bookmarkEnd w:id="0"/>
      <w:r w:rsidR="00CB6080" w:rsidRPr="00261A21">
        <w:rPr>
          <w:rFonts w:hint="eastAsia"/>
          <w:color w:val="000000" w:themeColor="text1"/>
          <w:lang w:eastAsia="ko-KR"/>
        </w:rPr>
        <w:t xml:space="preserve"> reactions to convert </w:t>
      </w:r>
      <w:r w:rsidR="00CB6080" w:rsidRPr="00261A21">
        <w:rPr>
          <w:color w:val="000000" w:themeColor="text1"/>
          <w:lang w:eastAsia="ko-KR"/>
        </w:rPr>
        <w:t>sul</w:t>
      </w:r>
      <w:r w:rsidR="00CB6080" w:rsidRPr="00261A21">
        <w:rPr>
          <w:rFonts w:hint="eastAsia"/>
          <w:color w:val="000000" w:themeColor="text1"/>
          <w:lang w:eastAsia="ko-KR"/>
        </w:rPr>
        <w:t>f</w:t>
      </w:r>
      <w:r w:rsidR="00CB6080" w:rsidRPr="00261A21">
        <w:rPr>
          <w:color w:val="000000" w:themeColor="text1"/>
          <w:lang w:eastAsia="ko-KR"/>
        </w:rPr>
        <w:t>ides</w:t>
      </w:r>
      <w:r w:rsidR="00CB6080" w:rsidRPr="00261A21">
        <w:rPr>
          <w:rFonts w:hint="eastAsia"/>
          <w:color w:val="000000" w:themeColor="text1"/>
          <w:lang w:eastAsia="ko-KR"/>
        </w:rPr>
        <w:t xml:space="preserve">. </w:t>
      </w:r>
      <w:r w:rsidR="00E339C8" w:rsidRPr="00261A21">
        <w:rPr>
          <w:color w:val="000000" w:themeColor="text1"/>
          <w:lang w:eastAsia="ko-KR"/>
        </w:rPr>
        <w:t>T</w:t>
      </w:r>
      <w:r w:rsidR="00E339C8" w:rsidRPr="00261A21">
        <w:rPr>
          <w:rFonts w:hint="eastAsia"/>
          <w:color w:val="000000" w:themeColor="text1"/>
          <w:lang w:eastAsia="ko-KR"/>
        </w:rPr>
        <w:t>he</w:t>
      </w:r>
      <w:r w:rsidR="005501D4" w:rsidRPr="00261A21">
        <w:rPr>
          <w:rFonts w:hint="eastAsia"/>
          <w:color w:val="000000" w:themeColor="text1"/>
          <w:lang w:eastAsia="ko-KR"/>
        </w:rPr>
        <w:t xml:space="preserve">se results suggest that </w:t>
      </w:r>
      <w:r w:rsidR="006F16B3" w:rsidRPr="00261A21">
        <w:rPr>
          <w:rFonts w:hint="eastAsia"/>
          <w:color w:val="000000" w:themeColor="text1"/>
          <w:lang w:eastAsia="ko-KR"/>
        </w:rPr>
        <w:t xml:space="preserve">the new </w:t>
      </w:r>
      <w:r w:rsidR="008F1D52" w:rsidRPr="00261A21">
        <w:rPr>
          <w:rFonts w:hint="eastAsia"/>
          <w:color w:val="000000" w:themeColor="text1"/>
          <w:lang w:eastAsia="ko-KR"/>
        </w:rPr>
        <w:t xml:space="preserve">approach </w:t>
      </w:r>
      <w:r w:rsidR="00E339C8" w:rsidRPr="00261A21">
        <w:rPr>
          <w:rFonts w:hint="eastAsia"/>
          <w:color w:val="000000" w:themeColor="text1"/>
          <w:lang w:eastAsia="ko-KR"/>
        </w:rPr>
        <w:t xml:space="preserve">will be </w:t>
      </w:r>
      <w:r w:rsidR="008F1D52" w:rsidRPr="00261A21">
        <w:rPr>
          <w:rFonts w:hint="eastAsia"/>
          <w:color w:val="000000" w:themeColor="text1"/>
          <w:lang w:eastAsia="ko-KR"/>
        </w:rPr>
        <w:t>u</w:t>
      </w:r>
      <w:r w:rsidR="00D93657" w:rsidRPr="00261A21">
        <w:rPr>
          <w:rFonts w:hint="eastAsia"/>
          <w:color w:val="000000" w:themeColor="text1"/>
          <w:lang w:eastAsia="ko-KR"/>
        </w:rPr>
        <w:t xml:space="preserve">seful </w:t>
      </w:r>
      <w:r w:rsidR="008F1D52" w:rsidRPr="00261A21">
        <w:rPr>
          <w:rFonts w:hint="eastAsia"/>
          <w:color w:val="000000" w:themeColor="text1"/>
          <w:lang w:eastAsia="ko-KR"/>
        </w:rPr>
        <w:t xml:space="preserve">in constructing novel nanomaterials </w:t>
      </w:r>
      <w:r w:rsidR="00E339C8" w:rsidRPr="00261A21">
        <w:rPr>
          <w:rFonts w:hint="eastAsia"/>
          <w:color w:val="000000" w:themeColor="text1"/>
          <w:lang w:eastAsia="ko-KR"/>
        </w:rPr>
        <w:t xml:space="preserve">requiring </w:t>
      </w:r>
      <w:r w:rsidR="00E339C8" w:rsidRPr="00261A21">
        <w:rPr>
          <w:rFonts w:hint="eastAsia"/>
          <w:color w:val="000000" w:themeColor="text1"/>
        </w:rPr>
        <w:t>tunable LCST</w:t>
      </w:r>
      <w:r w:rsidR="00E339C8" w:rsidRPr="00261A21">
        <w:rPr>
          <w:rFonts w:hint="eastAsia"/>
          <w:color w:val="000000" w:themeColor="text1"/>
          <w:lang w:eastAsia="ko-KR"/>
        </w:rPr>
        <w:t xml:space="preserve"> </w:t>
      </w:r>
      <w:r w:rsidR="00E339C8" w:rsidRPr="00261A21">
        <w:rPr>
          <w:color w:val="000000" w:themeColor="text1"/>
          <w:lang w:eastAsia="ko-KR"/>
        </w:rPr>
        <w:t>behaviour</w:t>
      </w:r>
      <w:r w:rsidR="00E339C8" w:rsidRPr="00261A21">
        <w:rPr>
          <w:rFonts w:hint="eastAsia"/>
          <w:color w:val="000000" w:themeColor="text1"/>
          <w:lang w:eastAsia="ko-KR"/>
        </w:rPr>
        <w:t xml:space="preserve"> </w:t>
      </w:r>
      <w:r w:rsidR="008F1D52" w:rsidRPr="00261A21">
        <w:rPr>
          <w:rFonts w:hint="eastAsia"/>
          <w:color w:val="000000" w:themeColor="text1"/>
          <w:lang w:eastAsia="ko-KR"/>
        </w:rPr>
        <w:t>for biological and biomedical applications.</w:t>
      </w:r>
      <w:r w:rsidR="008759A8" w:rsidRPr="00261A21">
        <w:rPr>
          <w:rFonts w:hint="eastAsia"/>
          <w:color w:val="000000" w:themeColor="text1"/>
          <w:lang w:eastAsia="ko-KR"/>
        </w:rPr>
        <w:t xml:space="preserve"> </w:t>
      </w:r>
    </w:p>
    <w:p w:rsidR="00837DD2" w:rsidRPr="00261A21" w:rsidRDefault="00837DD2" w:rsidP="00195E38">
      <w:pPr>
        <w:pStyle w:val="08ArticleText"/>
        <w:rPr>
          <w:color w:val="000000" w:themeColor="text1"/>
          <w:lang w:val="en-CA" w:eastAsia="ko-KR"/>
        </w:rPr>
      </w:pPr>
      <w:r w:rsidRPr="00261A21">
        <w:rPr>
          <w:rFonts w:hint="eastAsia"/>
          <w:color w:val="000000" w:themeColor="text1"/>
          <w:lang w:eastAsia="ko-KR"/>
        </w:rPr>
        <w:t xml:space="preserve">This research was supported by the </w:t>
      </w:r>
      <w:r w:rsidR="00910777" w:rsidRPr="00261A21">
        <w:rPr>
          <w:rFonts w:hint="eastAsia"/>
          <w:color w:val="000000" w:themeColor="text1"/>
          <w:lang w:eastAsia="ko-KR"/>
        </w:rPr>
        <w:t xml:space="preserve">NSERC </w:t>
      </w:r>
      <w:r w:rsidRPr="00261A21">
        <w:rPr>
          <w:rFonts w:hint="eastAsia"/>
          <w:color w:val="000000" w:themeColor="text1"/>
          <w:lang w:eastAsia="ko-KR"/>
        </w:rPr>
        <w:t>Canada</w:t>
      </w:r>
      <w:r w:rsidR="00FF76ED" w:rsidRPr="00261A21">
        <w:rPr>
          <w:rFonts w:hint="eastAsia"/>
          <w:color w:val="000000" w:themeColor="text1"/>
          <w:lang w:eastAsia="ko-KR"/>
        </w:rPr>
        <w:t xml:space="preserve">, </w:t>
      </w:r>
      <w:r w:rsidR="00195E38" w:rsidRPr="00261A21">
        <w:rPr>
          <w:rFonts w:hint="eastAsia"/>
          <w:color w:val="000000" w:themeColor="text1"/>
          <w:lang w:eastAsia="ko-KR"/>
        </w:rPr>
        <w:t>Canada Research Chair (CRC) Award</w:t>
      </w:r>
      <w:r w:rsidR="00FF76ED" w:rsidRPr="00261A21">
        <w:rPr>
          <w:rFonts w:hint="eastAsia"/>
          <w:color w:val="000000" w:themeColor="text1"/>
          <w:lang w:eastAsia="ko-KR"/>
        </w:rPr>
        <w:t xml:space="preserve">, </w:t>
      </w:r>
      <w:r w:rsidR="00FF76ED" w:rsidRPr="00261A21">
        <w:rPr>
          <w:rFonts w:hint="eastAsia"/>
          <w:color w:val="000000" w:themeColor="text1"/>
        </w:rPr>
        <w:t xml:space="preserve">and partially </w:t>
      </w:r>
      <w:r w:rsidR="00FF76ED" w:rsidRPr="00261A21">
        <w:rPr>
          <w:color w:val="000000" w:themeColor="text1"/>
        </w:rPr>
        <w:t>Advanced Technology Center program (10032218)</w:t>
      </w:r>
      <w:r w:rsidR="00FF76ED" w:rsidRPr="00261A21">
        <w:rPr>
          <w:rFonts w:hint="eastAsia"/>
          <w:color w:val="000000" w:themeColor="text1"/>
        </w:rPr>
        <w:t xml:space="preserve"> in </w:t>
      </w:r>
      <w:r w:rsidR="00FF76ED" w:rsidRPr="00261A21">
        <w:rPr>
          <w:color w:val="000000" w:themeColor="text1"/>
        </w:rPr>
        <w:t xml:space="preserve">the </w:t>
      </w:r>
      <w:r w:rsidR="00FF76ED" w:rsidRPr="00261A21">
        <w:rPr>
          <w:rFonts w:hint="eastAsia"/>
          <w:color w:val="000000" w:themeColor="text1"/>
        </w:rPr>
        <w:t xml:space="preserve">Korean </w:t>
      </w:r>
      <w:r w:rsidR="00FF76ED" w:rsidRPr="00261A21">
        <w:rPr>
          <w:color w:val="000000" w:themeColor="text1"/>
        </w:rPr>
        <w:t>Ministry of Knowledge Economy</w:t>
      </w:r>
      <w:r w:rsidR="00195E38" w:rsidRPr="00261A21">
        <w:rPr>
          <w:rFonts w:hint="eastAsia"/>
          <w:color w:val="000000" w:themeColor="text1"/>
        </w:rPr>
        <w:t xml:space="preserve">. </w:t>
      </w:r>
      <w:r w:rsidRPr="00261A21">
        <w:rPr>
          <w:rFonts w:hint="eastAsia"/>
          <w:color w:val="000000" w:themeColor="text1"/>
          <w:lang w:val="en-CA" w:eastAsia="ko-KR"/>
        </w:rPr>
        <w:t xml:space="preserve">KRB </w:t>
      </w:r>
      <w:r w:rsidR="007951FB" w:rsidRPr="00261A21">
        <w:rPr>
          <w:rFonts w:hint="eastAsia"/>
          <w:color w:val="000000" w:themeColor="text1"/>
          <w:lang w:val="en-CA" w:eastAsia="ko-KR"/>
        </w:rPr>
        <w:t>thanks for N</w:t>
      </w:r>
      <w:r w:rsidRPr="00261A21">
        <w:rPr>
          <w:rFonts w:hint="eastAsia"/>
          <w:color w:val="000000" w:themeColor="text1"/>
          <w:lang w:val="en-CA" w:eastAsia="ko-KR"/>
        </w:rPr>
        <w:t>SERC Undergraduate Summer Research Award (USRA).</w:t>
      </w:r>
    </w:p>
    <w:p w:rsidR="00641DA1" w:rsidRPr="00261A21" w:rsidRDefault="00641DA1" w:rsidP="00641DA1">
      <w:pPr>
        <w:pStyle w:val="04AHeading"/>
        <w:rPr>
          <w:color w:val="000000" w:themeColor="text1"/>
        </w:rPr>
      </w:pPr>
      <w:r w:rsidRPr="00261A21">
        <w:rPr>
          <w:color w:val="000000" w:themeColor="text1"/>
        </w:rPr>
        <w:t>Notes and references</w:t>
      </w:r>
    </w:p>
    <w:p w:rsidR="004232F4" w:rsidRDefault="007528AF" w:rsidP="004232F4">
      <w:pPr>
        <w:pStyle w:val="N3References"/>
        <w:spacing w:line="240" w:lineRule="exact"/>
        <w:ind w:left="720" w:hanging="720"/>
        <w:rPr>
          <w:lang w:eastAsia="ko-KR"/>
        </w:rPr>
      </w:pPr>
      <w:r>
        <w:rPr>
          <w:lang w:eastAsia="ko-KR"/>
        </w:rPr>
        <w:fldChar w:fldCharType="begin"/>
      </w:r>
      <w:r>
        <w:rPr>
          <w:lang w:eastAsia="ko-KR"/>
        </w:rPr>
        <w:instrText xml:space="preserve"> ADDIN EN.REFLIST </w:instrText>
      </w:r>
      <w:r>
        <w:rPr>
          <w:lang w:eastAsia="ko-KR"/>
        </w:rPr>
        <w:fldChar w:fldCharType="separate"/>
      </w:r>
      <w:bookmarkStart w:id="1" w:name="_ENREF_1"/>
      <w:r w:rsidR="004232F4">
        <w:rPr>
          <w:lang w:eastAsia="ko-KR"/>
        </w:rPr>
        <w:t>[1]</w:t>
      </w:r>
      <w:r w:rsidR="004232F4">
        <w:rPr>
          <w:lang w:eastAsia="ko-KR"/>
        </w:rPr>
        <w:tab/>
        <w:t xml:space="preserve">C. Alexander, K. M. Shakesheff, </w:t>
      </w:r>
      <w:r w:rsidR="004232F4" w:rsidRPr="004232F4">
        <w:rPr>
          <w:i/>
          <w:lang w:eastAsia="ko-KR"/>
        </w:rPr>
        <w:t xml:space="preserve">Adv. Mater. </w:t>
      </w:r>
      <w:r w:rsidR="004232F4" w:rsidRPr="004232F4">
        <w:rPr>
          <w:b/>
          <w:lang w:eastAsia="ko-KR"/>
        </w:rPr>
        <w:t>2006</w:t>
      </w:r>
      <w:r w:rsidR="004232F4">
        <w:rPr>
          <w:lang w:eastAsia="ko-KR"/>
        </w:rPr>
        <w:t xml:space="preserve">, </w:t>
      </w:r>
      <w:r w:rsidR="004232F4" w:rsidRPr="004232F4">
        <w:rPr>
          <w:i/>
          <w:lang w:eastAsia="ko-KR"/>
        </w:rPr>
        <w:t>18</w:t>
      </w:r>
      <w:r w:rsidR="004232F4">
        <w:rPr>
          <w:lang w:eastAsia="ko-KR"/>
        </w:rPr>
        <w:t>, 3321.</w:t>
      </w:r>
      <w:bookmarkEnd w:id="1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" w:name="_ENREF_2"/>
      <w:r>
        <w:rPr>
          <w:lang w:eastAsia="ko-KR"/>
        </w:rPr>
        <w:lastRenderedPageBreak/>
        <w:t>[2]</w:t>
      </w:r>
      <w:r>
        <w:rPr>
          <w:lang w:eastAsia="ko-KR"/>
        </w:rPr>
        <w:tab/>
        <w:t xml:space="preserve">D. Roy, J. N. Cambre, B. S. Sumerlin, </w:t>
      </w:r>
      <w:r w:rsidRPr="004232F4">
        <w:rPr>
          <w:i/>
          <w:lang w:eastAsia="ko-KR"/>
        </w:rPr>
        <w:t xml:space="preserve">Prog. Polym. Sci.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35</w:t>
      </w:r>
      <w:r>
        <w:rPr>
          <w:lang w:eastAsia="ko-KR"/>
        </w:rPr>
        <w:t>, 278.</w:t>
      </w:r>
      <w:bookmarkEnd w:id="2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" w:name="_ENREF_3"/>
      <w:r>
        <w:rPr>
          <w:lang w:eastAsia="ko-KR"/>
        </w:rPr>
        <w:t>[3]</w:t>
      </w:r>
      <w:r>
        <w:rPr>
          <w:lang w:eastAsia="ko-KR"/>
        </w:rPr>
        <w:tab/>
        <w:t xml:space="preserve">S. Aoshima, S. Kanaoka, </w:t>
      </w:r>
      <w:r w:rsidRPr="004232F4">
        <w:rPr>
          <w:i/>
          <w:lang w:eastAsia="ko-KR"/>
        </w:rPr>
        <w:t xml:space="preserve">Adv. Polym. Sci. </w:t>
      </w:r>
      <w:r w:rsidRPr="004232F4">
        <w:rPr>
          <w:b/>
          <w:lang w:eastAsia="ko-KR"/>
        </w:rPr>
        <w:t>2008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210</w:t>
      </w:r>
      <w:r>
        <w:rPr>
          <w:lang w:eastAsia="ko-KR"/>
        </w:rPr>
        <w:t>, 169.</w:t>
      </w:r>
      <w:bookmarkEnd w:id="3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4" w:name="_ENREF_4"/>
      <w:r>
        <w:rPr>
          <w:lang w:eastAsia="ko-KR"/>
        </w:rPr>
        <w:t>[4]</w:t>
      </w:r>
      <w:r>
        <w:rPr>
          <w:lang w:eastAsia="ko-KR"/>
        </w:rPr>
        <w:tab/>
        <w:t xml:space="preserve">H. G. Schild, </w:t>
      </w:r>
      <w:r w:rsidRPr="004232F4">
        <w:rPr>
          <w:i/>
          <w:lang w:eastAsia="ko-KR"/>
        </w:rPr>
        <w:t xml:space="preserve">Prog. Polym. Sci. </w:t>
      </w:r>
      <w:r w:rsidRPr="004232F4">
        <w:rPr>
          <w:b/>
          <w:lang w:eastAsia="ko-KR"/>
        </w:rPr>
        <w:t>1992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17</w:t>
      </w:r>
      <w:r>
        <w:rPr>
          <w:lang w:eastAsia="ko-KR"/>
        </w:rPr>
        <w:t>, 163.</w:t>
      </w:r>
      <w:bookmarkEnd w:id="4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5" w:name="_ENREF_5"/>
      <w:r>
        <w:rPr>
          <w:lang w:eastAsia="ko-KR"/>
        </w:rPr>
        <w:t>[5]</w:t>
      </w:r>
      <w:r>
        <w:rPr>
          <w:lang w:eastAsia="ko-KR"/>
        </w:rPr>
        <w:tab/>
        <w:t xml:space="preserve">E. S. Gil, S. M. Hudson, </w:t>
      </w:r>
      <w:r w:rsidRPr="004232F4">
        <w:rPr>
          <w:i/>
          <w:lang w:eastAsia="ko-KR"/>
        </w:rPr>
        <w:t xml:space="preserve">Prog. Polym. Sci. </w:t>
      </w:r>
      <w:r w:rsidRPr="004232F4">
        <w:rPr>
          <w:b/>
          <w:lang w:eastAsia="ko-KR"/>
        </w:rPr>
        <w:t>2004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29</w:t>
      </w:r>
      <w:r>
        <w:rPr>
          <w:lang w:eastAsia="ko-KR"/>
        </w:rPr>
        <w:t>, 1173.</w:t>
      </w:r>
      <w:bookmarkEnd w:id="5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6" w:name="_ENREF_6"/>
      <w:r>
        <w:rPr>
          <w:lang w:eastAsia="ko-KR"/>
        </w:rPr>
        <w:t>[6]</w:t>
      </w:r>
      <w:r>
        <w:rPr>
          <w:lang w:eastAsia="ko-KR"/>
        </w:rPr>
        <w:tab/>
        <w:t xml:space="preserve">H.-i. Lee, J. Pietrasik, S. S. Sheiko, K. Matyjaszewski, </w:t>
      </w:r>
      <w:r w:rsidRPr="004232F4">
        <w:rPr>
          <w:i/>
          <w:lang w:eastAsia="ko-KR"/>
        </w:rPr>
        <w:t xml:space="preserve">Prog. Polym. Sci.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35</w:t>
      </w:r>
      <w:r>
        <w:rPr>
          <w:lang w:eastAsia="ko-KR"/>
        </w:rPr>
        <w:t>, 24.</w:t>
      </w:r>
      <w:bookmarkEnd w:id="6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7" w:name="_ENREF_7"/>
      <w:r>
        <w:rPr>
          <w:lang w:eastAsia="ko-KR"/>
        </w:rPr>
        <w:t>[7]</w:t>
      </w:r>
      <w:r>
        <w:rPr>
          <w:lang w:eastAsia="ko-KR"/>
        </w:rPr>
        <w:tab/>
        <w:t xml:space="preserve">I. Dimitrov, B. Trzebicka, A. H. E. Mueller, A. Dworak, C. B. Tsvetanov, </w:t>
      </w:r>
      <w:r w:rsidRPr="004232F4">
        <w:rPr>
          <w:i/>
          <w:lang w:eastAsia="ko-KR"/>
        </w:rPr>
        <w:t xml:space="preserve">Prog. Polym. Sci. </w:t>
      </w:r>
      <w:r w:rsidRPr="004232F4">
        <w:rPr>
          <w:b/>
          <w:lang w:eastAsia="ko-KR"/>
        </w:rPr>
        <w:t>2007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32</w:t>
      </w:r>
      <w:r>
        <w:rPr>
          <w:lang w:eastAsia="ko-KR"/>
        </w:rPr>
        <w:t>, 1275.</w:t>
      </w:r>
      <w:bookmarkEnd w:id="7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8" w:name="_ENREF_8"/>
      <w:r>
        <w:rPr>
          <w:lang w:eastAsia="ko-KR"/>
        </w:rPr>
        <w:t>[8]</w:t>
      </w:r>
      <w:r>
        <w:rPr>
          <w:lang w:eastAsia="ko-KR"/>
        </w:rPr>
        <w:tab/>
        <w:t xml:space="preserve">J. F. Lutz, O. Akdemir, A. Hoth, </w:t>
      </w:r>
      <w:r w:rsidRPr="004232F4">
        <w:rPr>
          <w:i/>
          <w:lang w:eastAsia="ko-KR"/>
        </w:rPr>
        <w:t xml:space="preserve">J. Am. Chem. Soc. </w:t>
      </w:r>
      <w:r w:rsidRPr="004232F4">
        <w:rPr>
          <w:b/>
          <w:lang w:eastAsia="ko-KR"/>
        </w:rPr>
        <w:t>2006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128</w:t>
      </w:r>
      <w:r>
        <w:rPr>
          <w:lang w:eastAsia="ko-KR"/>
        </w:rPr>
        <w:t>, 13046.</w:t>
      </w:r>
      <w:bookmarkEnd w:id="8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9" w:name="_ENREF_9"/>
      <w:r w:rsidRPr="004232F4">
        <w:rPr>
          <w:lang w:val="fr-CA" w:eastAsia="ko-KR"/>
        </w:rPr>
        <w:t>[9]</w:t>
      </w:r>
      <w:r w:rsidRPr="004232F4">
        <w:rPr>
          <w:lang w:val="fr-CA" w:eastAsia="ko-KR"/>
        </w:rPr>
        <w:tab/>
        <w:t xml:space="preserve">L. Brannon-Peppas, </w:t>
      </w:r>
      <w:r w:rsidRPr="004232F4">
        <w:rPr>
          <w:i/>
          <w:lang w:val="fr-CA" w:eastAsia="ko-KR"/>
        </w:rPr>
        <w:t xml:space="preserve">J. Control. </w:t>
      </w:r>
      <w:r w:rsidRPr="004232F4">
        <w:rPr>
          <w:i/>
          <w:lang w:eastAsia="ko-KR"/>
        </w:rPr>
        <w:t xml:space="preserve">Release </w:t>
      </w:r>
      <w:r w:rsidRPr="004232F4">
        <w:rPr>
          <w:b/>
          <w:lang w:eastAsia="ko-KR"/>
        </w:rPr>
        <w:t>2000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66</w:t>
      </w:r>
      <w:r>
        <w:rPr>
          <w:lang w:eastAsia="ko-KR"/>
        </w:rPr>
        <w:t>, 321.</w:t>
      </w:r>
      <w:bookmarkEnd w:id="9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0" w:name="_ENREF_10"/>
      <w:r>
        <w:rPr>
          <w:lang w:eastAsia="ko-KR"/>
        </w:rPr>
        <w:t>[10]</w:t>
      </w:r>
      <w:r>
        <w:rPr>
          <w:lang w:eastAsia="ko-KR"/>
        </w:rPr>
        <w:tab/>
        <w:t xml:space="preserve">K. Knop, R. Hoogenboom, D. Fischer, U. S. Schubert, </w:t>
      </w:r>
      <w:r w:rsidRPr="004232F4">
        <w:rPr>
          <w:i/>
          <w:lang w:eastAsia="ko-KR"/>
        </w:rPr>
        <w:t xml:space="preserve">Angew. Chem., Int. Ed.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49</w:t>
      </w:r>
      <w:r>
        <w:rPr>
          <w:lang w:eastAsia="ko-KR"/>
        </w:rPr>
        <w:t>, 6288.</w:t>
      </w:r>
      <w:bookmarkEnd w:id="10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1" w:name="_ENREF_11"/>
      <w:r>
        <w:rPr>
          <w:lang w:eastAsia="ko-KR"/>
        </w:rPr>
        <w:t>[11]</w:t>
      </w:r>
      <w:r>
        <w:rPr>
          <w:lang w:eastAsia="ko-KR"/>
        </w:rPr>
        <w:tab/>
        <w:t xml:space="preserve">J.-F. Lutz, </w:t>
      </w:r>
      <w:r w:rsidRPr="004232F4">
        <w:rPr>
          <w:i/>
          <w:lang w:eastAsia="ko-KR"/>
        </w:rPr>
        <w:t xml:space="preserve">J. Polym. Sci., Part A: Polym. Chem. </w:t>
      </w:r>
      <w:r w:rsidRPr="004232F4">
        <w:rPr>
          <w:b/>
          <w:lang w:eastAsia="ko-KR"/>
        </w:rPr>
        <w:t>2008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46</w:t>
      </w:r>
      <w:r>
        <w:rPr>
          <w:lang w:eastAsia="ko-KR"/>
        </w:rPr>
        <w:t>, 3459.</w:t>
      </w:r>
      <w:bookmarkEnd w:id="11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2" w:name="_ENREF_12"/>
      <w:r>
        <w:rPr>
          <w:lang w:eastAsia="ko-KR"/>
        </w:rPr>
        <w:t>[12]</w:t>
      </w:r>
      <w:r>
        <w:rPr>
          <w:lang w:eastAsia="ko-KR"/>
        </w:rPr>
        <w:tab/>
        <w:t xml:space="preserve">J.-F. Lutz, </w:t>
      </w:r>
      <w:r w:rsidRPr="004232F4">
        <w:rPr>
          <w:i/>
          <w:lang w:eastAsia="ko-KR"/>
        </w:rPr>
        <w:t xml:space="preserve">Adv. Mater. </w:t>
      </w:r>
      <w:r w:rsidRPr="004232F4">
        <w:rPr>
          <w:b/>
          <w:lang w:eastAsia="ko-KR"/>
        </w:rPr>
        <w:t>2011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23</w:t>
      </w:r>
      <w:r>
        <w:rPr>
          <w:lang w:eastAsia="ko-KR"/>
        </w:rPr>
        <w:t>, 2237.</w:t>
      </w:r>
      <w:bookmarkEnd w:id="12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3" w:name="_ENREF_13"/>
      <w:r>
        <w:rPr>
          <w:lang w:eastAsia="ko-KR"/>
        </w:rPr>
        <w:t>[13]</w:t>
      </w:r>
      <w:r>
        <w:rPr>
          <w:lang w:eastAsia="ko-KR"/>
        </w:rPr>
        <w:tab/>
        <w:t xml:space="preserve">C. J. F. Rijcken, O. Soga, W. E. Hennink, C. F. van Nostrum, </w:t>
      </w:r>
      <w:r w:rsidRPr="004232F4">
        <w:rPr>
          <w:i/>
          <w:lang w:eastAsia="ko-KR"/>
        </w:rPr>
        <w:t xml:space="preserve">J. Controlled Release </w:t>
      </w:r>
      <w:r w:rsidRPr="004232F4">
        <w:rPr>
          <w:b/>
          <w:lang w:eastAsia="ko-KR"/>
        </w:rPr>
        <w:t>2007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120</w:t>
      </w:r>
      <w:r>
        <w:rPr>
          <w:lang w:eastAsia="ko-KR"/>
        </w:rPr>
        <w:t>, 131.</w:t>
      </w:r>
      <w:bookmarkEnd w:id="13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4" w:name="_ENREF_14"/>
      <w:r>
        <w:rPr>
          <w:lang w:eastAsia="ko-KR"/>
        </w:rPr>
        <w:t>[14]</w:t>
      </w:r>
      <w:r>
        <w:rPr>
          <w:lang w:eastAsia="ko-KR"/>
        </w:rPr>
        <w:tab/>
        <w:t xml:space="preserve">Y. Wang, H. Xu, X. Zhang, </w:t>
      </w:r>
      <w:r w:rsidRPr="004232F4">
        <w:rPr>
          <w:i/>
          <w:lang w:eastAsia="ko-KR"/>
        </w:rPr>
        <w:t xml:space="preserve">Adv. Mater. </w:t>
      </w:r>
      <w:r w:rsidRPr="004232F4">
        <w:rPr>
          <w:b/>
          <w:lang w:eastAsia="ko-KR"/>
        </w:rPr>
        <w:t>2009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21</w:t>
      </w:r>
      <w:r>
        <w:rPr>
          <w:lang w:eastAsia="ko-KR"/>
        </w:rPr>
        <w:t>, 2849.</w:t>
      </w:r>
      <w:bookmarkEnd w:id="14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5" w:name="_ENREF_15"/>
      <w:r>
        <w:rPr>
          <w:lang w:eastAsia="ko-KR"/>
        </w:rPr>
        <w:t>[15]</w:t>
      </w:r>
      <w:r>
        <w:rPr>
          <w:lang w:eastAsia="ko-KR"/>
        </w:rPr>
        <w:tab/>
        <w:t xml:space="preserve">N. V. Tsarevsky, K. Matyjaszewski, </w:t>
      </w:r>
      <w:r w:rsidRPr="004232F4">
        <w:rPr>
          <w:i/>
          <w:lang w:eastAsia="ko-KR"/>
        </w:rPr>
        <w:t xml:space="preserve">Macromolecules </w:t>
      </w:r>
      <w:r w:rsidRPr="004232F4">
        <w:rPr>
          <w:b/>
          <w:lang w:eastAsia="ko-KR"/>
        </w:rPr>
        <w:t>2002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35</w:t>
      </w:r>
      <w:r>
        <w:rPr>
          <w:lang w:eastAsia="ko-KR"/>
        </w:rPr>
        <w:t>, 9009.</w:t>
      </w:r>
      <w:bookmarkEnd w:id="15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6" w:name="_ENREF_16"/>
      <w:r>
        <w:rPr>
          <w:lang w:eastAsia="ko-KR"/>
        </w:rPr>
        <w:t>[16]</w:t>
      </w:r>
      <w:r>
        <w:rPr>
          <w:lang w:eastAsia="ko-KR"/>
        </w:rPr>
        <w:tab/>
        <w:t xml:space="preserve">G. Saito, J. A. Swanson, K.-D. Lee, </w:t>
      </w:r>
      <w:r w:rsidRPr="004232F4">
        <w:rPr>
          <w:i/>
          <w:lang w:eastAsia="ko-KR"/>
        </w:rPr>
        <w:t xml:space="preserve">Adv. Drug Delivery Rev. </w:t>
      </w:r>
      <w:r w:rsidRPr="004232F4">
        <w:rPr>
          <w:b/>
          <w:lang w:eastAsia="ko-KR"/>
        </w:rPr>
        <w:t>2003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55</w:t>
      </w:r>
      <w:r>
        <w:rPr>
          <w:lang w:eastAsia="ko-KR"/>
        </w:rPr>
        <w:t>, 199.</w:t>
      </w:r>
      <w:bookmarkEnd w:id="16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7" w:name="_ENREF_17"/>
      <w:r>
        <w:rPr>
          <w:lang w:eastAsia="ko-KR"/>
        </w:rPr>
        <w:t>[17]</w:t>
      </w:r>
      <w:r>
        <w:rPr>
          <w:lang w:eastAsia="ko-KR"/>
        </w:rPr>
        <w:tab/>
        <w:t xml:space="preserve">Q. Zhang, N. R. Ko, J. K. Oh, </w:t>
      </w:r>
      <w:r w:rsidRPr="004232F4">
        <w:rPr>
          <w:i/>
          <w:lang w:eastAsia="ko-KR"/>
        </w:rPr>
        <w:t xml:space="preserve">Chem. Commun. </w:t>
      </w:r>
      <w:r w:rsidRPr="004232F4">
        <w:rPr>
          <w:b/>
          <w:lang w:eastAsia="ko-KR"/>
        </w:rPr>
        <w:t>2012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48</w:t>
      </w:r>
      <w:r>
        <w:rPr>
          <w:lang w:eastAsia="ko-KR"/>
        </w:rPr>
        <w:t>, 7542.</w:t>
      </w:r>
      <w:bookmarkEnd w:id="17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8" w:name="_ENREF_18"/>
      <w:r>
        <w:rPr>
          <w:lang w:eastAsia="ko-KR"/>
        </w:rPr>
        <w:t>[18]</w:t>
      </w:r>
      <w:r>
        <w:rPr>
          <w:lang w:eastAsia="ko-KR"/>
        </w:rPr>
        <w:tab/>
        <w:t xml:space="preserve">R. Cheng, F. Feng, F. Meng, C. Deng, J. Feijen, Z. Zhong, </w:t>
      </w:r>
      <w:r w:rsidRPr="004232F4">
        <w:rPr>
          <w:i/>
          <w:lang w:eastAsia="ko-KR"/>
        </w:rPr>
        <w:t xml:space="preserve">J. Controlled Release </w:t>
      </w:r>
      <w:r w:rsidRPr="004232F4">
        <w:rPr>
          <w:b/>
          <w:lang w:eastAsia="ko-KR"/>
        </w:rPr>
        <w:t>2011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152</w:t>
      </w:r>
      <w:r>
        <w:rPr>
          <w:lang w:eastAsia="ko-KR"/>
        </w:rPr>
        <w:t>, 2.</w:t>
      </w:r>
      <w:bookmarkEnd w:id="18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19" w:name="_ENREF_19"/>
      <w:r>
        <w:rPr>
          <w:lang w:eastAsia="ko-KR"/>
        </w:rPr>
        <w:t>[19]</w:t>
      </w:r>
      <w:r>
        <w:rPr>
          <w:lang w:eastAsia="ko-KR"/>
        </w:rPr>
        <w:tab/>
        <w:t xml:space="preserve">F. Meng, W. E. Hennink, Z. Zhong, </w:t>
      </w:r>
      <w:r w:rsidRPr="004232F4">
        <w:rPr>
          <w:i/>
          <w:lang w:eastAsia="ko-KR"/>
        </w:rPr>
        <w:t xml:space="preserve">Biomaterials </w:t>
      </w:r>
      <w:r w:rsidRPr="004232F4">
        <w:rPr>
          <w:b/>
          <w:lang w:eastAsia="ko-KR"/>
        </w:rPr>
        <w:t>2009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30</w:t>
      </w:r>
      <w:r>
        <w:rPr>
          <w:lang w:eastAsia="ko-KR"/>
        </w:rPr>
        <w:t>, 2180.</w:t>
      </w:r>
      <w:bookmarkEnd w:id="19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0" w:name="_ENREF_20"/>
      <w:r>
        <w:rPr>
          <w:lang w:eastAsia="ko-KR"/>
        </w:rPr>
        <w:t>[20]</w:t>
      </w:r>
      <w:r>
        <w:rPr>
          <w:lang w:eastAsia="ko-KR"/>
        </w:rPr>
        <w:tab/>
        <w:t xml:space="preserve">W. Li, J. A. Yoon, K. Matyjaszewski, </w:t>
      </w:r>
      <w:r w:rsidRPr="004232F4">
        <w:rPr>
          <w:i/>
          <w:lang w:eastAsia="ko-KR"/>
        </w:rPr>
        <w:t xml:space="preserve">J. Am. Chem. Soc.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132</w:t>
      </w:r>
      <w:r>
        <w:rPr>
          <w:lang w:eastAsia="ko-KR"/>
        </w:rPr>
        <w:t>, 7823.</w:t>
      </w:r>
      <w:bookmarkEnd w:id="20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1" w:name="_ENREF_21"/>
      <w:r>
        <w:rPr>
          <w:lang w:eastAsia="ko-KR"/>
        </w:rPr>
        <w:t>[21]</w:t>
      </w:r>
      <w:r>
        <w:rPr>
          <w:lang w:eastAsia="ko-KR"/>
        </w:rPr>
        <w:tab/>
        <w:t xml:space="preserve">K. Miyata, Y. Kakizawa, N. Nishiyama, A. Harada, Y. Yamasaki, H. Koyama, K. Kataoka, </w:t>
      </w:r>
      <w:r w:rsidRPr="004232F4">
        <w:rPr>
          <w:i/>
          <w:lang w:eastAsia="ko-KR"/>
        </w:rPr>
        <w:t xml:space="preserve">J. Am. Chem. Soc. </w:t>
      </w:r>
      <w:r w:rsidRPr="004232F4">
        <w:rPr>
          <w:b/>
          <w:lang w:eastAsia="ko-KR"/>
        </w:rPr>
        <w:t>2004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126</w:t>
      </w:r>
      <w:r>
        <w:rPr>
          <w:lang w:eastAsia="ko-KR"/>
        </w:rPr>
        <w:t>, 2355.</w:t>
      </w:r>
      <w:bookmarkEnd w:id="21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2" w:name="_ENREF_22"/>
      <w:r>
        <w:rPr>
          <w:lang w:eastAsia="ko-KR"/>
        </w:rPr>
        <w:t>[22]</w:t>
      </w:r>
      <w:r>
        <w:rPr>
          <w:lang w:eastAsia="ko-KR"/>
        </w:rPr>
        <w:tab/>
        <w:t xml:space="preserve">R. A. Petros, P. A. Ropp, J. M. DeSimone, </w:t>
      </w:r>
      <w:r w:rsidRPr="004232F4">
        <w:rPr>
          <w:i/>
          <w:lang w:eastAsia="ko-KR"/>
        </w:rPr>
        <w:t xml:space="preserve">J. Am. Chem. Soc. </w:t>
      </w:r>
      <w:r w:rsidRPr="004232F4">
        <w:rPr>
          <w:b/>
          <w:lang w:eastAsia="ko-KR"/>
        </w:rPr>
        <w:t>2008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130</w:t>
      </w:r>
      <w:r>
        <w:rPr>
          <w:lang w:eastAsia="ko-KR"/>
        </w:rPr>
        <w:t>, 5008.</w:t>
      </w:r>
      <w:bookmarkEnd w:id="22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3" w:name="_ENREF_23"/>
      <w:r>
        <w:rPr>
          <w:lang w:eastAsia="ko-KR"/>
        </w:rPr>
        <w:t>[23]</w:t>
      </w:r>
      <w:r>
        <w:rPr>
          <w:lang w:eastAsia="ko-KR"/>
        </w:rPr>
        <w:tab/>
        <w:t xml:space="preserve">H. A. Aliyar, P. D. Hamilton, N. Ravi, </w:t>
      </w:r>
      <w:r w:rsidRPr="004232F4">
        <w:rPr>
          <w:i/>
          <w:lang w:eastAsia="ko-KR"/>
        </w:rPr>
        <w:t xml:space="preserve">Biomacromolecules </w:t>
      </w:r>
      <w:r w:rsidRPr="004232F4">
        <w:rPr>
          <w:b/>
          <w:lang w:eastAsia="ko-KR"/>
        </w:rPr>
        <w:t>2005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6</w:t>
      </w:r>
      <w:r>
        <w:rPr>
          <w:lang w:eastAsia="ko-KR"/>
        </w:rPr>
        <w:t>, 204.</w:t>
      </w:r>
      <w:bookmarkEnd w:id="23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4" w:name="_ENREF_24"/>
      <w:r>
        <w:rPr>
          <w:lang w:eastAsia="ko-KR"/>
        </w:rPr>
        <w:t>[24]</w:t>
      </w:r>
      <w:r>
        <w:rPr>
          <w:lang w:eastAsia="ko-KR"/>
        </w:rPr>
        <w:tab/>
        <w:t xml:space="preserve">J. A. Yoon, S. A. Bencherif, B. Aksak, E. K. Kim, T. Kowalewski, J. K. Oh, K. Matyjaszewski, </w:t>
      </w:r>
      <w:r w:rsidRPr="004232F4">
        <w:rPr>
          <w:i/>
          <w:lang w:eastAsia="ko-KR"/>
        </w:rPr>
        <w:t xml:space="preserve">Chem.--Asian J. </w:t>
      </w:r>
      <w:r w:rsidRPr="004232F4">
        <w:rPr>
          <w:b/>
          <w:lang w:eastAsia="ko-KR"/>
        </w:rPr>
        <w:t>2011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6</w:t>
      </w:r>
      <w:r>
        <w:rPr>
          <w:lang w:eastAsia="ko-KR"/>
        </w:rPr>
        <w:t>, 128.</w:t>
      </w:r>
      <w:bookmarkEnd w:id="24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5" w:name="_ENREF_25"/>
      <w:r>
        <w:rPr>
          <w:lang w:eastAsia="ko-KR"/>
        </w:rPr>
        <w:t>[25]</w:t>
      </w:r>
      <w:r>
        <w:rPr>
          <w:lang w:eastAsia="ko-KR"/>
        </w:rPr>
        <w:tab/>
        <w:t xml:space="preserve">D. Bontempo, L. Heredia Karina, A. Fish Benjamin, D. Maynard Heather, </w:t>
      </w:r>
      <w:r w:rsidRPr="004232F4">
        <w:rPr>
          <w:i/>
          <w:lang w:eastAsia="ko-KR"/>
        </w:rPr>
        <w:t xml:space="preserve">J Am Chem Soc </w:t>
      </w:r>
      <w:r w:rsidRPr="004232F4">
        <w:rPr>
          <w:b/>
          <w:lang w:eastAsia="ko-KR"/>
        </w:rPr>
        <w:t>2004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126</w:t>
      </w:r>
      <w:r>
        <w:rPr>
          <w:lang w:eastAsia="ko-KR"/>
        </w:rPr>
        <w:t>, 15372.</w:t>
      </w:r>
      <w:bookmarkEnd w:id="25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6" w:name="_ENREF_26"/>
      <w:r>
        <w:rPr>
          <w:lang w:eastAsia="ko-KR"/>
        </w:rPr>
        <w:t>[26]</w:t>
      </w:r>
      <w:r>
        <w:rPr>
          <w:lang w:eastAsia="ko-KR"/>
        </w:rPr>
        <w:tab/>
        <w:t xml:space="preserve">C. Boyer, J. Liu, L. Wong, M. Tippett, V. Bulmus, T. P. Davis, </w:t>
      </w:r>
      <w:r w:rsidRPr="004232F4">
        <w:rPr>
          <w:i/>
          <w:lang w:eastAsia="ko-KR"/>
        </w:rPr>
        <w:t xml:space="preserve">J. Polym. Sci., Part A Polym. Chem. </w:t>
      </w:r>
      <w:r w:rsidRPr="004232F4">
        <w:rPr>
          <w:b/>
          <w:lang w:eastAsia="ko-KR"/>
        </w:rPr>
        <w:t>2008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46</w:t>
      </w:r>
      <w:r>
        <w:rPr>
          <w:lang w:eastAsia="ko-KR"/>
        </w:rPr>
        <w:t>, 7207.</w:t>
      </w:r>
      <w:bookmarkEnd w:id="26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7" w:name="_ENREF_27"/>
      <w:r>
        <w:rPr>
          <w:lang w:eastAsia="ko-KR"/>
        </w:rPr>
        <w:t>[27]</w:t>
      </w:r>
      <w:r>
        <w:rPr>
          <w:lang w:eastAsia="ko-KR"/>
        </w:rPr>
        <w:tab/>
        <w:t xml:space="preserve">C. Boyer, V. Bulmus, J. Liu, T. P. Davis, M. H. Stenzel, C. Barner-Kowollik, </w:t>
      </w:r>
      <w:r w:rsidRPr="004232F4">
        <w:rPr>
          <w:i/>
          <w:lang w:eastAsia="ko-KR"/>
        </w:rPr>
        <w:t xml:space="preserve">J. Am. Chem. Soc. </w:t>
      </w:r>
      <w:r w:rsidRPr="004232F4">
        <w:rPr>
          <w:b/>
          <w:lang w:eastAsia="ko-KR"/>
        </w:rPr>
        <w:t>2007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129</w:t>
      </w:r>
      <w:r>
        <w:rPr>
          <w:lang w:eastAsia="ko-KR"/>
        </w:rPr>
        <w:t>, 7145.</w:t>
      </w:r>
      <w:bookmarkEnd w:id="27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8" w:name="_ENREF_28"/>
      <w:r>
        <w:rPr>
          <w:lang w:eastAsia="ko-KR"/>
        </w:rPr>
        <w:t>[28]</w:t>
      </w:r>
      <w:r>
        <w:rPr>
          <w:lang w:eastAsia="ko-KR"/>
        </w:rPr>
        <w:tab/>
        <w:t xml:space="preserve">Q. Zhang, S. M. Noh, J. H. Nam, H. W. Jung, J. M. Park, J. K. Oh, </w:t>
      </w:r>
      <w:r w:rsidRPr="004232F4">
        <w:rPr>
          <w:i/>
          <w:lang w:eastAsia="ko-KR"/>
        </w:rPr>
        <w:t xml:space="preserve">Macromol. Rapid Commun. </w:t>
      </w:r>
      <w:r w:rsidRPr="004232F4">
        <w:rPr>
          <w:b/>
          <w:lang w:eastAsia="ko-KR"/>
        </w:rPr>
        <w:t>2012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33</w:t>
      </w:r>
      <w:r>
        <w:rPr>
          <w:lang w:eastAsia="ko-KR"/>
        </w:rPr>
        <w:t>, 1528.</w:t>
      </w:r>
      <w:bookmarkEnd w:id="28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29" w:name="_ENREF_29"/>
      <w:r>
        <w:rPr>
          <w:lang w:eastAsia="ko-KR"/>
        </w:rPr>
        <w:t>[29]</w:t>
      </w:r>
      <w:r>
        <w:rPr>
          <w:lang w:eastAsia="ko-KR"/>
        </w:rPr>
        <w:tab/>
        <w:t xml:space="preserve">D. J. Phillips, M. I. Gibson, </w:t>
      </w:r>
      <w:r w:rsidRPr="004232F4">
        <w:rPr>
          <w:i/>
          <w:lang w:eastAsia="ko-KR"/>
        </w:rPr>
        <w:t xml:space="preserve">Chem. Commun. </w:t>
      </w:r>
      <w:r w:rsidRPr="004232F4">
        <w:rPr>
          <w:b/>
          <w:lang w:eastAsia="ko-KR"/>
        </w:rPr>
        <w:t>2012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48</w:t>
      </w:r>
      <w:r>
        <w:rPr>
          <w:lang w:eastAsia="ko-KR"/>
        </w:rPr>
        <w:t>, 1054.</w:t>
      </w:r>
      <w:bookmarkEnd w:id="29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0" w:name="_ENREF_30"/>
      <w:r>
        <w:rPr>
          <w:lang w:eastAsia="ko-KR"/>
        </w:rPr>
        <w:t>[30]</w:t>
      </w:r>
      <w:r>
        <w:rPr>
          <w:lang w:eastAsia="ko-KR"/>
        </w:rPr>
        <w:tab/>
        <w:t xml:space="preserve">K. Matyjaszewski, T. P. Davis, John Wiley &amp; Sons Inc., </w:t>
      </w:r>
      <w:r w:rsidRPr="004232F4">
        <w:rPr>
          <w:b/>
          <w:lang w:eastAsia="ko-KR"/>
        </w:rPr>
        <w:t>2002</w:t>
      </w:r>
      <w:r>
        <w:rPr>
          <w:lang w:eastAsia="ko-KR"/>
        </w:rPr>
        <w:t>.</w:t>
      </w:r>
      <w:bookmarkEnd w:id="30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1" w:name="_ENREF_31"/>
      <w:r>
        <w:rPr>
          <w:lang w:eastAsia="ko-KR"/>
        </w:rPr>
        <w:t>[31]</w:t>
      </w:r>
      <w:r>
        <w:rPr>
          <w:lang w:eastAsia="ko-KR"/>
        </w:rPr>
        <w:tab/>
        <w:t xml:space="preserve">C. E. Hoyle, A. B. Lowe, C. N. Bowman, </w:t>
      </w:r>
      <w:r w:rsidRPr="004232F4">
        <w:rPr>
          <w:i/>
          <w:lang w:eastAsia="ko-KR"/>
        </w:rPr>
        <w:t xml:space="preserve">Chem. Soc. Rev.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39</w:t>
      </w:r>
      <w:r>
        <w:rPr>
          <w:lang w:eastAsia="ko-KR"/>
        </w:rPr>
        <w:t>, 1355.</w:t>
      </w:r>
      <w:bookmarkEnd w:id="31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2" w:name="_ENREF_32"/>
      <w:r>
        <w:rPr>
          <w:lang w:eastAsia="ko-KR"/>
        </w:rPr>
        <w:t>[32]</w:t>
      </w:r>
      <w:r>
        <w:rPr>
          <w:lang w:eastAsia="ko-KR"/>
        </w:rPr>
        <w:tab/>
        <w:t xml:space="preserve">G.-Z. Li, R. K. Randev, A. H. Soeriyadi, G. Rees, C. Boyer, Z. Tong, T. P. Davis, C. R. Becer, D. M. Haddleton, </w:t>
      </w:r>
      <w:r w:rsidRPr="004232F4">
        <w:rPr>
          <w:i/>
          <w:lang w:eastAsia="ko-KR"/>
        </w:rPr>
        <w:t xml:space="preserve">Polym. Chem. </w:t>
      </w:r>
      <w:r w:rsidRPr="004232F4">
        <w:rPr>
          <w:b/>
          <w:lang w:eastAsia="ko-KR"/>
        </w:rPr>
        <w:t>2010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</w:t>
      </w:r>
      <w:r>
        <w:rPr>
          <w:lang w:eastAsia="ko-KR"/>
        </w:rPr>
        <w:t>, 1196.</w:t>
      </w:r>
      <w:bookmarkEnd w:id="32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3" w:name="_ENREF_33"/>
      <w:r>
        <w:rPr>
          <w:lang w:eastAsia="ko-KR"/>
        </w:rPr>
        <w:t>[33]</w:t>
      </w:r>
      <w:r>
        <w:rPr>
          <w:lang w:eastAsia="ko-KR"/>
        </w:rPr>
        <w:tab/>
        <w:t xml:space="preserve">Q. Zhang, S. Aleksanian, S. M. Noh, J. K. Oh, </w:t>
      </w:r>
      <w:r w:rsidRPr="004232F4">
        <w:rPr>
          <w:i/>
          <w:lang w:eastAsia="ko-KR"/>
        </w:rPr>
        <w:t xml:space="preserve">Polym. Chem. </w:t>
      </w:r>
      <w:r w:rsidRPr="004232F4">
        <w:rPr>
          <w:b/>
          <w:lang w:eastAsia="ko-KR"/>
        </w:rPr>
        <w:t>2012</w:t>
      </w:r>
      <w:r>
        <w:rPr>
          <w:lang w:eastAsia="ko-KR"/>
        </w:rPr>
        <w:t>.</w:t>
      </w:r>
      <w:bookmarkEnd w:id="33"/>
    </w:p>
    <w:p w:rsidR="004232F4" w:rsidRDefault="004232F4" w:rsidP="004232F4">
      <w:pPr>
        <w:pStyle w:val="N3References"/>
        <w:spacing w:line="240" w:lineRule="exact"/>
        <w:ind w:left="720" w:hanging="720"/>
        <w:rPr>
          <w:lang w:eastAsia="ko-KR"/>
        </w:rPr>
      </w:pPr>
      <w:bookmarkStart w:id="34" w:name="_ENREF_34"/>
      <w:r>
        <w:rPr>
          <w:lang w:eastAsia="ko-KR"/>
        </w:rPr>
        <w:t>[34]</w:t>
      </w:r>
      <w:r>
        <w:rPr>
          <w:lang w:eastAsia="ko-KR"/>
        </w:rPr>
        <w:tab/>
        <w:t xml:space="preserve">K. Matyjaszewski, J. Xia, </w:t>
      </w:r>
      <w:r w:rsidRPr="004232F4">
        <w:rPr>
          <w:i/>
          <w:lang w:eastAsia="ko-KR"/>
        </w:rPr>
        <w:t xml:space="preserve">Chem. Rev. </w:t>
      </w:r>
      <w:r w:rsidRPr="004232F4">
        <w:rPr>
          <w:b/>
          <w:lang w:eastAsia="ko-KR"/>
        </w:rPr>
        <w:t>2001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101</w:t>
      </w:r>
      <w:r>
        <w:rPr>
          <w:lang w:eastAsia="ko-KR"/>
        </w:rPr>
        <w:t>, 2921.</w:t>
      </w:r>
      <w:bookmarkEnd w:id="34"/>
    </w:p>
    <w:p w:rsidR="004232F4" w:rsidRDefault="004232F4" w:rsidP="00D553D1">
      <w:pPr>
        <w:pStyle w:val="N3References"/>
        <w:spacing w:line="240" w:lineRule="exact"/>
        <w:ind w:left="720" w:hanging="720"/>
        <w:rPr>
          <w:lang w:eastAsia="ko-KR"/>
        </w:rPr>
      </w:pPr>
      <w:bookmarkStart w:id="35" w:name="_ENREF_35"/>
      <w:r>
        <w:rPr>
          <w:lang w:eastAsia="ko-KR"/>
        </w:rPr>
        <w:t>[35]</w:t>
      </w:r>
      <w:r>
        <w:rPr>
          <w:lang w:eastAsia="ko-KR"/>
        </w:rPr>
        <w:tab/>
        <w:t xml:space="preserve">S. I. Yamamoto, J. Pietrasik, K. Matyjaszewski, </w:t>
      </w:r>
      <w:r w:rsidRPr="004232F4">
        <w:rPr>
          <w:i/>
          <w:lang w:eastAsia="ko-KR"/>
        </w:rPr>
        <w:t xml:space="preserve">J. Polym. Sci., Part A: Polym. Chem. </w:t>
      </w:r>
      <w:r w:rsidRPr="004232F4">
        <w:rPr>
          <w:b/>
          <w:lang w:eastAsia="ko-KR"/>
        </w:rPr>
        <w:t>2008</w:t>
      </w:r>
      <w:r>
        <w:rPr>
          <w:lang w:eastAsia="ko-KR"/>
        </w:rPr>
        <w:t xml:space="preserve">, </w:t>
      </w:r>
      <w:r w:rsidRPr="004232F4">
        <w:rPr>
          <w:i/>
          <w:lang w:eastAsia="ko-KR"/>
        </w:rPr>
        <w:t>46</w:t>
      </w:r>
      <w:r>
        <w:rPr>
          <w:lang w:eastAsia="ko-KR"/>
        </w:rPr>
        <w:t>, 194.</w:t>
      </w:r>
      <w:bookmarkEnd w:id="35"/>
    </w:p>
    <w:p w:rsidR="00C7047F" w:rsidRDefault="007528AF" w:rsidP="004670E9">
      <w:pPr>
        <w:pStyle w:val="N3References"/>
        <w:tabs>
          <w:tab w:val="clear" w:pos="284"/>
          <w:tab w:val="left" w:pos="360"/>
          <w:tab w:val="left" w:pos="426"/>
        </w:tabs>
        <w:spacing w:line="240" w:lineRule="exact"/>
        <w:ind w:left="426" w:hanging="426"/>
        <w:rPr>
          <w:lang w:eastAsia="ko-KR"/>
        </w:rPr>
      </w:pPr>
      <w:r>
        <w:rPr>
          <w:lang w:eastAsia="ko-KR"/>
        </w:rPr>
        <w:fldChar w:fldCharType="end"/>
      </w:r>
    </w:p>
    <w:sectPr w:rsidR="00C7047F" w:rsidSect="00904722">
      <w:headerReference w:type="even" r:id="rId19"/>
      <w:headerReference w:type="default" r:id="rId20"/>
      <w:endnotePr>
        <w:numFmt w:val="decimal"/>
      </w:endnotePr>
      <w:type w:val="continuous"/>
      <w:pgSz w:w="11907" w:h="15593" w:code="123"/>
      <w:pgMar w:top="1021" w:right="907" w:bottom="1021" w:left="1077" w:header="227" w:footer="624" w:gutter="0"/>
      <w:lnNumType w:countBy="5" w:distance="57"/>
      <w:cols w:num="2"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4D9" w:rsidRPr="004C27D7" w:rsidRDefault="00B114D9" w:rsidP="004C27D7">
      <w:pPr>
        <w:pStyle w:val="Footer"/>
        <w:rPr>
          <w:sz w:val="2"/>
          <w:szCs w:val="2"/>
        </w:rPr>
      </w:pPr>
    </w:p>
  </w:endnote>
  <w:endnote w:type="continuationSeparator" w:id="0">
    <w:p w:rsidR="00B114D9" w:rsidRPr="004C27D7" w:rsidRDefault="00B114D9" w:rsidP="004C27D7">
      <w:pPr>
        <w:pStyle w:val="Footer"/>
        <w:rPr>
          <w:sz w:val="2"/>
          <w:szCs w:val="2"/>
        </w:rPr>
      </w:pPr>
    </w:p>
  </w:endnote>
  <w:endnote w:type="continuationNotice" w:id="1">
    <w:p w:rsidR="00B114D9" w:rsidRPr="004C27D7" w:rsidRDefault="00B114D9">
      <w:pPr>
        <w:rPr>
          <w:sz w:val="2"/>
          <w:szCs w:val="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B844782-C94D-4FF2-B095-691DCB790E35}"/>
  </w:font>
  <w:font w:name="Pompei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Condensed Web">
    <w:altName w:val="Franklin Gothic Medium Cond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1BD2A8C-B6DC-4EF2-8CC5-5C5709D14B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FACB53-FA09-461D-9630-1E4589C2D3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Pr="004E5F6D" w:rsidRDefault="00064345" w:rsidP="00512C15">
    <w:pPr>
      <w:pStyle w:val="F1RunningFooter"/>
    </w:pP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261A21">
      <w:rPr>
        <w:b/>
        <w:noProof/>
      </w:rPr>
      <w:t>2</w:t>
    </w:r>
    <w:r w:rsidRPr="000C02B6">
      <w:rPr>
        <w:b/>
      </w:rPr>
      <w:fldChar w:fldCharType="end"/>
    </w:r>
    <w:r>
      <w:t xml:space="preserve">  </w:t>
    </w:r>
    <w:r w:rsidRPr="004E5F6D">
      <w:t>|</w:t>
    </w:r>
    <w:r>
      <w:t xml:space="preserve">  </w:t>
    </w:r>
    <w:r>
      <w:rPr>
        <w:i/>
      </w:rPr>
      <w:t>Journal Name</w:t>
    </w:r>
    <w:r w:rsidRPr="004E5F6D">
      <w:t xml:space="preserve">, </w:t>
    </w:r>
    <w:r>
      <w:t>[year]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>00–00</w:t>
    </w:r>
    <w:r>
      <w:rPr>
        <w:b/>
      </w:rPr>
      <w:tab/>
    </w:r>
    <w:r w:rsidRPr="00E26194">
      <w:rPr>
        <w:rStyle w:val="C1Gray"/>
        <w:lang w:val="en-GB"/>
      </w:rPr>
      <w:t>This journal is © The Royal Society of Chemistry [year]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Pr="004E5F6D" w:rsidRDefault="00064345" w:rsidP="00512C15">
    <w:pPr>
      <w:pStyle w:val="F1RunningFooter"/>
    </w:pPr>
    <w:r w:rsidRPr="00E26194">
      <w:rPr>
        <w:rStyle w:val="C1Gray"/>
        <w:lang w:val="en-GB"/>
      </w:rPr>
      <w:t>This journal is © The Royal Society of Chemistry [year]</w:t>
    </w:r>
    <w:r>
      <w:rPr>
        <w:b/>
      </w:rPr>
      <w:tab/>
    </w:r>
    <w:r>
      <w:rPr>
        <w:i/>
      </w:rPr>
      <w:t>Journal Name</w:t>
    </w:r>
    <w:r w:rsidRPr="004E5F6D">
      <w:t xml:space="preserve">, </w:t>
    </w:r>
    <w:r>
      <w:t>[year]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 xml:space="preserve">00–00  </w:t>
    </w:r>
    <w:r w:rsidRPr="004E5F6D">
      <w:t>|</w:t>
    </w:r>
    <w:r>
      <w:t xml:space="preserve">  </w:t>
    </w: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261A21">
      <w:rPr>
        <w:b/>
        <w:noProof/>
      </w:rPr>
      <w:t>3</w:t>
    </w:r>
    <w:r w:rsidRPr="000C02B6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Pr="004E5F6D" w:rsidRDefault="00064345" w:rsidP="008E64AC">
    <w:pPr>
      <w:pBdr>
        <w:top w:val="single" w:sz="6" w:space="1" w:color="auto"/>
      </w:pBdr>
      <w:tabs>
        <w:tab w:val="right" w:pos="9923"/>
      </w:tabs>
      <w:rPr>
        <w:rFonts w:ascii="Arial" w:hAnsi="Arial" w:cs="Arial"/>
        <w:sz w:val="17"/>
        <w:szCs w:val="17"/>
      </w:rPr>
    </w:pPr>
    <w:r w:rsidRPr="00D40D6C">
      <w:rPr>
        <w:rFonts w:ascii="Arial" w:hAnsi="Arial" w:cs="Arial"/>
        <w:color w:val="666666"/>
        <w:sz w:val="17"/>
        <w:szCs w:val="17"/>
      </w:rPr>
      <w:t xml:space="preserve">This journal </w:t>
    </w:r>
    <w:r>
      <w:rPr>
        <w:rFonts w:ascii="Arial" w:hAnsi="Arial" w:cs="Arial"/>
        <w:color w:val="666666"/>
        <w:sz w:val="17"/>
        <w:szCs w:val="17"/>
      </w:rPr>
      <w:t xml:space="preserve">is </w:t>
    </w:r>
    <w:r w:rsidRPr="00D40D6C">
      <w:rPr>
        <w:rFonts w:ascii="Arial" w:hAnsi="Arial" w:cs="Arial"/>
        <w:color w:val="666666"/>
        <w:sz w:val="17"/>
        <w:szCs w:val="17"/>
      </w:rPr>
      <w:t xml:space="preserve">© </w:t>
    </w:r>
    <w:r>
      <w:rPr>
        <w:rFonts w:ascii="Arial" w:hAnsi="Arial" w:cs="Arial"/>
        <w:color w:val="666666"/>
        <w:sz w:val="17"/>
        <w:szCs w:val="17"/>
      </w:rPr>
      <w:t xml:space="preserve">The </w:t>
    </w:r>
    <w:r w:rsidRPr="00D40D6C">
      <w:rPr>
        <w:rFonts w:ascii="Arial" w:hAnsi="Arial" w:cs="Arial"/>
        <w:color w:val="666666"/>
        <w:sz w:val="17"/>
        <w:szCs w:val="17"/>
      </w:rPr>
      <w:t>Royal Society of Chemistry</w:t>
    </w:r>
    <w:r>
      <w:rPr>
        <w:rFonts w:ascii="Arial" w:hAnsi="Arial" w:cs="Arial"/>
        <w:color w:val="666666"/>
        <w:sz w:val="17"/>
        <w:szCs w:val="17"/>
      </w:rPr>
      <w:t xml:space="preserve"> [year]</w:t>
    </w:r>
    <w:r>
      <w:rPr>
        <w:rFonts w:ascii="Arial" w:hAnsi="Arial" w:cs="Arial"/>
        <w:b/>
        <w:sz w:val="17"/>
        <w:szCs w:val="17"/>
      </w:rPr>
      <w:tab/>
    </w:r>
    <w:r w:rsidRPr="00F5304A">
      <w:rPr>
        <w:rFonts w:ascii="Arial" w:hAnsi="Arial" w:cs="Arial"/>
        <w:i/>
        <w:sz w:val="17"/>
        <w:szCs w:val="17"/>
      </w:rPr>
      <w:t>[journal]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>[year]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b/>
        <w:sz w:val="17"/>
        <w:szCs w:val="17"/>
      </w:rPr>
      <w:t>[vol]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 xml:space="preserve">00–00  </w:t>
    </w:r>
    <w:r w:rsidRPr="004E5F6D">
      <w:rPr>
        <w:rFonts w:ascii="Arial" w:hAnsi="Arial" w:cs="Arial"/>
        <w:sz w:val="17"/>
        <w:szCs w:val="17"/>
      </w:rPr>
      <w:t>|</w:t>
    </w:r>
    <w:r>
      <w:rPr>
        <w:rFonts w:ascii="Arial" w:hAnsi="Arial" w:cs="Arial"/>
        <w:sz w:val="17"/>
        <w:szCs w:val="17"/>
      </w:rPr>
      <w:t xml:space="preserve">  </w:t>
    </w:r>
    <w:r w:rsidRPr="000C02B6">
      <w:rPr>
        <w:rFonts w:ascii="Arial" w:hAnsi="Arial" w:cs="Arial"/>
        <w:b/>
        <w:sz w:val="17"/>
        <w:szCs w:val="17"/>
      </w:rPr>
      <w:fldChar w:fldCharType="begin"/>
    </w:r>
    <w:r w:rsidRPr="000C02B6">
      <w:rPr>
        <w:rFonts w:ascii="Arial" w:hAnsi="Arial" w:cs="Arial"/>
        <w:b/>
        <w:sz w:val="17"/>
        <w:szCs w:val="17"/>
      </w:rPr>
      <w:instrText xml:space="preserve"> PAGE </w:instrText>
    </w:r>
    <w:r w:rsidRPr="000C02B6">
      <w:rPr>
        <w:rFonts w:ascii="Arial" w:hAnsi="Arial" w:cs="Arial"/>
        <w:b/>
        <w:sz w:val="17"/>
        <w:szCs w:val="17"/>
      </w:rPr>
      <w:fldChar w:fldCharType="separate"/>
    </w:r>
    <w:r w:rsidR="00261A21">
      <w:rPr>
        <w:rFonts w:ascii="Arial" w:hAnsi="Arial" w:cs="Arial"/>
        <w:b/>
        <w:noProof/>
        <w:sz w:val="17"/>
        <w:szCs w:val="17"/>
      </w:rPr>
      <w:t>1</w:t>
    </w:r>
    <w:r w:rsidRPr="000C02B6">
      <w:rPr>
        <w:rFonts w:ascii="Arial" w:hAnsi="Arial" w:cs="Arial"/>
        <w:b/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4D9" w:rsidRDefault="00B114D9">
      <w:r>
        <w:separator/>
      </w:r>
    </w:p>
  </w:footnote>
  <w:footnote w:type="continuationSeparator" w:id="0">
    <w:p w:rsidR="00B114D9" w:rsidRDefault="00B11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Default="00064345" w:rsidP="00D216FB">
    <w:pPr>
      <w:spacing w:after="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ARTICLE TEMPLATE (VER. 3.0) - SEE WWW.RSC.ORG/ELECTRONICFILES FOR DETAILS</w:t>
    </w:r>
  </w:p>
  <w:p w:rsidR="00064345" w:rsidRPr="00641DA1" w:rsidRDefault="00064345" w:rsidP="008C11DC">
    <w:pPr>
      <w:pStyle w:val="H1RunningHeader"/>
      <w:rPr>
        <w:color w:val="000000"/>
        <w:lang w:val="fr-FR"/>
      </w:rPr>
    </w:pPr>
    <w:r w:rsidRPr="00641DA1">
      <w:rPr>
        <w:rStyle w:val="C1Gray"/>
      </w:rPr>
      <w:t xml:space="preserve">ARTICLE </w:t>
    </w:r>
    <w:r>
      <w:rPr>
        <w:rStyle w:val="C1Gray"/>
      </w:rPr>
      <w:t>TYPE</w:t>
    </w:r>
    <w:r w:rsidRPr="00641DA1">
      <w:rPr>
        <w:color w:val="000000"/>
        <w:lang w:val="fr-FR"/>
      </w:rPr>
      <w:tab/>
    </w:r>
    <w:r w:rsidRPr="00641DA1">
      <w:rPr>
        <w:rStyle w:val="C1Gray"/>
      </w:rPr>
      <w:t>www.rsc.org/xxxxxx</w:t>
    </w:r>
    <w:r w:rsidRPr="00641DA1">
      <w:rPr>
        <w:color w:val="000000"/>
        <w:lang w:val="fr-FR"/>
      </w:rPr>
      <w:t xml:space="preserve">  |  XXXXXXXX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Default="00064345" w:rsidP="00D216FB">
    <w:pPr>
      <w:spacing w:after="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COMMUNICATION TEMPLATE (VER. 3.1) - SEE WWW.RSC.ORG/ELECTRONICFILES FOR DETAILS</w:t>
    </w:r>
  </w:p>
  <w:p w:rsidR="00064345" w:rsidRPr="00641DA1" w:rsidRDefault="00064345" w:rsidP="00D216FB">
    <w:pPr>
      <w:pStyle w:val="H1RunningHeader"/>
      <w:rPr>
        <w:color w:val="000000"/>
        <w:lang w:val="fr-FR"/>
      </w:rPr>
    </w:pPr>
    <w:r w:rsidRPr="00641DA1">
      <w:rPr>
        <w:rStyle w:val="C1Gray"/>
      </w:rPr>
      <w:t xml:space="preserve">ARTICLE </w:t>
    </w:r>
    <w:r>
      <w:rPr>
        <w:rStyle w:val="C1Gray"/>
      </w:rPr>
      <w:t>TYPE</w:t>
    </w:r>
    <w:r w:rsidRPr="00641DA1">
      <w:rPr>
        <w:color w:val="000000"/>
        <w:lang w:val="fr-FR"/>
      </w:rPr>
      <w:tab/>
    </w:r>
    <w:r w:rsidRPr="00641DA1">
      <w:rPr>
        <w:rStyle w:val="C1Gray"/>
      </w:rPr>
      <w:t>www.rsc.org/</w:t>
    </w:r>
    <w:r>
      <w:rPr>
        <w:rStyle w:val="C1Gray"/>
      </w:rPr>
      <w:t>xxxxxx</w:t>
    </w:r>
    <w:r w:rsidRPr="00641DA1">
      <w:rPr>
        <w:color w:val="000000"/>
        <w:lang w:val="fr-FR"/>
      </w:rPr>
      <w:t xml:space="preserve">  |  </w:t>
    </w:r>
    <w:r>
      <w:rPr>
        <w:color w:val="000000"/>
        <w:lang w:val="fr-FR"/>
      </w:rPr>
      <w:t>XXXXXXXX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954"/>
      <w:gridCol w:w="4969"/>
    </w:tblGrid>
    <w:tr w:rsidR="00064345" w:rsidRPr="00045511" w:rsidTr="00160EC7">
      <w:tc>
        <w:tcPr>
          <w:tcW w:w="5069" w:type="dxa"/>
          <w:tcBorders>
            <w:bottom w:val="single" w:sz="4" w:space="0" w:color="auto"/>
          </w:tcBorders>
        </w:tcPr>
        <w:p w:rsidR="00064345" w:rsidRPr="00BA7F22" w:rsidRDefault="007951FB" w:rsidP="00160EC7">
          <w:pPr>
            <w:pStyle w:val="H1RunningHeader"/>
            <w:pBdr>
              <w:bottom w:val="none" w:sz="0" w:space="0" w:color="auto"/>
            </w:pBdr>
            <w:spacing w:line="440" w:lineRule="exact"/>
            <w:rPr>
              <w:rStyle w:val="C1Gray"/>
              <w:rFonts w:ascii="Pompei" w:hAnsi="Pompei"/>
              <w:color w:val="auto"/>
              <w:w w:val="100"/>
              <w:position w:val="4"/>
              <w:sz w:val="40"/>
              <w:szCs w:val="40"/>
              <w:lang w:val="en-GB"/>
            </w:rPr>
          </w:pPr>
          <w:r>
            <w:rPr>
              <w:rStyle w:val="C1Gray"/>
              <w:rFonts w:ascii="Pompei" w:hAnsi="Pompei" w:hint="eastAsia"/>
              <w:color w:val="auto"/>
              <w:w w:val="100"/>
              <w:position w:val="4"/>
              <w:sz w:val="40"/>
              <w:szCs w:val="40"/>
              <w:lang w:val="en-GB" w:eastAsia="ko-KR"/>
            </w:rPr>
            <w:t>ChemComm</w:t>
          </w:r>
        </w:p>
        <w:p w:rsidR="00064345" w:rsidRPr="00BA7F22" w:rsidRDefault="00064345" w:rsidP="00160EC7">
          <w:pPr>
            <w:pStyle w:val="H1RunningHeader"/>
            <w:pBdr>
              <w:bottom w:val="none" w:sz="0" w:space="0" w:color="auto"/>
            </w:pBdr>
            <w:spacing w:before="72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</w:pPr>
          <w:r w:rsidRPr="00BA7F22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  <w:t>Cite this: DOI: 10.1039/c0xx00000x</w:t>
          </w:r>
        </w:p>
        <w:p w:rsidR="00064345" w:rsidRPr="00BA7F22" w:rsidRDefault="00064345" w:rsidP="00160EC7">
          <w:pPr>
            <w:pStyle w:val="H1RunningHeader"/>
            <w:pBdr>
              <w:bottom w:val="none" w:sz="0" w:space="0" w:color="auto"/>
            </w:pBdr>
            <w:spacing w:before="220" w:after="6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</w:pPr>
          <w:r w:rsidRPr="00BA7F22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/>
            </w:rPr>
            <w:t>www.rsc.org/xxxxxx</w:t>
          </w:r>
        </w:p>
      </w:tc>
      <w:tc>
        <w:tcPr>
          <w:tcW w:w="5070" w:type="dxa"/>
          <w:tcBorders>
            <w:bottom w:val="single" w:sz="4" w:space="0" w:color="auto"/>
          </w:tcBorders>
        </w:tcPr>
        <w:p w:rsidR="00064345" w:rsidRPr="00BA7F22" w:rsidRDefault="00064345" w:rsidP="00160EC7">
          <w:pPr>
            <w:pStyle w:val="H1RunningHeader"/>
            <w:pBdr>
              <w:bottom w:val="none" w:sz="0" w:space="0" w:color="auto"/>
            </w:pBdr>
            <w:spacing w:before="20" w:line="240" w:lineRule="exact"/>
            <w:jc w:val="right"/>
            <w:rPr>
              <w:rFonts w:ascii="Times New Roman" w:hAnsi="Times New Roman" w:cs="Times New Roman"/>
              <w:color w:val="0000ED"/>
              <w:w w:val="100"/>
            </w:rPr>
          </w:pPr>
          <w:r w:rsidRPr="00BA7F22">
            <w:rPr>
              <w:rStyle w:val="C1Gray"/>
              <w:rFonts w:ascii="Myriad Pro Light" w:hAnsi="Myriad Pro Light"/>
              <w:color w:val="0000ED"/>
              <w:w w:val="100"/>
              <w:sz w:val="24"/>
              <w:szCs w:val="24"/>
              <w:lang w:val="en-GB"/>
            </w:rPr>
            <w:t>Dynamic Article Links</w:t>
          </w:r>
          <w:r w:rsidRPr="00BA7F22">
            <w:rPr>
              <w:w w:val="100"/>
            </w:rPr>
            <w:t xml:space="preserve"> </w:t>
          </w:r>
          <w:r w:rsidRPr="00BA7F22">
            <w:rPr>
              <w:rFonts w:ascii="Times New Roman" w:hAnsi="Times New Roman" w:cs="Times New Roman"/>
              <w:color w:val="0000ED"/>
              <w:w w:val="100"/>
              <w:sz w:val="24"/>
              <w:szCs w:val="24"/>
            </w:rPr>
            <w:t>►</w:t>
          </w:r>
        </w:p>
        <w:p w:rsidR="00064345" w:rsidRPr="00BA7F22" w:rsidRDefault="007951FB" w:rsidP="007951FB">
          <w:pPr>
            <w:pStyle w:val="H1RunningHeader"/>
            <w:pBdr>
              <w:bottom w:val="none" w:sz="0" w:space="0" w:color="auto"/>
            </w:pBdr>
            <w:spacing w:before="1240" w:line="400" w:lineRule="exact"/>
            <w:jc w:val="right"/>
            <w:rPr>
              <w:rStyle w:val="C1Gray"/>
              <w:rFonts w:ascii="Pompei" w:hAnsi="Pompei"/>
              <w:color w:val="auto"/>
              <w:w w:val="100"/>
              <w:sz w:val="40"/>
              <w:szCs w:val="40"/>
              <w:lang w:val="en-GB"/>
            </w:rPr>
          </w:pPr>
          <w:r>
            <w:rPr>
              <w:rStyle w:val="C1Gray"/>
              <w:rFonts w:ascii="Myriad Condensed Web" w:hAnsi="Myriad Condensed Web" w:hint="eastAsia"/>
              <w:b/>
              <w:color w:val="auto"/>
              <w:w w:val="100"/>
              <w:sz w:val="40"/>
              <w:szCs w:val="40"/>
              <w:lang w:val="en-GB" w:eastAsia="ko-KR"/>
            </w:rPr>
            <w:t>Communications</w:t>
          </w:r>
        </w:p>
      </w:tc>
    </w:tr>
  </w:tbl>
  <w:p w:rsidR="00064345" w:rsidRPr="00171725" w:rsidRDefault="00064345" w:rsidP="007909CC">
    <w:pPr>
      <w:pStyle w:val="Header"/>
      <w:spacing w:line="200" w:lineRule="exact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Pr="00740342" w:rsidRDefault="00064345" w:rsidP="0059351E">
    <w:pPr>
      <w:pStyle w:val="H1RunningHeader"/>
      <w:rPr>
        <w:sz w:val="48"/>
        <w:szCs w:val="4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345" w:rsidRPr="00740342" w:rsidRDefault="00064345" w:rsidP="0059351E">
    <w:pPr>
      <w:pStyle w:val="H1RunningHeader"/>
      <w:rPr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D8840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DCD3B45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08D5916"/>
    <w:multiLevelType w:val="hybridMultilevel"/>
    <w:tmpl w:val="B7688E6E"/>
    <w:lvl w:ilvl="0" w:tplc="1988BB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E77C6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mirrorMargins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CA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  <v:textbox inset="0,0,0,0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ngewandte Chemie updated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ee9va2psrw2e8evea8xe0soxd925s0tf5ep&quot;&gt;12-PC-SSPendent-PEObPHMssEt&lt;record-ids&gt;&lt;item&gt;784&lt;/item&gt;&lt;item&gt;809&lt;/item&gt;&lt;item&gt;810&lt;/item&gt;&lt;item&gt;826&lt;/item&gt;&lt;item&gt;843&lt;/item&gt;&lt;item&gt;844&lt;/item&gt;&lt;item&gt;846&lt;/item&gt;&lt;item&gt;847&lt;/item&gt;&lt;item&gt;852&lt;/item&gt;&lt;item&gt;854&lt;/item&gt;&lt;item&gt;882&lt;/item&gt;&lt;item&gt;893&lt;/item&gt;&lt;item&gt;949&lt;/item&gt;&lt;item&gt;950&lt;/item&gt;&lt;/record-ids&gt;&lt;/item&gt;&lt;/Libraries&gt;"/>
  </w:docVars>
  <w:rsids>
    <w:rsidRoot w:val="008129D5"/>
    <w:rsid w:val="00001BBF"/>
    <w:rsid w:val="000073CD"/>
    <w:rsid w:val="000132B0"/>
    <w:rsid w:val="0001466E"/>
    <w:rsid w:val="000166DC"/>
    <w:rsid w:val="000173F5"/>
    <w:rsid w:val="00020950"/>
    <w:rsid w:val="000246F9"/>
    <w:rsid w:val="00025CC2"/>
    <w:rsid w:val="00027F3A"/>
    <w:rsid w:val="00042FAB"/>
    <w:rsid w:val="00045271"/>
    <w:rsid w:val="00045A67"/>
    <w:rsid w:val="000471E9"/>
    <w:rsid w:val="00057982"/>
    <w:rsid w:val="00064345"/>
    <w:rsid w:val="00065238"/>
    <w:rsid w:val="00065BFF"/>
    <w:rsid w:val="00072C21"/>
    <w:rsid w:val="000734A0"/>
    <w:rsid w:val="0008084B"/>
    <w:rsid w:val="00080FA1"/>
    <w:rsid w:val="00081108"/>
    <w:rsid w:val="000958E8"/>
    <w:rsid w:val="000A7DBA"/>
    <w:rsid w:val="000B24AB"/>
    <w:rsid w:val="000B7545"/>
    <w:rsid w:val="000C0DC2"/>
    <w:rsid w:val="000C29C4"/>
    <w:rsid w:val="000C2BB7"/>
    <w:rsid w:val="000C605C"/>
    <w:rsid w:val="000C73AC"/>
    <w:rsid w:val="000E2372"/>
    <w:rsid w:val="000E2F8D"/>
    <w:rsid w:val="000F359A"/>
    <w:rsid w:val="000F52B4"/>
    <w:rsid w:val="000F5A24"/>
    <w:rsid w:val="00106247"/>
    <w:rsid w:val="001107BA"/>
    <w:rsid w:val="001108D6"/>
    <w:rsid w:val="00110E73"/>
    <w:rsid w:val="0012428D"/>
    <w:rsid w:val="001266E9"/>
    <w:rsid w:val="00127C07"/>
    <w:rsid w:val="00145C71"/>
    <w:rsid w:val="00151CBD"/>
    <w:rsid w:val="00152616"/>
    <w:rsid w:val="00153182"/>
    <w:rsid w:val="001531BA"/>
    <w:rsid w:val="00160EC7"/>
    <w:rsid w:val="00162682"/>
    <w:rsid w:val="00165FFB"/>
    <w:rsid w:val="00170A98"/>
    <w:rsid w:val="00171C8B"/>
    <w:rsid w:val="00174FEF"/>
    <w:rsid w:val="00190CA1"/>
    <w:rsid w:val="001928DD"/>
    <w:rsid w:val="001936E9"/>
    <w:rsid w:val="00195E38"/>
    <w:rsid w:val="001A0995"/>
    <w:rsid w:val="001A0EA4"/>
    <w:rsid w:val="001A6533"/>
    <w:rsid w:val="001B1B53"/>
    <w:rsid w:val="001B2209"/>
    <w:rsid w:val="001B43D1"/>
    <w:rsid w:val="001B4549"/>
    <w:rsid w:val="001B4B30"/>
    <w:rsid w:val="001E4C85"/>
    <w:rsid w:val="002067F0"/>
    <w:rsid w:val="00217D56"/>
    <w:rsid w:val="00225822"/>
    <w:rsid w:val="00233BD7"/>
    <w:rsid w:val="00236D7F"/>
    <w:rsid w:val="00237FA5"/>
    <w:rsid w:val="00240887"/>
    <w:rsid w:val="00240D68"/>
    <w:rsid w:val="00243430"/>
    <w:rsid w:val="00250BF4"/>
    <w:rsid w:val="002544AE"/>
    <w:rsid w:val="002558EA"/>
    <w:rsid w:val="00257DC0"/>
    <w:rsid w:val="00261A21"/>
    <w:rsid w:val="00262E6B"/>
    <w:rsid w:val="0027242C"/>
    <w:rsid w:val="00281257"/>
    <w:rsid w:val="00285464"/>
    <w:rsid w:val="002923BB"/>
    <w:rsid w:val="002A1822"/>
    <w:rsid w:val="002B211E"/>
    <w:rsid w:val="002B6448"/>
    <w:rsid w:val="002B69AA"/>
    <w:rsid w:val="002B7EEE"/>
    <w:rsid w:val="002C10EF"/>
    <w:rsid w:val="002D0294"/>
    <w:rsid w:val="002D04D6"/>
    <w:rsid w:val="002F20EF"/>
    <w:rsid w:val="002F3718"/>
    <w:rsid w:val="002F7FB8"/>
    <w:rsid w:val="003017A5"/>
    <w:rsid w:val="00305136"/>
    <w:rsid w:val="00305ED7"/>
    <w:rsid w:val="003114A2"/>
    <w:rsid w:val="003115B8"/>
    <w:rsid w:val="003119A9"/>
    <w:rsid w:val="00313B89"/>
    <w:rsid w:val="00314429"/>
    <w:rsid w:val="00314B02"/>
    <w:rsid w:val="00315BA1"/>
    <w:rsid w:val="0031610B"/>
    <w:rsid w:val="00321C36"/>
    <w:rsid w:val="0032556E"/>
    <w:rsid w:val="00334D45"/>
    <w:rsid w:val="00336344"/>
    <w:rsid w:val="00343E33"/>
    <w:rsid w:val="00350810"/>
    <w:rsid w:val="00357D83"/>
    <w:rsid w:val="003628FE"/>
    <w:rsid w:val="00365FDE"/>
    <w:rsid w:val="00370C94"/>
    <w:rsid w:val="0037307E"/>
    <w:rsid w:val="00373B58"/>
    <w:rsid w:val="00376048"/>
    <w:rsid w:val="003817F3"/>
    <w:rsid w:val="00384140"/>
    <w:rsid w:val="00386335"/>
    <w:rsid w:val="003871C9"/>
    <w:rsid w:val="00387D34"/>
    <w:rsid w:val="00390F1C"/>
    <w:rsid w:val="00394B89"/>
    <w:rsid w:val="003B0EE4"/>
    <w:rsid w:val="003B4829"/>
    <w:rsid w:val="003B78DD"/>
    <w:rsid w:val="003C22B6"/>
    <w:rsid w:val="003C6397"/>
    <w:rsid w:val="003C7D33"/>
    <w:rsid w:val="003D0803"/>
    <w:rsid w:val="003D2B9A"/>
    <w:rsid w:val="003D4E81"/>
    <w:rsid w:val="003D62C1"/>
    <w:rsid w:val="003E2E49"/>
    <w:rsid w:val="003E60F3"/>
    <w:rsid w:val="003F2BBC"/>
    <w:rsid w:val="003F4A2D"/>
    <w:rsid w:val="003F516B"/>
    <w:rsid w:val="00406016"/>
    <w:rsid w:val="004147E6"/>
    <w:rsid w:val="00420E6A"/>
    <w:rsid w:val="004232F4"/>
    <w:rsid w:val="0042585B"/>
    <w:rsid w:val="0043150C"/>
    <w:rsid w:val="00431640"/>
    <w:rsid w:val="0043352F"/>
    <w:rsid w:val="004407E4"/>
    <w:rsid w:val="00440A3C"/>
    <w:rsid w:val="0044295C"/>
    <w:rsid w:val="00445505"/>
    <w:rsid w:val="004503D2"/>
    <w:rsid w:val="00451324"/>
    <w:rsid w:val="00453AE9"/>
    <w:rsid w:val="004541B5"/>
    <w:rsid w:val="00456365"/>
    <w:rsid w:val="004623B6"/>
    <w:rsid w:val="00465501"/>
    <w:rsid w:val="004662B2"/>
    <w:rsid w:val="004670E9"/>
    <w:rsid w:val="00467A6D"/>
    <w:rsid w:val="004747FF"/>
    <w:rsid w:val="004755C5"/>
    <w:rsid w:val="004768D5"/>
    <w:rsid w:val="00480896"/>
    <w:rsid w:val="0048194C"/>
    <w:rsid w:val="004829A7"/>
    <w:rsid w:val="004870C6"/>
    <w:rsid w:val="004871B8"/>
    <w:rsid w:val="00490497"/>
    <w:rsid w:val="004904C9"/>
    <w:rsid w:val="00491891"/>
    <w:rsid w:val="00491E94"/>
    <w:rsid w:val="00492E9C"/>
    <w:rsid w:val="004A5F73"/>
    <w:rsid w:val="004A62CC"/>
    <w:rsid w:val="004C27D7"/>
    <w:rsid w:val="004C3EBE"/>
    <w:rsid w:val="004C4987"/>
    <w:rsid w:val="004C4EC6"/>
    <w:rsid w:val="004D01DE"/>
    <w:rsid w:val="004D23AE"/>
    <w:rsid w:val="004D37E5"/>
    <w:rsid w:val="004D6F66"/>
    <w:rsid w:val="004E1FDE"/>
    <w:rsid w:val="004E5240"/>
    <w:rsid w:val="004E7316"/>
    <w:rsid w:val="00500516"/>
    <w:rsid w:val="005054BE"/>
    <w:rsid w:val="0050583B"/>
    <w:rsid w:val="00506C50"/>
    <w:rsid w:val="005121CB"/>
    <w:rsid w:val="00512302"/>
    <w:rsid w:val="005123BC"/>
    <w:rsid w:val="00512C15"/>
    <w:rsid w:val="00514818"/>
    <w:rsid w:val="00514A8D"/>
    <w:rsid w:val="00516730"/>
    <w:rsid w:val="00520633"/>
    <w:rsid w:val="00520FC1"/>
    <w:rsid w:val="005404D9"/>
    <w:rsid w:val="00540CC9"/>
    <w:rsid w:val="00544FE2"/>
    <w:rsid w:val="005501D4"/>
    <w:rsid w:val="0055265B"/>
    <w:rsid w:val="00561AF1"/>
    <w:rsid w:val="00563C56"/>
    <w:rsid w:val="005654E1"/>
    <w:rsid w:val="0057040B"/>
    <w:rsid w:val="00571CD0"/>
    <w:rsid w:val="0057445D"/>
    <w:rsid w:val="0059351E"/>
    <w:rsid w:val="00595962"/>
    <w:rsid w:val="005A16DD"/>
    <w:rsid w:val="005A2ED8"/>
    <w:rsid w:val="005B7CAC"/>
    <w:rsid w:val="005C4499"/>
    <w:rsid w:val="005C7D19"/>
    <w:rsid w:val="005D49A5"/>
    <w:rsid w:val="005D5CDB"/>
    <w:rsid w:val="005D5ED9"/>
    <w:rsid w:val="005E4040"/>
    <w:rsid w:val="005F7467"/>
    <w:rsid w:val="00602841"/>
    <w:rsid w:val="00605506"/>
    <w:rsid w:val="00606ACE"/>
    <w:rsid w:val="00607902"/>
    <w:rsid w:val="00613ECB"/>
    <w:rsid w:val="00626858"/>
    <w:rsid w:val="00631326"/>
    <w:rsid w:val="00632486"/>
    <w:rsid w:val="00633428"/>
    <w:rsid w:val="00641DA1"/>
    <w:rsid w:val="006431BA"/>
    <w:rsid w:val="00645243"/>
    <w:rsid w:val="00650397"/>
    <w:rsid w:val="006523E0"/>
    <w:rsid w:val="006579DA"/>
    <w:rsid w:val="00664E85"/>
    <w:rsid w:val="00675F00"/>
    <w:rsid w:val="006763B3"/>
    <w:rsid w:val="00677018"/>
    <w:rsid w:val="006809F2"/>
    <w:rsid w:val="00684366"/>
    <w:rsid w:val="0069118F"/>
    <w:rsid w:val="00693D16"/>
    <w:rsid w:val="00694F76"/>
    <w:rsid w:val="006956CB"/>
    <w:rsid w:val="006970A8"/>
    <w:rsid w:val="00697537"/>
    <w:rsid w:val="006B2CBF"/>
    <w:rsid w:val="006B3B60"/>
    <w:rsid w:val="006B5C87"/>
    <w:rsid w:val="006B670A"/>
    <w:rsid w:val="006B6BA7"/>
    <w:rsid w:val="006C7E5E"/>
    <w:rsid w:val="006D463A"/>
    <w:rsid w:val="006D67E4"/>
    <w:rsid w:val="006D6856"/>
    <w:rsid w:val="006E73A9"/>
    <w:rsid w:val="006F16B3"/>
    <w:rsid w:val="006F448E"/>
    <w:rsid w:val="007020C5"/>
    <w:rsid w:val="00716C6B"/>
    <w:rsid w:val="0071784E"/>
    <w:rsid w:val="0072442A"/>
    <w:rsid w:val="00725512"/>
    <w:rsid w:val="00727C41"/>
    <w:rsid w:val="00727F4C"/>
    <w:rsid w:val="00740B21"/>
    <w:rsid w:val="007411B0"/>
    <w:rsid w:val="00742C74"/>
    <w:rsid w:val="00743B20"/>
    <w:rsid w:val="00750543"/>
    <w:rsid w:val="007526B6"/>
    <w:rsid w:val="007528AF"/>
    <w:rsid w:val="00763827"/>
    <w:rsid w:val="0076425B"/>
    <w:rsid w:val="0076495E"/>
    <w:rsid w:val="007657D1"/>
    <w:rsid w:val="007665F3"/>
    <w:rsid w:val="00775019"/>
    <w:rsid w:val="00775AF2"/>
    <w:rsid w:val="00783484"/>
    <w:rsid w:val="007848F5"/>
    <w:rsid w:val="0078702C"/>
    <w:rsid w:val="007903BC"/>
    <w:rsid w:val="007909CC"/>
    <w:rsid w:val="00794A98"/>
    <w:rsid w:val="007951FB"/>
    <w:rsid w:val="007964A9"/>
    <w:rsid w:val="007A30C0"/>
    <w:rsid w:val="007B5FF8"/>
    <w:rsid w:val="007C11F2"/>
    <w:rsid w:val="007C7D75"/>
    <w:rsid w:val="007D00AB"/>
    <w:rsid w:val="007D02CC"/>
    <w:rsid w:val="007D1C55"/>
    <w:rsid w:val="007D249E"/>
    <w:rsid w:val="007D7259"/>
    <w:rsid w:val="007E3F30"/>
    <w:rsid w:val="007F2863"/>
    <w:rsid w:val="007F4496"/>
    <w:rsid w:val="00801885"/>
    <w:rsid w:val="0080485A"/>
    <w:rsid w:val="00804D37"/>
    <w:rsid w:val="0080711F"/>
    <w:rsid w:val="00811769"/>
    <w:rsid w:val="008128EC"/>
    <w:rsid w:val="008129D5"/>
    <w:rsid w:val="008240A1"/>
    <w:rsid w:val="00831871"/>
    <w:rsid w:val="00836B92"/>
    <w:rsid w:val="00837DD2"/>
    <w:rsid w:val="00842627"/>
    <w:rsid w:val="00846128"/>
    <w:rsid w:val="00852E43"/>
    <w:rsid w:val="0085460F"/>
    <w:rsid w:val="00856460"/>
    <w:rsid w:val="00873A20"/>
    <w:rsid w:val="008759A8"/>
    <w:rsid w:val="00880904"/>
    <w:rsid w:val="00882401"/>
    <w:rsid w:val="00890AD5"/>
    <w:rsid w:val="00893C37"/>
    <w:rsid w:val="00894850"/>
    <w:rsid w:val="008A3AD4"/>
    <w:rsid w:val="008A5B97"/>
    <w:rsid w:val="008A6B8F"/>
    <w:rsid w:val="008B165D"/>
    <w:rsid w:val="008C11DC"/>
    <w:rsid w:val="008C1E0A"/>
    <w:rsid w:val="008C7328"/>
    <w:rsid w:val="008D2DF5"/>
    <w:rsid w:val="008D5A8C"/>
    <w:rsid w:val="008D6C30"/>
    <w:rsid w:val="008E0418"/>
    <w:rsid w:val="008E1520"/>
    <w:rsid w:val="008E64AC"/>
    <w:rsid w:val="008F03D4"/>
    <w:rsid w:val="008F1093"/>
    <w:rsid w:val="008F1D52"/>
    <w:rsid w:val="008F22F7"/>
    <w:rsid w:val="008F4620"/>
    <w:rsid w:val="00903750"/>
    <w:rsid w:val="00904722"/>
    <w:rsid w:val="00905B5F"/>
    <w:rsid w:val="009100D0"/>
    <w:rsid w:val="009101D8"/>
    <w:rsid w:val="00910777"/>
    <w:rsid w:val="00912A1A"/>
    <w:rsid w:val="00913CDF"/>
    <w:rsid w:val="00914D36"/>
    <w:rsid w:val="00921D8E"/>
    <w:rsid w:val="009241C3"/>
    <w:rsid w:val="0092547C"/>
    <w:rsid w:val="0092712D"/>
    <w:rsid w:val="009300B7"/>
    <w:rsid w:val="00937D30"/>
    <w:rsid w:val="009413AB"/>
    <w:rsid w:val="00942BAB"/>
    <w:rsid w:val="00944BE2"/>
    <w:rsid w:val="00953E1E"/>
    <w:rsid w:val="009547D1"/>
    <w:rsid w:val="00961399"/>
    <w:rsid w:val="00964EDA"/>
    <w:rsid w:val="00967BB8"/>
    <w:rsid w:val="009717DD"/>
    <w:rsid w:val="00972233"/>
    <w:rsid w:val="00972C6F"/>
    <w:rsid w:val="0097415F"/>
    <w:rsid w:val="00982400"/>
    <w:rsid w:val="00983249"/>
    <w:rsid w:val="009923C9"/>
    <w:rsid w:val="009B2FFF"/>
    <w:rsid w:val="009B3518"/>
    <w:rsid w:val="009B36CB"/>
    <w:rsid w:val="009B5C42"/>
    <w:rsid w:val="009B6032"/>
    <w:rsid w:val="009C0571"/>
    <w:rsid w:val="009C28CE"/>
    <w:rsid w:val="009C36E9"/>
    <w:rsid w:val="009C4A5B"/>
    <w:rsid w:val="009C4FC0"/>
    <w:rsid w:val="009D1CD5"/>
    <w:rsid w:val="009E226E"/>
    <w:rsid w:val="009E6AA0"/>
    <w:rsid w:val="009F60F5"/>
    <w:rsid w:val="009F6DF0"/>
    <w:rsid w:val="009F71B5"/>
    <w:rsid w:val="00A05F83"/>
    <w:rsid w:val="00A11327"/>
    <w:rsid w:val="00A12FE4"/>
    <w:rsid w:val="00A17E21"/>
    <w:rsid w:val="00A22430"/>
    <w:rsid w:val="00A248B7"/>
    <w:rsid w:val="00A25700"/>
    <w:rsid w:val="00A27F01"/>
    <w:rsid w:val="00A35D88"/>
    <w:rsid w:val="00A36836"/>
    <w:rsid w:val="00A36F2C"/>
    <w:rsid w:val="00A40922"/>
    <w:rsid w:val="00A456AE"/>
    <w:rsid w:val="00A46CB4"/>
    <w:rsid w:val="00A46D09"/>
    <w:rsid w:val="00A5119B"/>
    <w:rsid w:val="00A51333"/>
    <w:rsid w:val="00A55B05"/>
    <w:rsid w:val="00A6685A"/>
    <w:rsid w:val="00A71836"/>
    <w:rsid w:val="00A7780C"/>
    <w:rsid w:val="00A82005"/>
    <w:rsid w:val="00A82F72"/>
    <w:rsid w:val="00A83686"/>
    <w:rsid w:val="00A87030"/>
    <w:rsid w:val="00A904DD"/>
    <w:rsid w:val="00A91F16"/>
    <w:rsid w:val="00A92618"/>
    <w:rsid w:val="00A96428"/>
    <w:rsid w:val="00A96F94"/>
    <w:rsid w:val="00A978F1"/>
    <w:rsid w:val="00AA0BD2"/>
    <w:rsid w:val="00AA2AE0"/>
    <w:rsid w:val="00AA4F5C"/>
    <w:rsid w:val="00AA5CA9"/>
    <w:rsid w:val="00AB0C66"/>
    <w:rsid w:val="00AD7D87"/>
    <w:rsid w:val="00AE016C"/>
    <w:rsid w:val="00AE0E23"/>
    <w:rsid w:val="00AE1259"/>
    <w:rsid w:val="00AE219F"/>
    <w:rsid w:val="00AE51C1"/>
    <w:rsid w:val="00B03CBC"/>
    <w:rsid w:val="00B04A68"/>
    <w:rsid w:val="00B05667"/>
    <w:rsid w:val="00B07539"/>
    <w:rsid w:val="00B114D9"/>
    <w:rsid w:val="00B12896"/>
    <w:rsid w:val="00B1460B"/>
    <w:rsid w:val="00B21E78"/>
    <w:rsid w:val="00B22CFF"/>
    <w:rsid w:val="00B25044"/>
    <w:rsid w:val="00B52C54"/>
    <w:rsid w:val="00B54726"/>
    <w:rsid w:val="00B62BB8"/>
    <w:rsid w:val="00B665EB"/>
    <w:rsid w:val="00B665F1"/>
    <w:rsid w:val="00B678DF"/>
    <w:rsid w:val="00B7197A"/>
    <w:rsid w:val="00B762BC"/>
    <w:rsid w:val="00B80726"/>
    <w:rsid w:val="00B80C57"/>
    <w:rsid w:val="00B90272"/>
    <w:rsid w:val="00B917D3"/>
    <w:rsid w:val="00B92286"/>
    <w:rsid w:val="00B9768F"/>
    <w:rsid w:val="00BA1DE5"/>
    <w:rsid w:val="00BA34FE"/>
    <w:rsid w:val="00BA5688"/>
    <w:rsid w:val="00BA6FBF"/>
    <w:rsid w:val="00BA7F22"/>
    <w:rsid w:val="00BB21D5"/>
    <w:rsid w:val="00BB2491"/>
    <w:rsid w:val="00BB37DA"/>
    <w:rsid w:val="00BD5DDA"/>
    <w:rsid w:val="00BE0932"/>
    <w:rsid w:val="00BE10E6"/>
    <w:rsid w:val="00BE3C42"/>
    <w:rsid w:val="00BF07DF"/>
    <w:rsid w:val="00BF56FB"/>
    <w:rsid w:val="00C05187"/>
    <w:rsid w:val="00C23C89"/>
    <w:rsid w:val="00C27EFE"/>
    <w:rsid w:val="00C300F5"/>
    <w:rsid w:val="00C317AD"/>
    <w:rsid w:val="00C3777D"/>
    <w:rsid w:val="00C43D15"/>
    <w:rsid w:val="00C51158"/>
    <w:rsid w:val="00C54321"/>
    <w:rsid w:val="00C57E93"/>
    <w:rsid w:val="00C656AE"/>
    <w:rsid w:val="00C6675E"/>
    <w:rsid w:val="00C7047F"/>
    <w:rsid w:val="00C759AA"/>
    <w:rsid w:val="00C844C9"/>
    <w:rsid w:val="00C84725"/>
    <w:rsid w:val="00C92862"/>
    <w:rsid w:val="00CA16C4"/>
    <w:rsid w:val="00CA2A20"/>
    <w:rsid w:val="00CA37B5"/>
    <w:rsid w:val="00CA4A53"/>
    <w:rsid w:val="00CA4EDE"/>
    <w:rsid w:val="00CA6279"/>
    <w:rsid w:val="00CA7F98"/>
    <w:rsid w:val="00CB2900"/>
    <w:rsid w:val="00CB6080"/>
    <w:rsid w:val="00CC0C65"/>
    <w:rsid w:val="00CC11C9"/>
    <w:rsid w:val="00CC1CD2"/>
    <w:rsid w:val="00CC61DD"/>
    <w:rsid w:val="00CD5663"/>
    <w:rsid w:val="00CE2A72"/>
    <w:rsid w:val="00CE3C1A"/>
    <w:rsid w:val="00CE4583"/>
    <w:rsid w:val="00CE4F18"/>
    <w:rsid w:val="00CE4FD2"/>
    <w:rsid w:val="00CE6575"/>
    <w:rsid w:val="00CF184D"/>
    <w:rsid w:val="00D05967"/>
    <w:rsid w:val="00D06DE5"/>
    <w:rsid w:val="00D1195D"/>
    <w:rsid w:val="00D11FE0"/>
    <w:rsid w:val="00D167DD"/>
    <w:rsid w:val="00D2054A"/>
    <w:rsid w:val="00D216FB"/>
    <w:rsid w:val="00D23436"/>
    <w:rsid w:val="00D30B82"/>
    <w:rsid w:val="00D30ECA"/>
    <w:rsid w:val="00D353B9"/>
    <w:rsid w:val="00D4061A"/>
    <w:rsid w:val="00D40D6C"/>
    <w:rsid w:val="00D4158B"/>
    <w:rsid w:val="00D41593"/>
    <w:rsid w:val="00D416CA"/>
    <w:rsid w:val="00D553D1"/>
    <w:rsid w:val="00D5548A"/>
    <w:rsid w:val="00D56E9B"/>
    <w:rsid w:val="00D601B1"/>
    <w:rsid w:val="00D7653D"/>
    <w:rsid w:val="00D829B8"/>
    <w:rsid w:val="00D8414B"/>
    <w:rsid w:val="00D9301C"/>
    <w:rsid w:val="00D93609"/>
    <w:rsid w:val="00D93657"/>
    <w:rsid w:val="00D93A18"/>
    <w:rsid w:val="00D93EDC"/>
    <w:rsid w:val="00D94862"/>
    <w:rsid w:val="00D976D7"/>
    <w:rsid w:val="00DA2D3B"/>
    <w:rsid w:val="00DB12C8"/>
    <w:rsid w:val="00DC024E"/>
    <w:rsid w:val="00DC1947"/>
    <w:rsid w:val="00DC2383"/>
    <w:rsid w:val="00DC3624"/>
    <w:rsid w:val="00DD3786"/>
    <w:rsid w:val="00DD6806"/>
    <w:rsid w:val="00DD73E8"/>
    <w:rsid w:val="00DE1609"/>
    <w:rsid w:val="00DE21DA"/>
    <w:rsid w:val="00DE430E"/>
    <w:rsid w:val="00DE48DE"/>
    <w:rsid w:val="00DE5CCB"/>
    <w:rsid w:val="00DF50C7"/>
    <w:rsid w:val="00E025A6"/>
    <w:rsid w:val="00E05C15"/>
    <w:rsid w:val="00E077D5"/>
    <w:rsid w:val="00E07BD4"/>
    <w:rsid w:val="00E1279B"/>
    <w:rsid w:val="00E13EDF"/>
    <w:rsid w:val="00E140F2"/>
    <w:rsid w:val="00E15B29"/>
    <w:rsid w:val="00E2185E"/>
    <w:rsid w:val="00E22346"/>
    <w:rsid w:val="00E26194"/>
    <w:rsid w:val="00E339C8"/>
    <w:rsid w:val="00E34F30"/>
    <w:rsid w:val="00E37106"/>
    <w:rsid w:val="00E50371"/>
    <w:rsid w:val="00E53D18"/>
    <w:rsid w:val="00E53FA0"/>
    <w:rsid w:val="00E540F9"/>
    <w:rsid w:val="00E54722"/>
    <w:rsid w:val="00E54FF9"/>
    <w:rsid w:val="00E603CC"/>
    <w:rsid w:val="00E60549"/>
    <w:rsid w:val="00E6425D"/>
    <w:rsid w:val="00E66051"/>
    <w:rsid w:val="00E70200"/>
    <w:rsid w:val="00E71E90"/>
    <w:rsid w:val="00E806BA"/>
    <w:rsid w:val="00E86473"/>
    <w:rsid w:val="00E87FB0"/>
    <w:rsid w:val="00E91BD1"/>
    <w:rsid w:val="00E92DA8"/>
    <w:rsid w:val="00E97B7D"/>
    <w:rsid w:val="00EA020E"/>
    <w:rsid w:val="00EA2906"/>
    <w:rsid w:val="00EA2EF5"/>
    <w:rsid w:val="00EA5E4E"/>
    <w:rsid w:val="00EA78A4"/>
    <w:rsid w:val="00EB032C"/>
    <w:rsid w:val="00EB3CBA"/>
    <w:rsid w:val="00EB402C"/>
    <w:rsid w:val="00EC7888"/>
    <w:rsid w:val="00ED2BB1"/>
    <w:rsid w:val="00ED32A9"/>
    <w:rsid w:val="00ED3A59"/>
    <w:rsid w:val="00ED5A6B"/>
    <w:rsid w:val="00EE0D32"/>
    <w:rsid w:val="00EF34EC"/>
    <w:rsid w:val="00EF4201"/>
    <w:rsid w:val="00EF620B"/>
    <w:rsid w:val="00EF7B13"/>
    <w:rsid w:val="00F006CA"/>
    <w:rsid w:val="00F07F3A"/>
    <w:rsid w:val="00F13826"/>
    <w:rsid w:val="00F17465"/>
    <w:rsid w:val="00F2680E"/>
    <w:rsid w:val="00F270F9"/>
    <w:rsid w:val="00F36BF7"/>
    <w:rsid w:val="00F41228"/>
    <w:rsid w:val="00F45D20"/>
    <w:rsid w:val="00F463A2"/>
    <w:rsid w:val="00F516D6"/>
    <w:rsid w:val="00F54FA0"/>
    <w:rsid w:val="00F55578"/>
    <w:rsid w:val="00F57F77"/>
    <w:rsid w:val="00F65AD1"/>
    <w:rsid w:val="00F7067A"/>
    <w:rsid w:val="00F71AE3"/>
    <w:rsid w:val="00F7433F"/>
    <w:rsid w:val="00F841B1"/>
    <w:rsid w:val="00FA0C30"/>
    <w:rsid w:val="00FA186E"/>
    <w:rsid w:val="00FA71B5"/>
    <w:rsid w:val="00FB41C7"/>
    <w:rsid w:val="00FC31E6"/>
    <w:rsid w:val="00FC3A76"/>
    <w:rsid w:val="00FC3A9F"/>
    <w:rsid w:val="00FC78D8"/>
    <w:rsid w:val="00FD13A5"/>
    <w:rsid w:val="00FD61C2"/>
    <w:rsid w:val="00FD6235"/>
    <w:rsid w:val="00FD7B39"/>
    <w:rsid w:val="00FE56E7"/>
    <w:rsid w:val="00FF410C"/>
    <w:rsid w:val="00FF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A2ED8"/>
    <w:rPr>
      <w:sz w:val="24"/>
    </w:rPr>
  </w:style>
  <w:style w:type="paragraph" w:styleId="Heading1">
    <w:name w:val="heading 1"/>
    <w:basedOn w:val="Normal"/>
    <w:next w:val="Normal"/>
    <w:rsid w:val="005A2E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5A2E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5A2E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qFormat/>
    <w:rsid w:val="00E50371"/>
    <w:pPr>
      <w:spacing w:after="180" w:line="360" w:lineRule="exact"/>
    </w:pPr>
    <w:rPr>
      <w:b/>
      <w:position w:val="7"/>
      <w:sz w:val="32"/>
      <w:szCs w:val="32"/>
    </w:rPr>
  </w:style>
  <w:style w:type="paragraph" w:customStyle="1" w:styleId="02PaperAuthors">
    <w:name w:val="02 Paper Authors"/>
    <w:qFormat/>
    <w:rsid w:val="009101D8"/>
    <w:pPr>
      <w:spacing w:line="240" w:lineRule="exact"/>
    </w:pPr>
    <w:rPr>
      <w:b/>
      <w:noProof/>
      <w:sz w:val="22"/>
      <w:szCs w:val="22"/>
    </w:rPr>
  </w:style>
  <w:style w:type="paragraph" w:customStyle="1" w:styleId="G1aFigureImage">
    <w:name w:val="G1a Figure Image"/>
    <w:next w:val="G1bFigureCaption"/>
    <w:qFormat/>
    <w:rsid w:val="00236D7F"/>
    <w:pPr>
      <w:shd w:val="solid" w:color="FFFFFF" w:fill="FFFFFF"/>
      <w:spacing w:before="160" w:after="40"/>
      <w:jc w:val="center"/>
    </w:pPr>
    <w:rPr>
      <w:sz w:val="18"/>
    </w:rPr>
  </w:style>
  <w:style w:type="paragraph" w:customStyle="1" w:styleId="03Abstract">
    <w:name w:val="03 Abstract"/>
    <w:qFormat/>
    <w:rsid w:val="00E50371"/>
    <w:pPr>
      <w:spacing w:after="200" w:line="240" w:lineRule="exact"/>
      <w:jc w:val="both"/>
    </w:pPr>
    <w:rPr>
      <w:b/>
      <w:sz w:val="18"/>
      <w:szCs w:val="18"/>
    </w:rPr>
  </w:style>
  <w:style w:type="paragraph" w:customStyle="1" w:styleId="04AHeading">
    <w:name w:val="04 A Heading"/>
    <w:next w:val="08ArticleText"/>
    <w:qFormat/>
    <w:rsid w:val="00E50371"/>
    <w:pPr>
      <w:spacing w:before="240" w:after="120" w:line="240" w:lineRule="exact"/>
    </w:pPr>
    <w:rPr>
      <w:b/>
      <w:sz w:val="22"/>
    </w:rPr>
  </w:style>
  <w:style w:type="paragraph" w:customStyle="1" w:styleId="08ArticleText">
    <w:name w:val="08 Article Text"/>
    <w:qFormat/>
    <w:rsid w:val="00491E94"/>
    <w:pPr>
      <w:widowControl w:val="0"/>
      <w:tabs>
        <w:tab w:val="left" w:pos="198"/>
      </w:tabs>
      <w:spacing w:after="120" w:line="230" w:lineRule="exact"/>
      <w:ind w:firstLine="144"/>
      <w:jc w:val="both"/>
    </w:pPr>
    <w:rPr>
      <w:sz w:val="18"/>
      <w:szCs w:val="18"/>
    </w:rPr>
  </w:style>
  <w:style w:type="paragraph" w:customStyle="1" w:styleId="N2Footnotes">
    <w:name w:val="N2 Footnotes"/>
    <w:qFormat/>
    <w:rsid w:val="00D5548A"/>
    <w:pPr>
      <w:tabs>
        <w:tab w:val="left" w:pos="142"/>
      </w:tabs>
      <w:spacing w:line="190" w:lineRule="exact"/>
      <w:jc w:val="both"/>
    </w:pPr>
    <w:rPr>
      <w:noProof/>
      <w:sz w:val="16"/>
    </w:rPr>
  </w:style>
  <w:style w:type="paragraph" w:customStyle="1" w:styleId="N3References">
    <w:name w:val="N3 References"/>
    <w:qFormat/>
    <w:rsid w:val="00D5548A"/>
    <w:pPr>
      <w:tabs>
        <w:tab w:val="left" w:pos="284"/>
      </w:tabs>
      <w:spacing w:line="190" w:lineRule="exact"/>
      <w:ind w:left="284" w:hanging="284"/>
      <w:jc w:val="both"/>
    </w:pPr>
    <w:rPr>
      <w:noProof/>
      <w:sz w:val="16"/>
    </w:rPr>
  </w:style>
  <w:style w:type="paragraph" w:customStyle="1" w:styleId="L1Receivedaccepteddates">
    <w:name w:val="L1 Received/accepted dates"/>
    <w:next w:val="Normal"/>
    <w:qFormat/>
    <w:rsid w:val="009101D8"/>
    <w:pPr>
      <w:spacing w:before="180" w:line="240" w:lineRule="exact"/>
    </w:pPr>
    <w:rPr>
      <w:b/>
      <w:i/>
      <w:noProof/>
      <w:sz w:val="18"/>
    </w:rPr>
  </w:style>
  <w:style w:type="paragraph" w:customStyle="1" w:styleId="L2DOI">
    <w:name w:val="L2 DOI"/>
    <w:next w:val="03Abstract"/>
    <w:qFormat/>
    <w:rsid w:val="007909CC"/>
    <w:pPr>
      <w:spacing w:after="240" w:line="240" w:lineRule="exact"/>
    </w:pPr>
    <w:rPr>
      <w:b/>
      <w:noProof/>
      <w:sz w:val="18"/>
      <w:szCs w:val="18"/>
    </w:rPr>
  </w:style>
  <w:style w:type="paragraph" w:customStyle="1" w:styleId="N1AuthorAddresses">
    <w:name w:val="N1 Author Addresses"/>
    <w:qFormat/>
    <w:rsid w:val="00D5548A"/>
    <w:pPr>
      <w:spacing w:line="190" w:lineRule="exact"/>
    </w:pPr>
    <w:rPr>
      <w:i/>
      <w:sz w:val="16"/>
    </w:rPr>
  </w:style>
  <w:style w:type="paragraph" w:customStyle="1" w:styleId="05BHeading">
    <w:name w:val="05 B Heading"/>
    <w:next w:val="08ArticleText"/>
    <w:qFormat/>
    <w:rsid w:val="00E50371"/>
    <w:pPr>
      <w:spacing w:before="120" w:after="120" w:line="200" w:lineRule="exact"/>
      <w:jc w:val="both"/>
    </w:pPr>
    <w:rPr>
      <w:b/>
      <w:sz w:val="18"/>
    </w:rPr>
  </w:style>
  <w:style w:type="paragraph" w:customStyle="1" w:styleId="06CHeading">
    <w:name w:val="06 C Heading"/>
    <w:next w:val="08ArticleText"/>
    <w:qFormat/>
    <w:rsid w:val="00E50371"/>
    <w:pPr>
      <w:spacing w:line="200" w:lineRule="exact"/>
      <w:jc w:val="both"/>
    </w:pPr>
    <w:rPr>
      <w:b/>
      <w:sz w:val="18"/>
    </w:rPr>
  </w:style>
  <w:style w:type="paragraph" w:customStyle="1" w:styleId="07DHeading">
    <w:name w:val="07 D Heading"/>
    <w:next w:val="08ArticleText"/>
    <w:qFormat/>
    <w:rsid w:val="00E50371"/>
    <w:pPr>
      <w:spacing w:line="200" w:lineRule="exact"/>
      <w:jc w:val="both"/>
    </w:pPr>
    <w:rPr>
      <w:i/>
      <w:sz w:val="18"/>
    </w:rPr>
  </w:style>
  <w:style w:type="paragraph" w:styleId="Header">
    <w:name w:val="header"/>
    <w:basedOn w:val="Normal"/>
    <w:rsid w:val="00D40D6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40D6C"/>
    <w:pPr>
      <w:tabs>
        <w:tab w:val="center" w:pos="4153"/>
        <w:tab w:val="right" w:pos="8306"/>
      </w:tabs>
    </w:pPr>
  </w:style>
  <w:style w:type="character" w:styleId="LineNumber">
    <w:name w:val="line number"/>
    <w:basedOn w:val="DefaultParagraphFont"/>
    <w:rsid w:val="004E1FDE"/>
    <w:rPr>
      <w:rFonts w:ascii="Times New Roman" w:hAnsi="Times New Roman"/>
      <w:sz w:val="10"/>
    </w:rPr>
  </w:style>
  <w:style w:type="paragraph" w:customStyle="1" w:styleId="G1bFigureCaption">
    <w:name w:val="G1b Figure Caption"/>
    <w:basedOn w:val="Normal"/>
    <w:next w:val="08ArticleText"/>
    <w:qFormat/>
    <w:rsid w:val="00ED5A6B"/>
    <w:pPr>
      <w:shd w:val="solid" w:color="FFFFFF" w:fill="FFFFFF"/>
      <w:spacing w:before="40" w:after="160" w:line="190" w:lineRule="exact"/>
      <w:jc w:val="center"/>
    </w:pPr>
    <w:rPr>
      <w:sz w:val="16"/>
    </w:rPr>
  </w:style>
  <w:style w:type="paragraph" w:customStyle="1" w:styleId="G2UncaptionedImage">
    <w:name w:val="G2 Uncaptioned Image"/>
    <w:next w:val="08ArticleText"/>
    <w:qFormat/>
    <w:rsid w:val="00236D7F"/>
    <w:pPr>
      <w:shd w:val="solid" w:color="FFFFFF" w:fill="FFFFFF"/>
      <w:spacing w:before="160" w:after="160"/>
      <w:jc w:val="center"/>
    </w:pPr>
    <w:rPr>
      <w:sz w:val="18"/>
    </w:rPr>
  </w:style>
  <w:style w:type="paragraph" w:customStyle="1" w:styleId="G3SingleColumnEquation">
    <w:name w:val="G3 Single Column Equation"/>
    <w:next w:val="08ArticleText"/>
    <w:qFormat/>
    <w:rsid w:val="0069118F"/>
    <w:pPr>
      <w:tabs>
        <w:tab w:val="center" w:pos="2155"/>
        <w:tab w:val="right" w:pos="4706"/>
      </w:tabs>
      <w:spacing w:before="160" w:after="160"/>
    </w:pPr>
    <w:rPr>
      <w:sz w:val="18"/>
    </w:rPr>
  </w:style>
  <w:style w:type="paragraph" w:customStyle="1" w:styleId="G4aTableTitle">
    <w:name w:val="G4a Table Title"/>
    <w:qFormat/>
    <w:rsid w:val="00236D7F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</w:rPr>
  </w:style>
  <w:style w:type="paragraph" w:customStyle="1" w:styleId="G4cTableFootnote">
    <w:name w:val="G4c Table Footnote"/>
    <w:qFormat/>
    <w:rsid w:val="003F4A2D"/>
    <w:pPr>
      <w:keepLines/>
      <w:pBdr>
        <w:bottom w:val="single" w:sz="6" w:space="1" w:color="auto"/>
      </w:pBdr>
      <w:spacing w:before="120" w:after="60"/>
    </w:pPr>
    <w:rPr>
      <w:sz w:val="16"/>
    </w:rPr>
  </w:style>
  <w:style w:type="table" w:styleId="TableGrid">
    <w:name w:val="Table Grid"/>
    <w:basedOn w:val="TableNormal"/>
    <w:rsid w:val="00CD5663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qFormat/>
    <w:rsid w:val="003F4A2D"/>
    <w:pPr>
      <w:keepNext/>
      <w:keepLines/>
      <w:jc w:val="center"/>
    </w:pPr>
    <w:rPr>
      <w:sz w:val="16"/>
      <w:szCs w:val="16"/>
    </w:rPr>
  </w:style>
  <w:style w:type="paragraph" w:styleId="EndnoteText">
    <w:name w:val="endnote text"/>
    <w:basedOn w:val="Normal"/>
    <w:semiHidden/>
    <w:rsid w:val="004C27D7"/>
    <w:pPr>
      <w:spacing w:line="190" w:lineRule="exact"/>
      <w:ind w:left="284" w:hanging="284"/>
    </w:pPr>
    <w:rPr>
      <w:sz w:val="16"/>
    </w:rPr>
  </w:style>
  <w:style w:type="character" w:styleId="EndnoteReference">
    <w:name w:val="endnote reference"/>
    <w:basedOn w:val="DefaultParagraphFont"/>
    <w:semiHidden/>
    <w:rsid w:val="004C27D7"/>
    <w:rPr>
      <w:vertAlign w:val="superscript"/>
    </w:rPr>
  </w:style>
  <w:style w:type="paragraph" w:customStyle="1" w:styleId="RefOrdinal">
    <w:name w:val="RefOrdinal"/>
    <w:rsid w:val="008128EC"/>
    <w:rPr>
      <w:sz w:val="16"/>
      <w:szCs w:val="16"/>
    </w:rPr>
  </w:style>
  <w:style w:type="paragraph" w:customStyle="1" w:styleId="H1RunningHeader">
    <w:name w:val="H1 Running Header"/>
    <w:rsid w:val="00D216FB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</w:rPr>
  </w:style>
  <w:style w:type="character" w:customStyle="1" w:styleId="C1Gray">
    <w:name w:val="C1 Gray"/>
    <w:rsid w:val="00512C15"/>
    <w:rPr>
      <w:color w:val="666666"/>
      <w:lang w:val="fr-FR"/>
    </w:rPr>
  </w:style>
  <w:style w:type="paragraph" w:customStyle="1" w:styleId="F1RunningFooter">
    <w:name w:val="F1 Running Footer"/>
    <w:rsid w:val="00512C15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</w:rPr>
  </w:style>
  <w:style w:type="character" w:styleId="PageNumber">
    <w:name w:val="page number"/>
    <w:basedOn w:val="DefaultParagraphFont"/>
    <w:rsid w:val="008C11DC"/>
  </w:style>
  <w:style w:type="paragraph" w:customStyle="1" w:styleId="09ListText">
    <w:name w:val="09 List Text"/>
    <w:basedOn w:val="08ArticleText"/>
    <w:qFormat/>
    <w:rsid w:val="0072442A"/>
    <w:pPr>
      <w:tabs>
        <w:tab w:val="clear" w:pos="198"/>
        <w:tab w:val="left" w:pos="284"/>
      </w:tabs>
      <w:ind w:left="284" w:hanging="284"/>
    </w:pPr>
  </w:style>
  <w:style w:type="paragraph" w:customStyle="1" w:styleId="AA-MainText">
    <w:name w:val="AA-Main_Text"/>
    <w:basedOn w:val="Normal"/>
    <w:link w:val="AA-MainTextChar"/>
    <w:rsid w:val="00BA1DE5"/>
    <w:pPr>
      <w:spacing w:before="120" w:after="120" w:line="360" w:lineRule="auto"/>
      <w:ind w:firstLine="289"/>
    </w:pPr>
    <w:rPr>
      <w:rFonts w:eastAsia="Batang"/>
      <w:szCs w:val="24"/>
      <w:lang w:val="en-US" w:eastAsia="ko-KR"/>
    </w:rPr>
  </w:style>
  <w:style w:type="character" w:customStyle="1" w:styleId="AA-MainTextChar">
    <w:name w:val="AA-Main_Text Char"/>
    <w:link w:val="AA-MainText"/>
    <w:rsid w:val="00BA1DE5"/>
    <w:rPr>
      <w:rFonts w:eastAsia="Batang"/>
      <w:sz w:val="24"/>
      <w:szCs w:val="24"/>
      <w:lang w:val="en-US" w:eastAsia="ko-KR"/>
    </w:rPr>
  </w:style>
  <w:style w:type="paragraph" w:styleId="BalloonText">
    <w:name w:val="Balloon Text"/>
    <w:basedOn w:val="Normal"/>
    <w:link w:val="BalloonTextChar"/>
    <w:rsid w:val="00BA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1DE5"/>
    <w:rPr>
      <w:rFonts w:ascii="Tahoma" w:hAnsi="Tahoma" w:cs="Tahoma"/>
      <w:sz w:val="16"/>
      <w:szCs w:val="16"/>
    </w:rPr>
  </w:style>
  <w:style w:type="paragraph" w:customStyle="1" w:styleId="AA-Figurecaption">
    <w:name w:val="AA-Figure caption"/>
    <w:basedOn w:val="AA-MainText"/>
    <w:link w:val="AA-FigurecaptionChar"/>
    <w:qFormat/>
    <w:rsid w:val="00BA1DE5"/>
    <w:pPr>
      <w:spacing w:line="240" w:lineRule="auto"/>
      <w:ind w:firstLine="0"/>
    </w:pPr>
  </w:style>
  <w:style w:type="character" w:customStyle="1" w:styleId="AA-FigurecaptionChar">
    <w:name w:val="AA-Figure caption Char"/>
    <w:link w:val="AA-Figurecaption"/>
    <w:rsid w:val="00BA1DE5"/>
    <w:rPr>
      <w:rFonts w:eastAsia="Batang"/>
      <w:sz w:val="24"/>
      <w:szCs w:val="24"/>
      <w:lang w:val="en-US" w:eastAsia="ko-KR"/>
    </w:rPr>
  </w:style>
  <w:style w:type="character" w:styleId="Hyperlink">
    <w:name w:val="Hyperlink"/>
    <w:basedOn w:val="DefaultParagraphFont"/>
    <w:rsid w:val="007528A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937D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937D3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37D30"/>
  </w:style>
  <w:style w:type="paragraph" w:styleId="CommentSubject">
    <w:name w:val="annotation subject"/>
    <w:basedOn w:val="CommentText"/>
    <w:next w:val="CommentText"/>
    <w:link w:val="CommentSubjectChar"/>
    <w:rsid w:val="00937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37D30"/>
    <w:rPr>
      <w:b/>
      <w:bCs/>
    </w:rPr>
  </w:style>
  <w:style w:type="paragraph" w:customStyle="1" w:styleId="A-maintext">
    <w:name w:val="A-main text"/>
    <w:basedOn w:val="Normal"/>
    <w:link w:val="A-maintextChar"/>
    <w:qFormat/>
    <w:rsid w:val="00195E38"/>
    <w:pPr>
      <w:adjustRightInd w:val="0"/>
      <w:spacing w:after="120" w:line="360" w:lineRule="auto"/>
      <w:ind w:firstLine="432"/>
    </w:pPr>
    <w:rPr>
      <w:rFonts w:eastAsia="Malgun Gothic"/>
      <w:bCs/>
      <w:lang w:val="en-US" w:eastAsia="en-US"/>
    </w:rPr>
  </w:style>
  <w:style w:type="character" w:customStyle="1" w:styleId="A-maintextChar">
    <w:name w:val="A-main text Char"/>
    <w:link w:val="A-maintext"/>
    <w:rsid w:val="00195E38"/>
    <w:rPr>
      <w:rFonts w:eastAsia="Malgun Gothic"/>
      <w:bCs/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5A2ED8"/>
    <w:rPr>
      <w:sz w:val="24"/>
    </w:rPr>
  </w:style>
  <w:style w:type="paragraph" w:styleId="Heading1">
    <w:name w:val="heading 1"/>
    <w:basedOn w:val="Normal"/>
    <w:next w:val="Normal"/>
    <w:rsid w:val="005A2E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5A2E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5A2E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qFormat/>
    <w:rsid w:val="00E50371"/>
    <w:pPr>
      <w:spacing w:after="180" w:line="360" w:lineRule="exact"/>
    </w:pPr>
    <w:rPr>
      <w:b/>
      <w:position w:val="7"/>
      <w:sz w:val="32"/>
      <w:szCs w:val="32"/>
    </w:rPr>
  </w:style>
  <w:style w:type="paragraph" w:customStyle="1" w:styleId="02PaperAuthors">
    <w:name w:val="02 Paper Authors"/>
    <w:qFormat/>
    <w:rsid w:val="009101D8"/>
    <w:pPr>
      <w:spacing w:line="240" w:lineRule="exact"/>
    </w:pPr>
    <w:rPr>
      <w:b/>
      <w:noProof/>
      <w:sz w:val="22"/>
      <w:szCs w:val="22"/>
    </w:rPr>
  </w:style>
  <w:style w:type="paragraph" w:customStyle="1" w:styleId="G1aFigureImage">
    <w:name w:val="G1a Figure Image"/>
    <w:next w:val="G1bFigureCaption"/>
    <w:qFormat/>
    <w:rsid w:val="00236D7F"/>
    <w:pPr>
      <w:shd w:val="solid" w:color="FFFFFF" w:fill="FFFFFF"/>
      <w:spacing w:before="160" w:after="40"/>
      <w:jc w:val="center"/>
    </w:pPr>
    <w:rPr>
      <w:sz w:val="18"/>
    </w:rPr>
  </w:style>
  <w:style w:type="paragraph" w:customStyle="1" w:styleId="03Abstract">
    <w:name w:val="03 Abstract"/>
    <w:qFormat/>
    <w:rsid w:val="00E50371"/>
    <w:pPr>
      <w:spacing w:after="200" w:line="240" w:lineRule="exact"/>
      <w:jc w:val="both"/>
    </w:pPr>
    <w:rPr>
      <w:b/>
      <w:sz w:val="18"/>
      <w:szCs w:val="18"/>
    </w:rPr>
  </w:style>
  <w:style w:type="paragraph" w:customStyle="1" w:styleId="04AHeading">
    <w:name w:val="04 A Heading"/>
    <w:next w:val="08ArticleText"/>
    <w:qFormat/>
    <w:rsid w:val="00E50371"/>
    <w:pPr>
      <w:spacing w:before="240" w:after="120" w:line="240" w:lineRule="exact"/>
    </w:pPr>
    <w:rPr>
      <w:b/>
      <w:sz w:val="22"/>
    </w:rPr>
  </w:style>
  <w:style w:type="paragraph" w:customStyle="1" w:styleId="08ArticleText">
    <w:name w:val="08 Article Text"/>
    <w:qFormat/>
    <w:rsid w:val="00491E94"/>
    <w:pPr>
      <w:widowControl w:val="0"/>
      <w:tabs>
        <w:tab w:val="left" w:pos="198"/>
      </w:tabs>
      <w:spacing w:after="120" w:line="230" w:lineRule="exact"/>
      <w:ind w:firstLine="144"/>
      <w:jc w:val="both"/>
    </w:pPr>
    <w:rPr>
      <w:sz w:val="18"/>
      <w:szCs w:val="18"/>
    </w:rPr>
  </w:style>
  <w:style w:type="paragraph" w:customStyle="1" w:styleId="N2Footnotes">
    <w:name w:val="N2 Footnotes"/>
    <w:qFormat/>
    <w:rsid w:val="00D5548A"/>
    <w:pPr>
      <w:tabs>
        <w:tab w:val="left" w:pos="142"/>
      </w:tabs>
      <w:spacing w:line="190" w:lineRule="exact"/>
      <w:jc w:val="both"/>
    </w:pPr>
    <w:rPr>
      <w:noProof/>
      <w:sz w:val="16"/>
    </w:rPr>
  </w:style>
  <w:style w:type="paragraph" w:customStyle="1" w:styleId="N3References">
    <w:name w:val="N3 References"/>
    <w:qFormat/>
    <w:rsid w:val="00D5548A"/>
    <w:pPr>
      <w:tabs>
        <w:tab w:val="left" w:pos="284"/>
      </w:tabs>
      <w:spacing w:line="190" w:lineRule="exact"/>
      <w:ind w:left="284" w:hanging="284"/>
      <w:jc w:val="both"/>
    </w:pPr>
    <w:rPr>
      <w:noProof/>
      <w:sz w:val="16"/>
    </w:rPr>
  </w:style>
  <w:style w:type="paragraph" w:customStyle="1" w:styleId="L1Receivedaccepteddates">
    <w:name w:val="L1 Received/accepted dates"/>
    <w:next w:val="Normal"/>
    <w:qFormat/>
    <w:rsid w:val="009101D8"/>
    <w:pPr>
      <w:spacing w:before="180" w:line="240" w:lineRule="exact"/>
    </w:pPr>
    <w:rPr>
      <w:b/>
      <w:i/>
      <w:noProof/>
      <w:sz w:val="18"/>
    </w:rPr>
  </w:style>
  <w:style w:type="paragraph" w:customStyle="1" w:styleId="L2DOI">
    <w:name w:val="L2 DOI"/>
    <w:next w:val="03Abstract"/>
    <w:qFormat/>
    <w:rsid w:val="007909CC"/>
    <w:pPr>
      <w:spacing w:after="240" w:line="240" w:lineRule="exact"/>
    </w:pPr>
    <w:rPr>
      <w:b/>
      <w:noProof/>
      <w:sz w:val="18"/>
      <w:szCs w:val="18"/>
    </w:rPr>
  </w:style>
  <w:style w:type="paragraph" w:customStyle="1" w:styleId="N1AuthorAddresses">
    <w:name w:val="N1 Author Addresses"/>
    <w:qFormat/>
    <w:rsid w:val="00D5548A"/>
    <w:pPr>
      <w:spacing w:line="190" w:lineRule="exact"/>
    </w:pPr>
    <w:rPr>
      <w:i/>
      <w:sz w:val="16"/>
    </w:rPr>
  </w:style>
  <w:style w:type="paragraph" w:customStyle="1" w:styleId="05BHeading">
    <w:name w:val="05 B Heading"/>
    <w:next w:val="08ArticleText"/>
    <w:qFormat/>
    <w:rsid w:val="00E50371"/>
    <w:pPr>
      <w:spacing w:before="120" w:after="120" w:line="200" w:lineRule="exact"/>
      <w:jc w:val="both"/>
    </w:pPr>
    <w:rPr>
      <w:b/>
      <w:sz w:val="18"/>
    </w:rPr>
  </w:style>
  <w:style w:type="paragraph" w:customStyle="1" w:styleId="06CHeading">
    <w:name w:val="06 C Heading"/>
    <w:next w:val="08ArticleText"/>
    <w:qFormat/>
    <w:rsid w:val="00E50371"/>
    <w:pPr>
      <w:spacing w:line="200" w:lineRule="exact"/>
      <w:jc w:val="both"/>
    </w:pPr>
    <w:rPr>
      <w:b/>
      <w:sz w:val="18"/>
    </w:rPr>
  </w:style>
  <w:style w:type="paragraph" w:customStyle="1" w:styleId="07DHeading">
    <w:name w:val="07 D Heading"/>
    <w:next w:val="08ArticleText"/>
    <w:qFormat/>
    <w:rsid w:val="00E50371"/>
    <w:pPr>
      <w:spacing w:line="200" w:lineRule="exact"/>
      <w:jc w:val="both"/>
    </w:pPr>
    <w:rPr>
      <w:i/>
      <w:sz w:val="18"/>
    </w:rPr>
  </w:style>
  <w:style w:type="paragraph" w:styleId="Header">
    <w:name w:val="header"/>
    <w:basedOn w:val="Normal"/>
    <w:rsid w:val="00D40D6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40D6C"/>
    <w:pPr>
      <w:tabs>
        <w:tab w:val="center" w:pos="4153"/>
        <w:tab w:val="right" w:pos="8306"/>
      </w:tabs>
    </w:pPr>
  </w:style>
  <w:style w:type="character" w:styleId="LineNumber">
    <w:name w:val="line number"/>
    <w:basedOn w:val="DefaultParagraphFont"/>
    <w:rsid w:val="004E1FDE"/>
    <w:rPr>
      <w:rFonts w:ascii="Times New Roman" w:hAnsi="Times New Roman"/>
      <w:sz w:val="10"/>
    </w:rPr>
  </w:style>
  <w:style w:type="paragraph" w:customStyle="1" w:styleId="G1bFigureCaption">
    <w:name w:val="G1b Figure Caption"/>
    <w:basedOn w:val="Normal"/>
    <w:next w:val="08ArticleText"/>
    <w:qFormat/>
    <w:rsid w:val="00ED5A6B"/>
    <w:pPr>
      <w:shd w:val="solid" w:color="FFFFFF" w:fill="FFFFFF"/>
      <w:spacing w:before="40" w:after="160" w:line="190" w:lineRule="exact"/>
      <w:jc w:val="center"/>
    </w:pPr>
    <w:rPr>
      <w:sz w:val="16"/>
    </w:rPr>
  </w:style>
  <w:style w:type="paragraph" w:customStyle="1" w:styleId="G2UncaptionedImage">
    <w:name w:val="G2 Uncaptioned Image"/>
    <w:next w:val="08ArticleText"/>
    <w:qFormat/>
    <w:rsid w:val="00236D7F"/>
    <w:pPr>
      <w:shd w:val="solid" w:color="FFFFFF" w:fill="FFFFFF"/>
      <w:spacing w:before="160" w:after="160"/>
      <w:jc w:val="center"/>
    </w:pPr>
    <w:rPr>
      <w:sz w:val="18"/>
    </w:rPr>
  </w:style>
  <w:style w:type="paragraph" w:customStyle="1" w:styleId="G3SingleColumnEquation">
    <w:name w:val="G3 Single Column Equation"/>
    <w:next w:val="08ArticleText"/>
    <w:qFormat/>
    <w:rsid w:val="0069118F"/>
    <w:pPr>
      <w:tabs>
        <w:tab w:val="center" w:pos="2155"/>
        <w:tab w:val="right" w:pos="4706"/>
      </w:tabs>
      <w:spacing w:before="160" w:after="160"/>
    </w:pPr>
    <w:rPr>
      <w:sz w:val="18"/>
    </w:rPr>
  </w:style>
  <w:style w:type="paragraph" w:customStyle="1" w:styleId="G4aTableTitle">
    <w:name w:val="G4a Table Title"/>
    <w:qFormat/>
    <w:rsid w:val="00236D7F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</w:rPr>
  </w:style>
  <w:style w:type="paragraph" w:customStyle="1" w:styleId="G4cTableFootnote">
    <w:name w:val="G4c Table Footnote"/>
    <w:qFormat/>
    <w:rsid w:val="003F4A2D"/>
    <w:pPr>
      <w:keepLines/>
      <w:pBdr>
        <w:bottom w:val="single" w:sz="6" w:space="1" w:color="auto"/>
      </w:pBdr>
      <w:spacing w:before="120" w:after="60"/>
    </w:pPr>
    <w:rPr>
      <w:sz w:val="16"/>
    </w:rPr>
  </w:style>
  <w:style w:type="table" w:styleId="TableGrid">
    <w:name w:val="Table Grid"/>
    <w:basedOn w:val="TableNormal"/>
    <w:rsid w:val="00CD5663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qFormat/>
    <w:rsid w:val="003F4A2D"/>
    <w:pPr>
      <w:keepNext/>
      <w:keepLines/>
      <w:jc w:val="center"/>
    </w:pPr>
    <w:rPr>
      <w:sz w:val="16"/>
      <w:szCs w:val="16"/>
    </w:rPr>
  </w:style>
  <w:style w:type="paragraph" w:styleId="EndnoteText">
    <w:name w:val="endnote text"/>
    <w:basedOn w:val="Normal"/>
    <w:semiHidden/>
    <w:rsid w:val="004C27D7"/>
    <w:pPr>
      <w:spacing w:line="190" w:lineRule="exact"/>
      <w:ind w:left="284" w:hanging="284"/>
    </w:pPr>
    <w:rPr>
      <w:sz w:val="16"/>
    </w:rPr>
  </w:style>
  <w:style w:type="character" w:styleId="EndnoteReference">
    <w:name w:val="endnote reference"/>
    <w:basedOn w:val="DefaultParagraphFont"/>
    <w:semiHidden/>
    <w:rsid w:val="004C27D7"/>
    <w:rPr>
      <w:vertAlign w:val="superscript"/>
    </w:rPr>
  </w:style>
  <w:style w:type="paragraph" w:customStyle="1" w:styleId="RefOrdinal">
    <w:name w:val="RefOrdinal"/>
    <w:rsid w:val="008128EC"/>
    <w:rPr>
      <w:sz w:val="16"/>
      <w:szCs w:val="16"/>
    </w:rPr>
  </w:style>
  <w:style w:type="paragraph" w:customStyle="1" w:styleId="H1RunningHeader">
    <w:name w:val="H1 Running Header"/>
    <w:rsid w:val="00D216FB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</w:rPr>
  </w:style>
  <w:style w:type="character" w:customStyle="1" w:styleId="C1Gray">
    <w:name w:val="C1 Gray"/>
    <w:rsid w:val="00512C15"/>
    <w:rPr>
      <w:color w:val="666666"/>
      <w:lang w:val="fr-FR"/>
    </w:rPr>
  </w:style>
  <w:style w:type="paragraph" w:customStyle="1" w:styleId="F1RunningFooter">
    <w:name w:val="F1 Running Footer"/>
    <w:rsid w:val="00512C15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</w:rPr>
  </w:style>
  <w:style w:type="character" w:styleId="PageNumber">
    <w:name w:val="page number"/>
    <w:basedOn w:val="DefaultParagraphFont"/>
    <w:rsid w:val="008C11DC"/>
  </w:style>
  <w:style w:type="paragraph" w:customStyle="1" w:styleId="09ListText">
    <w:name w:val="09 List Text"/>
    <w:basedOn w:val="08ArticleText"/>
    <w:qFormat/>
    <w:rsid w:val="0072442A"/>
    <w:pPr>
      <w:tabs>
        <w:tab w:val="clear" w:pos="198"/>
        <w:tab w:val="left" w:pos="284"/>
      </w:tabs>
      <w:ind w:left="284" w:hanging="284"/>
    </w:pPr>
  </w:style>
  <w:style w:type="paragraph" w:customStyle="1" w:styleId="AA-MainText">
    <w:name w:val="AA-Main_Text"/>
    <w:basedOn w:val="Normal"/>
    <w:link w:val="AA-MainTextChar"/>
    <w:rsid w:val="00BA1DE5"/>
    <w:pPr>
      <w:spacing w:before="120" w:after="120" w:line="360" w:lineRule="auto"/>
      <w:ind w:firstLine="289"/>
    </w:pPr>
    <w:rPr>
      <w:rFonts w:eastAsia="Batang"/>
      <w:szCs w:val="24"/>
      <w:lang w:val="en-US" w:eastAsia="ko-KR"/>
    </w:rPr>
  </w:style>
  <w:style w:type="character" w:customStyle="1" w:styleId="AA-MainTextChar">
    <w:name w:val="AA-Main_Text Char"/>
    <w:link w:val="AA-MainText"/>
    <w:rsid w:val="00BA1DE5"/>
    <w:rPr>
      <w:rFonts w:eastAsia="Batang"/>
      <w:sz w:val="24"/>
      <w:szCs w:val="24"/>
      <w:lang w:val="en-US" w:eastAsia="ko-KR"/>
    </w:rPr>
  </w:style>
  <w:style w:type="paragraph" w:styleId="BalloonText">
    <w:name w:val="Balloon Text"/>
    <w:basedOn w:val="Normal"/>
    <w:link w:val="BalloonTextChar"/>
    <w:rsid w:val="00BA1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1DE5"/>
    <w:rPr>
      <w:rFonts w:ascii="Tahoma" w:hAnsi="Tahoma" w:cs="Tahoma"/>
      <w:sz w:val="16"/>
      <w:szCs w:val="16"/>
    </w:rPr>
  </w:style>
  <w:style w:type="paragraph" w:customStyle="1" w:styleId="AA-Figurecaption">
    <w:name w:val="AA-Figure caption"/>
    <w:basedOn w:val="AA-MainText"/>
    <w:link w:val="AA-FigurecaptionChar"/>
    <w:qFormat/>
    <w:rsid w:val="00BA1DE5"/>
    <w:pPr>
      <w:spacing w:line="240" w:lineRule="auto"/>
      <w:ind w:firstLine="0"/>
    </w:pPr>
  </w:style>
  <w:style w:type="character" w:customStyle="1" w:styleId="AA-FigurecaptionChar">
    <w:name w:val="AA-Figure caption Char"/>
    <w:link w:val="AA-Figurecaption"/>
    <w:rsid w:val="00BA1DE5"/>
    <w:rPr>
      <w:rFonts w:eastAsia="Batang"/>
      <w:sz w:val="24"/>
      <w:szCs w:val="24"/>
      <w:lang w:val="en-US" w:eastAsia="ko-KR"/>
    </w:rPr>
  </w:style>
  <w:style w:type="character" w:styleId="Hyperlink">
    <w:name w:val="Hyperlink"/>
    <w:basedOn w:val="DefaultParagraphFont"/>
    <w:rsid w:val="007528A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937D30"/>
    <w:rPr>
      <w:sz w:val="16"/>
      <w:szCs w:val="16"/>
    </w:rPr>
  </w:style>
  <w:style w:type="paragraph" w:styleId="CommentText">
    <w:name w:val="annotation text"/>
    <w:basedOn w:val="Normal"/>
    <w:link w:val="CommentTextChar"/>
    <w:rsid w:val="00937D3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37D30"/>
  </w:style>
  <w:style w:type="paragraph" w:styleId="CommentSubject">
    <w:name w:val="annotation subject"/>
    <w:basedOn w:val="CommentText"/>
    <w:next w:val="CommentText"/>
    <w:link w:val="CommentSubjectChar"/>
    <w:rsid w:val="00937D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37D30"/>
    <w:rPr>
      <w:b/>
      <w:bCs/>
    </w:rPr>
  </w:style>
  <w:style w:type="paragraph" w:customStyle="1" w:styleId="A-maintext">
    <w:name w:val="A-main text"/>
    <w:basedOn w:val="Normal"/>
    <w:link w:val="A-maintextChar"/>
    <w:qFormat/>
    <w:rsid w:val="00195E38"/>
    <w:pPr>
      <w:adjustRightInd w:val="0"/>
      <w:spacing w:after="120" w:line="360" w:lineRule="auto"/>
      <w:ind w:firstLine="432"/>
    </w:pPr>
    <w:rPr>
      <w:rFonts w:eastAsia="Malgun Gothic"/>
      <w:bCs/>
      <w:lang w:val="en-US" w:eastAsia="en-US"/>
    </w:rPr>
  </w:style>
  <w:style w:type="character" w:customStyle="1" w:styleId="A-maintextChar">
    <w:name w:val="A-main text Char"/>
    <w:link w:val="A-maintext"/>
    <w:rsid w:val="00195E38"/>
    <w:rPr>
      <w:rFonts w:eastAsia="Malgun Gothic"/>
      <w:bCs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Local\Temp\Temp1_RSC_W2007_COM_32_tcm18-126873%5b1%5d.zip\RSC_W2007_COM_3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3E86E-D73D-4920-9155-0BD8DE97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RSC_W2007_COM_32</Template>
  <TotalTime>0</TotalTime>
  <Pages>3</Pages>
  <Words>4620</Words>
  <Characters>26338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RSC Communication Template (Version 3.2)</vt:lpstr>
    </vt:vector>
  </TitlesOfParts>
  <Company>Royal Society of Chemistry</Company>
  <LinksUpToDate>false</LinksUpToDate>
  <CharactersWithSpaces>30897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RSC Communication Template (Version 3.2)</dc:title>
  <dc:creator>John</dc:creator>
  <cp:lastModifiedBy>John</cp:lastModifiedBy>
  <cp:revision>2</cp:revision>
  <cp:lastPrinted>2012-10-23T20:26:00Z</cp:lastPrinted>
  <dcterms:created xsi:type="dcterms:W3CDTF">2013-12-19T14:49:00Z</dcterms:created>
  <dcterms:modified xsi:type="dcterms:W3CDTF">2013-12-19T14:49:00Z</dcterms:modified>
</cp:coreProperties>
</file>