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06627" w14:textId="77777777" w:rsidR="0036740E" w:rsidRDefault="0036740E" w:rsidP="0036740E">
      <w:pPr>
        <w:spacing w:line="480" w:lineRule="auto"/>
        <w:jc w:val="right"/>
        <w:rPr>
          <w:rFonts w:ascii="Calibri" w:eastAsia="Calibri" w:hAnsi="Calibri" w:cs="Calibri"/>
          <w:b/>
          <w:bCs/>
          <w:sz w:val="28"/>
          <w:szCs w:val="28"/>
        </w:rPr>
      </w:pPr>
      <w:r>
        <w:rPr>
          <w:rFonts w:ascii="Calibri" w:eastAsia="Calibri" w:hAnsi="Calibri" w:cs="Calibri"/>
          <w:b/>
          <w:bCs/>
          <w:sz w:val="28"/>
          <w:szCs w:val="28"/>
        </w:rPr>
        <w:t>Article</w:t>
      </w:r>
    </w:p>
    <w:p w14:paraId="27BC9E8C" w14:textId="3B4BE3AC" w:rsidR="00995CDD" w:rsidRDefault="00B132B1" w:rsidP="0036740E">
      <w:pPr>
        <w:spacing w:line="480" w:lineRule="auto"/>
        <w:jc w:val="right"/>
        <w:rPr>
          <w:rFonts w:ascii="Calibri" w:eastAsia="Calibri" w:hAnsi="Calibri" w:cs="Calibri"/>
          <w:b/>
          <w:bCs/>
          <w:sz w:val="28"/>
          <w:szCs w:val="28"/>
        </w:rPr>
      </w:pPr>
      <w:r>
        <w:rPr>
          <w:rFonts w:ascii="Calibri" w:eastAsia="Calibri" w:hAnsi="Calibri" w:cs="Calibri"/>
          <w:b/>
          <w:bCs/>
          <w:sz w:val="28"/>
          <w:szCs w:val="28"/>
        </w:rPr>
        <w:t xml:space="preserve">The role of information management in the assessment of grammar in </w:t>
      </w:r>
    </w:p>
    <w:p w14:paraId="0A1B18FC" w14:textId="77777777" w:rsidR="00995CDD" w:rsidRDefault="00B132B1" w:rsidP="0036740E">
      <w:pPr>
        <w:spacing w:line="480" w:lineRule="auto"/>
        <w:jc w:val="right"/>
        <w:rPr>
          <w:rFonts w:ascii="Calibri" w:eastAsia="Calibri" w:hAnsi="Calibri" w:cs="Calibri"/>
          <w:b/>
          <w:bCs/>
          <w:sz w:val="28"/>
          <w:szCs w:val="28"/>
        </w:rPr>
      </w:pPr>
      <w:r>
        <w:rPr>
          <w:rFonts w:ascii="Calibri" w:eastAsia="Calibri" w:hAnsi="Calibri" w:cs="Calibri"/>
          <w:b/>
          <w:bCs/>
          <w:sz w:val="28"/>
          <w:szCs w:val="28"/>
        </w:rPr>
        <w:t>L2 academic writing: An exploratory case study</w:t>
      </w:r>
    </w:p>
    <w:p w14:paraId="4C9A30E5" w14:textId="77777777" w:rsidR="00995CDD" w:rsidRDefault="00B132B1" w:rsidP="0036740E">
      <w:pPr>
        <w:tabs>
          <w:tab w:val="left" w:pos="709"/>
        </w:tabs>
        <w:spacing w:after="0" w:line="100" w:lineRule="atLeast"/>
        <w:jc w:val="right"/>
        <w:rPr>
          <w:sz w:val="24"/>
          <w:szCs w:val="24"/>
        </w:rPr>
      </w:pPr>
      <w:r>
        <w:rPr>
          <w:sz w:val="24"/>
          <w:szCs w:val="24"/>
        </w:rPr>
        <w:t>Heike Neumann</w:t>
      </w:r>
    </w:p>
    <w:p w14:paraId="696A20D6" w14:textId="77777777" w:rsidR="0036740E" w:rsidRDefault="0036740E" w:rsidP="0036740E">
      <w:pPr>
        <w:tabs>
          <w:tab w:val="left" w:pos="709"/>
        </w:tabs>
        <w:spacing w:after="0" w:line="100" w:lineRule="atLeast"/>
        <w:jc w:val="both"/>
        <w:rPr>
          <w:sz w:val="24"/>
          <w:szCs w:val="24"/>
        </w:rPr>
      </w:pPr>
    </w:p>
    <w:p w14:paraId="277AAC67" w14:textId="77777777" w:rsidR="0036740E" w:rsidRDefault="0036740E" w:rsidP="0036740E">
      <w:pPr>
        <w:tabs>
          <w:tab w:val="left" w:pos="709"/>
        </w:tabs>
        <w:spacing w:after="0" w:line="100" w:lineRule="atLeast"/>
        <w:jc w:val="both"/>
        <w:rPr>
          <w:b/>
          <w:bCs/>
          <w:sz w:val="24"/>
          <w:szCs w:val="24"/>
        </w:rPr>
      </w:pPr>
    </w:p>
    <w:p w14:paraId="5252A79E" w14:textId="391B7514" w:rsidR="00995CDD" w:rsidRDefault="0036740E" w:rsidP="0036740E">
      <w:pPr>
        <w:tabs>
          <w:tab w:val="left" w:pos="709"/>
        </w:tabs>
        <w:spacing w:after="0" w:line="100" w:lineRule="atLeast"/>
        <w:jc w:val="both"/>
        <w:rPr>
          <w:b/>
          <w:bCs/>
          <w:sz w:val="24"/>
          <w:szCs w:val="24"/>
        </w:rPr>
      </w:pPr>
      <w:r>
        <w:rPr>
          <w:b/>
          <w:bCs/>
          <w:sz w:val="24"/>
          <w:szCs w:val="24"/>
        </w:rPr>
        <w:t>[FN]Affiliation</w:t>
      </w:r>
    </w:p>
    <w:p w14:paraId="6D674FE9" w14:textId="71D62EEE" w:rsidR="0036740E" w:rsidRDefault="0036740E" w:rsidP="0036740E">
      <w:pPr>
        <w:tabs>
          <w:tab w:val="left" w:pos="709"/>
        </w:tabs>
        <w:spacing w:after="0" w:line="100" w:lineRule="atLeast"/>
        <w:jc w:val="both"/>
        <w:rPr>
          <w:bCs/>
          <w:sz w:val="24"/>
          <w:szCs w:val="24"/>
        </w:rPr>
      </w:pPr>
      <w:proofErr w:type="gramStart"/>
      <w:r w:rsidRPr="0036740E">
        <w:rPr>
          <w:bCs/>
          <w:sz w:val="24"/>
          <w:szCs w:val="24"/>
        </w:rPr>
        <w:t>Department of Education</w:t>
      </w:r>
      <w:r>
        <w:rPr>
          <w:bCs/>
          <w:sz w:val="24"/>
          <w:szCs w:val="24"/>
        </w:rPr>
        <w:t>.</w:t>
      </w:r>
      <w:proofErr w:type="gramEnd"/>
      <w:r>
        <w:rPr>
          <w:bCs/>
          <w:sz w:val="24"/>
          <w:szCs w:val="24"/>
        </w:rPr>
        <w:t xml:space="preserve"> </w:t>
      </w:r>
      <w:r w:rsidRPr="0036740E">
        <w:rPr>
          <w:bCs/>
          <w:sz w:val="24"/>
          <w:szCs w:val="24"/>
        </w:rPr>
        <w:t>Concordia University</w:t>
      </w:r>
      <w:r>
        <w:rPr>
          <w:bCs/>
          <w:sz w:val="24"/>
          <w:szCs w:val="24"/>
        </w:rPr>
        <w:t xml:space="preserve">, </w:t>
      </w:r>
      <w:r w:rsidRPr="0036740E">
        <w:rPr>
          <w:bCs/>
          <w:sz w:val="24"/>
          <w:szCs w:val="24"/>
        </w:rPr>
        <w:t xml:space="preserve">Montreal, Quebec, </w:t>
      </w:r>
      <w:r>
        <w:rPr>
          <w:bCs/>
          <w:sz w:val="24"/>
          <w:szCs w:val="24"/>
        </w:rPr>
        <w:t>Canada</w:t>
      </w:r>
    </w:p>
    <w:p w14:paraId="3578AEC9" w14:textId="1B725592" w:rsidR="0036740E" w:rsidRPr="0036740E" w:rsidRDefault="0036740E" w:rsidP="0036740E">
      <w:pPr>
        <w:tabs>
          <w:tab w:val="left" w:pos="709"/>
        </w:tabs>
        <w:spacing w:after="0" w:line="100" w:lineRule="atLeast"/>
        <w:jc w:val="both"/>
        <w:rPr>
          <w:bCs/>
          <w:sz w:val="24"/>
          <w:szCs w:val="24"/>
        </w:rPr>
      </w:pPr>
      <w:r>
        <w:rPr>
          <w:bCs/>
          <w:sz w:val="24"/>
          <w:szCs w:val="24"/>
        </w:rPr>
        <w:t xml:space="preserve">Email: </w:t>
      </w:r>
      <w:r w:rsidRPr="0036740E">
        <w:rPr>
          <w:bCs/>
          <w:sz w:val="24"/>
          <w:szCs w:val="24"/>
        </w:rPr>
        <w:t>heike.neumann@concordia.ca</w:t>
      </w:r>
    </w:p>
    <w:p w14:paraId="47F53DDA" w14:textId="77777777" w:rsidR="00995CDD" w:rsidRDefault="00995CDD" w:rsidP="0036740E">
      <w:pPr>
        <w:spacing w:line="480" w:lineRule="auto"/>
        <w:jc w:val="both"/>
        <w:rPr>
          <w:b/>
          <w:bCs/>
          <w:sz w:val="24"/>
          <w:szCs w:val="24"/>
        </w:rPr>
      </w:pPr>
    </w:p>
    <w:p w14:paraId="2652ABCA" w14:textId="77777777" w:rsidR="00995CDD" w:rsidRDefault="00995CDD" w:rsidP="0036740E">
      <w:pPr>
        <w:tabs>
          <w:tab w:val="left" w:pos="709"/>
        </w:tabs>
        <w:spacing w:after="0" w:line="100" w:lineRule="atLeast"/>
        <w:jc w:val="both"/>
        <w:rPr>
          <w:sz w:val="24"/>
          <w:szCs w:val="24"/>
          <w:shd w:val="clear" w:color="auto" w:fill="FFFF00"/>
        </w:rPr>
      </w:pPr>
    </w:p>
    <w:p w14:paraId="4C9524D2" w14:textId="77777777" w:rsidR="00995CDD" w:rsidRDefault="00995CDD" w:rsidP="0036740E">
      <w:pPr>
        <w:tabs>
          <w:tab w:val="left" w:pos="709"/>
        </w:tabs>
        <w:spacing w:after="0" w:line="100" w:lineRule="atLeast"/>
        <w:jc w:val="both"/>
        <w:rPr>
          <w:sz w:val="24"/>
          <w:szCs w:val="24"/>
          <w:lang w:val="fr-FR"/>
        </w:rPr>
      </w:pPr>
    </w:p>
    <w:p w14:paraId="10B26E39" w14:textId="77777777" w:rsidR="00995CDD" w:rsidRDefault="00B132B1" w:rsidP="0036740E">
      <w:pPr>
        <w:spacing w:line="100" w:lineRule="atLeast"/>
        <w:jc w:val="both"/>
        <w:rPr>
          <w:rFonts w:ascii="Calibri" w:eastAsia="Calibri" w:hAnsi="Calibri" w:cs="Calibri"/>
          <w:sz w:val="28"/>
          <w:szCs w:val="28"/>
        </w:rPr>
      </w:pPr>
      <w:r>
        <w:rPr>
          <w:rFonts w:ascii="Calibri" w:eastAsia="Calibri" w:hAnsi="Calibri" w:cs="Calibri"/>
          <w:b/>
          <w:bCs/>
          <w:sz w:val="28"/>
          <w:szCs w:val="28"/>
        </w:rPr>
        <w:t>Abstract</w:t>
      </w:r>
    </w:p>
    <w:p w14:paraId="12B35D85" w14:textId="4B3A35A7" w:rsidR="00DC02B8" w:rsidRDefault="00B132B1" w:rsidP="0036740E">
      <w:pPr>
        <w:spacing w:line="240" w:lineRule="auto"/>
        <w:jc w:val="both"/>
        <w:rPr>
          <w:rFonts w:hAnsi="Times New Roman" w:cs="Times New Roman"/>
          <w:i/>
          <w:sz w:val="24"/>
          <w:szCs w:val="24"/>
        </w:rPr>
      </w:pPr>
      <w:r w:rsidRPr="00DC02B8">
        <w:rPr>
          <w:rFonts w:hAnsi="Times New Roman" w:cs="Times New Roman"/>
          <w:i/>
          <w:sz w:val="24"/>
          <w:szCs w:val="24"/>
        </w:rPr>
        <w:t>Information management of discourse</w:t>
      </w:r>
      <w:r w:rsidR="00DC02B8">
        <w:rPr>
          <w:rFonts w:hAnsi="Times New Roman" w:cs="Times New Roman"/>
          <w:i/>
          <w:sz w:val="24"/>
          <w:szCs w:val="24"/>
        </w:rPr>
        <w:t xml:space="preserve"> – </w:t>
      </w:r>
      <w:r w:rsidRPr="00DC02B8">
        <w:rPr>
          <w:rFonts w:hAnsi="Times New Roman" w:cs="Times New Roman"/>
          <w:i/>
          <w:sz w:val="24"/>
          <w:szCs w:val="24"/>
        </w:rPr>
        <w:t>the ability of a writer to use linguistic forms to organize and present information in a written text</w:t>
      </w:r>
      <w:r w:rsidR="00DC02B8">
        <w:rPr>
          <w:rFonts w:hAnsi="Times New Roman" w:cs="Times New Roman"/>
          <w:i/>
          <w:sz w:val="24"/>
          <w:szCs w:val="24"/>
        </w:rPr>
        <w:t xml:space="preserve"> – </w:t>
      </w:r>
      <w:r w:rsidRPr="00DC02B8">
        <w:rPr>
          <w:rFonts w:hAnsi="Times New Roman" w:cs="Times New Roman"/>
          <w:i/>
          <w:sz w:val="24"/>
          <w:szCs w:val="24"/>
        </w:rPr>
        <w:t xml:space="preserve">is a key component of second language (L2) ability models in the language assessment literature (e.g., </w:t>
      </w:r>
      <w:hyperlink w:history="1">
        <w:proofErr w:type="spellStart"/>
        <w:r w:rsidRPr="00DC02B8">
          <w:rPr>
            <w:rStyle w:val="Hyperlink0"/>
            <w:rFonts w:hAnsi="Times New Roman" w:cs="Times New Roman"/>
            <w:i/>
          </w:rPr>
          <w:t>Canale</w:t>
        </w:r>
        <w:proofErr w:type="spellEnd"/>
        <w:r w:rsidRPr="00DC02B8">
          <w:rPr>
            <w:rStyle w:val="Hyperlink0"/>
            <w:rFonts w:hAnsi="Times New Roman" w:cs="Times New Roman"/>
            <w:i/>
          </w:rPr>
          <w:t xml:space="preserve"> &amp; Swain, 1980</w:t>
        </w:r>
      </w:hyperlink>
      <w:r w:rsidRPr="00DC02B8">
        <w:rPr>
          <w:rFonts w:hAnsi="Times New Roman" w:cs="Times New Roman"/>
          <w:i/>
          <w:sz w:val="24"/>
          <w:szCs w:val="24"/>
        </w:rPr>
        <w:t xml:space="preserve">; </w:t>
      </w:r>
      <w:hyperlink w:history="1">
        <w:r w:rsidRPr="00DC02B8">
          <w:rPr>
            <w:rStyle w:val="Hyperlink0"/>
            <w:rFonts w:hAnsi="Times New Roman" w:cs="Times New Roman"/>
            <w:i/>
          </w:rPr>
          <w:t>Weigle, 2002</w:t>
        </w:r>
      </w:hyperlink>
      <w:r w:rsidRPr="00DC02B8">
        <w:rPr>
          <w:rFonts w:hAnsi="Times New Roman" w:cs="Times New Roman"/>
          <w:i/>
          <w:sz w:val="24"/>
          <w:szCs w:val="24"/>
        </w:rPr>
        <w:t>), but Purpura’s (2004) language ability model developed specifically for assessment purposes is the only one that considers it to be part of the ability to use grammar accurately and meaningfully when producing a text in an L2. The current study investigated whether L2 academic writing teachers consider information management of discourse as an assessment criterion when assessing grammar in L2 academic texts. Fourteen students in an academic English as a second language writing course at an English-medium university in Canada and their teacher participated in this case study. Students’ essay exam scripts were collected, and the Theme-Rheme progression (TRP) patterns and links (</w:t>
      </w:r>
      <w:hyperlink w:history="1">
        <w:r w:rsidRPr="00DC02B8">
          <w:rPr>
            <w:rStyle w:val="Hyperlink0"/>
            <w:rFonts w:hAnsi="Times New Roman" w:cs="Times New Roman"/>
            <w:i/>
          </w:rPr>
          <w:t>Daneš, 1974</w:t>
        </w:r>
      </w:hyperlink>
      <w:r w:rsidRPr="00DC02B8">
        <w:rPr>
          <w:rFonts w:hAnsi="Times New Roman" w:cs="Times New Roman"/>
          <w:i/>
          <w:sz w:val="24"/>
          <w:szCs w:val="24"/>
        </w:rPr>
        <w:t>) as well as the distribution of new and given information (</w:t>
      </w:r>
      <w:hyperlink w:history="1">
        <w:r w:rsidRPr="00DC02B8">
          <w:rPr>
            <w:rStyle w:val="Hyperlink0"/>
            <w:rFonts w:hAnsi="Times New Roman" w:cs="Times New Roman"/>
            <w:i/>
          </w:rPr>
          <w:t>Halliday &amp; Matthiessen, 2004</w:t>
        </w:r>
      </w:hyperlink>
      <w:r w:rsidRPr="00DC02B8">
        <w:rPr>
          <w:rFonts w:hAnsi="Times New Roman" w:cs="Times New Roman"/>
          <w:i/>
          <w:sz w:val="24"/>
          <w:szCs w:val="24"/>
        </w:rPr>
        <w:t>) in these essays were analyzed. Pearson correlation coefficients between the teacher-assigned grammar grade and the results from the TRP and information distribution analyses were calculated. The findings indicate that information management of discourse indeed forms part of the assessment criteria for grammar in academic writing for the teacher in this study. The implications of this finding for L2 writing pedagogy are discussed.</w:t>
      </w:r>
    </w:p>
    <w:p w14:paraId="283B43B2" w14:textId="4A466C7B" w:rsidR="00995CDD" w:rsidRPr="00DC02B8" w:rsidRDefault="00995CDD" w:rsidP="0036740E">
      <w:pPr>
        <w:spacing w:line="240" w:lineRule="auto"/>
        <w:jc w:val="both"/>
        <w:rPr>
          <w:rFonts w:hAnsi="Times New Roman" w:cs="Times New Roman"/>
          <w:i/>
          <w:sz w:val="24"/>
          <w:szCs w:val="24"/>
        </w:rPr>
      </w:pPr>
    </w:p>
    <w:p w14:paraId="04A0C5FB" w14:textId="77777777" w:rsidR="00995CDD" w:rsidRPr="00AF3A69" w:rsidRDefault="00B132B1" w:rsidP="0036740E">
      <w:pPr>
        <w:spacing w:line="240" w:lineRule="auto"/>
        <w:jc w:val="both"/>
        <w:rPr>
          <w:rFonts w:hAnsi="Times New Roman"/>
          <w:smallCaps/>
          <w:sz w:val="24"/>
          <w:szCs w:val="24"/>
        </w:rPr>
      </w:pPr>
      <w:r w:rsidRPr="00AF3A69">
        <w:rPr>
          <w:rFonts w:hAnsi="Times New Roman"/>
          <w:smallCaps/>
          <w:sz w:val="24"/>
          <w:szCs w:val="24"/>
        </w:rPr>
        <w:t>Keywords</w:t>
      </w:r>
      <w:r w:rsidR="005854BA" w:rsidRPr="00AF3A69">
        <w:rPr>
          <w:rFonts w:hAnsi="Times New Roman"/>
          <w:smallCaps/>
          <w:sz w:val="24"/>
          <w:szCs w:val="24"/>
        </w:rPr>
        <w:t>: assessing grammar</w:t>
      </w:r>
      <w:r w:rsidR="00B21105" w:rsidRPr="00AF3A69">
        <w:rPr>
          <w:rFonts w:hAnsi="Times New Roman"/>
          <w:smallCaps/>
          <w:sz w:val="24"/>
          <w:szCs w:val="24"/>
        </w:rPr>
        <w:t>; second language writing;</w:t>
      </w:r>
      <w:r w:rsidR="005854BA" w:rsidRPr="00AF3A69">
        <w:rPr>
          <w:rFonts w:hAnsi="Times New Roman"/>
          <w:smallCaps/>
          <w:sz w:val="24"/>
          <w:szCs w:val="24"/>
        </w:rPr>
        <w:t xml:space="preserve"> academic writing; information management; systemic functional linguistics</w:t>
      </w:r>
    </w:p>
    <w:p w14:paraId="26D7D825" w14:textId="77777777" w:rsidR="00995CDD" w:rsidRDefault="00995CDD" w:rsidP="0036740E">
      <w:pPr>
        <w:spacing w:line="240" w:lineRule="auto"/>
        <w:jc w:val="both"/>
        <w:rPr>
          <w:sz w:val="24"/>
          <w:szCs w:val="24"/>
        </w:rPr>
      </w:pPr>
    </w:p>
    <w:p w14:paraId="418BD27E" w14:textId="77449EA4" w:rsidR="00995CDD" w:rsidRDefault="00DC02B8" w:rsidP="0036740E">
      <w:pPr>
        <w:spacing w:line="240" w:lineRule="auto"/>
        <w:jc w:val="both"/>
        <w:rPr>
          <w:rFonts w:ascii="Calibri" w:eastAsia="Calibri" w:hAnsi="Calibri" w:cs="Calibri"/>
          <w:b/>
          <w:bCs/>
          <w:sz w:val="28"/>
          <w:szCs w:val="28"/>
        </w:rPr>
      </w:pPr>
      <w:r>
        <w:rPr>
          <w:rFonts w:ascii="Calibri" w:eastAsia="Calibri" w:hAnsi="Calibri" w:cs="Calibri"/>
          <w:b/>
          <w:bCs/>
          <w:sz w:val="28"/>
          <w:szCs w:val="28"/>
        </w:rPr>
        <w:lastRenderedPageBreak/>
        <w:t>[A]</w:t>
      </w:r>
      <w:r w:rsidR="00B132B1">
        <w:rPr>
          <w:rFonts w:ascii="Calibri" w:eastAsia="Calibri" w:hAnsi="Calibri" w:cs="Calibri"/>
          <w:b/>
          <w:bCs/>
          <w:sz w:val="28"/>
          <w:szCs w:val="28"/>
        </w:rPr>
        <w:t>Introduction</w:t>
      </w:r>
    </w:p>
    <w:p w14:paraId="2C16F774" w14:textId="77777777" w:rsidR="00995CDD" w:rsidRDefault="00B132B1" w:rsidP="0036740E">
      <w:pPr>
        <w:spacing w:line="240" w:lineRule="auto"/>
        <w:jc w:val="both"/>
        <w:rPr>
          <w:sz w:val="24"/>
          <w:szCs w:val="24"/>
        </w:rPr>
      </w:pPr>
      <w:r>
        <w:rPr>
          <w:sz w:val="24"/>
          <w:szCs w:val="24"/>
        </w:rPr>
        <w:t>A growing body of second language (L2) writing research within a framework of systemic functional linguistics (SFL) has focused on providing L2 writing teachers with strategies to help their students improve their writing. The goal of SFL, broadly, is to examine texts in order to analyze the choices language users make in order to communicate messages in written or oral form, and L2 writing research within this framework has often focused on analyzing information management of discourse (henceforth simply referred to as information management). The term information management refers to the linguistic forms that are used by the writer to organize and present the information in a text so that the intended meaning is clearly communicated to the reader (</w:t>
      </w:r>
      <w:hyperlink w:history="1">
        <w:r>
          <w:rPr>
            <w:rStyle w:val="Hyperlink0"/>
          </w:rPr>
          <w:t>Purpura, 2004</w:t>
        </w:r>
      </w:hyperlink>
      <w:r>
        <w:rPr>
          <w:sz w:val="24"/>
          <w:szCs w:val="24"/>
        </w:rPr>
        <w:t xml:space="preserve">). </w:t>
      </w:r>
    </w:p>
    <w:p w14:paraId="081FE227" w14:textId="6FBD3F0C" w:rsidR="00995CDD" w:rsidRPr="00AF3A69" w:rsidRDefault="00B132B1" w:rsidP="00DC02B8">
      <w:pPr>
        <w:spacing w:line="240" w:lineRule="auto"/>
        <w:ind w:firstLine="851"/>
        <w:jc w:val="both"/>
        <w:rPr>
          <w:rFonts w:hAnsi="Times New Roman" w:cs="Times New Roman"/>
          <w:b/>
          <w:bCs/>
          <w:sz w:val="24"/>
          <w:szCs w:val="24"/>
        </w:rPr>
      </w:pPr>
      <w:r w:rsidRPr="00AF3A69">
        <w:rPr>
          <w:rFonts w:hAnsi="Times New Roman" w:cs="Times New Roman"/>
          <w:sz w:val="24"/>
          <w:szCs w:val="24"/>
        </w:rPr>
        <w:t>In theoretical models of both L1 and L2 writing ability, information management is usually seen as a separate category or skill in its own right and as distinct from grammatical ability or language knowledge. For example, researchers have considered it as part of the textual knowledge that language users need in order to communicate in writing (</w:t>
      </w:r>
      <w:hyperlink w:history="1">
        <w:r w:rsidRPr="00AF3A69">
          <w:rPr>
            <w:rStyle w:val="Hyperlink0"/>
            <w:rFonts w:hAnsi="Times New Roman" w:cs="Times New Roman"/>
          </w:rPr>
          <w:t>Bachman, 1990</w:t>
        </w:r>
      </w:hyperlink>
      <w:r w:rsidRPr="00AF3A69">
        <w:rPr>
          <w:rFonts w:hAnsi="Times New Roman" w:cs="Times New Roman"/>
          <w:sz w:val="24"/>
          <w:szCs w:val="24"/>
        </w:rPr>
        <w:t xml:space="preserve">; </w:t>
      </w:r>
      <w:hyperlink w:history="1">
        <w:r w:rsidRPr="00AF3A69">
          <w:rPr>
            <w:rStyle w:val="Hyperlink0"/>
            <w:rFonts w:hAnsi="Times New Roman" w:cs="Times New Roman"/>
          </w:rPr>
          <w:t>Bachman &amp; Palmer, 1996</w:t>
        </w:r>
      </w:hyperlink>
      <w:r w:rsidRPr="00AF3A69">
        <w:rPr>
          <w:rFonts w:hAnsi="Times New Roman" w:cs="Times New Roman"/>
          <w:sz w:val="24"/>
          <w:szCs w:val="24"/>
        </w:rPr>
        <w:t xml:space="preserve">; </w:t>
      </w:r>
      <w:hyperlink w:history="1">
        <w:r w:rsidRPr="00AF3A69">
          <w:rPr>
            <w:rStyle w:val="Hyperlink0"/>
            <w:rFonts w:hAnsi="Times New Roman" w:cs="Times New Roman"/>
          </w:rPr>
          <w:t>Weigle, 2002</w:t>
        </w:r>
      </w:hyperlink>
      <w:r w:rsidRPr="00AF3A69">
        <w:rPr>
          <w:rFonts w:hAnsi="Times New Roman" w:cs="Times New Roman"/>
          <w:sz w:val="24"/>
          <w:szCs w:val="24"/>
        </w:rPr>
        <w:t>). It has also been considered as part of sociolinguistic competence (</w:t>
      </w:r>
      <w:proofErr w:type="spellStart"/>
      <w:r w:rsidR="00E53227">
        <w:fldChar w:fldCharType="begin"/>
      </w:r>
      <w:r w:rsidR="00E53227">
        <w:instrText xml:space="preserve"> HYPERLINK </w:instrText>
      </w:r>
      <w:r w:rsidR="00E53227">
        <w:fldChar w:fldCharType="separate"/>
      </w:r>
      <w:r w:rsidRPr="00AF3A69">
        <w:rPr>
          <w:rStyle w:val="Hyperlink0"/>
          <w:rFonts w:hAnsi="Times New Roman" w:cs="Times New Roman"/>
        </w:rPr>
        <w:t>Canale</w:t>
      </w:r>
      <w:proofErr w:type="spellEnd"/>
      <w:r w:rsidRPr="00AF3A69">
        <w:rPr>
          <w:rStyle w:val="Hyperlink0"/>
          <w:rFonts w:hAnsi="Times New Roman" w:cs="Times New Roman"/>
        </w:rPr>
        <w:t xml:space="preserve"> &amp; Swain, 1980</w:t>
      </w:r>
      <w:r w:rsidR="00E53227">
        <w:rPr>
          <w:rStyle w:val="Hyperlink0"/>
          <w:rFonts w:hAnsi="Times New Roman" w:cs="Times New Roman"/>
        </w:rPr>
        <w:fldChar w:fldCharType="end"/>
      </w:r>
      <w:r w:rsidRPr="00AF3A69">
        <w:rPr>
          <w:rFonts w:hAnsi="Times New Roman" w:cs="Times New Roman"/>
          <w:sz w:val="24"/>
          <w:szCs w:val="24"/>
        </w:rPr>
        <w:t xml:space="preserve">; </w:t>
      </w:r>
      <w:hyperlink w:history="1">
        <w:r w:rsidRPr="00AF3A69">
          <w:rPr>
            <w:rStyle w:val="Hyperlink0"/>
            <w:rFonts w:hAnsi="Times New Roman" w:cs="Times New Roman"/>
          </w:rPr>
          <w:t>Weigle, 2002</w:t>
        </w:r>
      </w:hyperlink>
      <w:r w:rsidRPr="00AF3A69">
        <w:rPr>
          <w:rFonts w:hAnsi="Times New Roman" w:cs="Times New Roman"/>
          <w:sz w:val="24"/>
          <w:szCs w:val="24"/>
        </w:rPr>
        <w:t>) or discourse competence (</w:t>
      </w:r>
      <w:proofErr w:type="spellStart"/>
      <w:r w:rsidR="00E53227">
        <w:fldChar w:fldCharType="begin"/>
      </w:r>
      <w:r w:rsidR="00E53227">
        <w:instrText xml:space="preserve"> HYPERLINK </w:instrText>
      </w:r>
      <w:r w:rsidR="00E53227">
        <w:fldChar w:fldCharType="separate"/>
      </w:r>
      <w:r w:rsidRPr="00AF3A69">
        <w:rPr>
          <w:rStyle w:val="Hyperlink0"/>
          <w:rFonts w:hAnsi="Times New Roman" w:cs="Times New Roman"/>
        </w:rPr>
        <w:t>Canale</w:t>
      </w:r>
      <w:proofErr w:type="spellEnd"/>
      <w:r w:rsidRPr="00AF3A69">
        <w:rPr>
          <w:rStyle w:val="Hyperlink0"/>
          <w:rFonts w:hAnsi="Times New Roman" w:cs="Times New Roman"/>
        </w:rPr>
        <w:t>, 1983a</w:t>
      </w:r>
      <w:r w:rsidR="00E53227">
        <w:rPr>
          <w:rStyle w:val="Hyperlink0"/>
          <w:rFonts w:hAnsi="Times New Roman" w:cs="Times New Roman"/>
        </w:rPr>
        <w:fldChar w:fldCharType="end"/>
      </w:r>
      <w:r w:rsidRPr="00AF3A69">
        <w:rPr>
          <w:rFonts w:hAnsi="Times New Roman" w:cs="Times New Roman"/>
          <w:sz w:val="24"/>
          <w:szCs w:val="24"/>
        </w:rPr>
        <w:t xml:space="preserve">, </w:t>
      </w:r>
      <w:hyperlink w:history="1">
        <w:r w:rsidRPr="00AF3A69">
          <w:rPr>
            <w:rStyle w:val="Hyperlink0"/>
            <w:rFonts w:hAnsi="Times New Roman" w:cs="Times New Roman"/>
          </w:rPr>
          <w:t>1983b</w:t>
        </w:r>
      </w:hyperlink>
      <w:r w:rsidRPr="00AF3A69">
        <w:rPr>
          <w:rFonts w:hAnsi="Times New Roman" w:cs="Times New Roman"/>
          <w:sz w:val="24"/>
          <w:szCs w:val="24"/>
        </w:rPr>
        <w:t>), in both cases a category separate from grammar. In contrast, Purpura (</w:t>
      </w:r>
      <w:hyperlink w:history="1">
        <w:r w:rsidRPr="00AF3A69">
          <w:rPr>
            <w:rStyle w:val="Hyperlink0"/>
            <w:rFonts w:hAnsi="Times New Roman" w:cs="Times New Roman"/>
          </w:rPr>
          <w:t>2004</w:t>
        </w:r>
      </w:hyperlink>
      <w:r w:rsidRPr="00AF3A69">
        <w:rPr>
          <w:rFonts w:hAnsi="Times New Roman" w:cs="Times New Roman"/>
          <w:sz w:val="24"/>
          <w:szCs w:val="24"/>
        </w:rPr>
        <w:t xml:space="preserve">) includes information management as one of several components that comprise the ability to use grammar in an L2 in his definition of grammatical abilityistinct from grammatical ability or language knowledge. </w:t>
      </w:r>
      <w:proofErr w:type="gramStart"/>
      <w:r w:rsidRPr="00AF3A69">
        <w:rPr>
          <w:rFonts w:hAnsi="Times New Roman" w:cs="Times New Roman"/>
          <w:sz w:val="24"/>
          <w:szCs w:val="24"/>
        </w:rPr>
        <w:t>For exa</w:t>
      </w:r>
      <w:r w:rsidR="00DC02B8">
        <w:rPr>
          <w:rFonts w:hAnsi="Times New Roman" w:cs="Times New Roman"/>
          <w:sz w:val="24"/>
          <w:szCs w:val="24"/>
        </w:rPr>
        <w:t xml:space="preserve">mple – </w:t>
      </w:r>
      <w:r w:rsidRPr="00AF3A69">
        <w:rPr>
          <w:rFonts w:hAnsi="Times New Roman" w:cs="Times New Roman"/>
          <w:sz w:val="24"/>
          <w:szCs w:val="24"/>
        </w:rPr>
        <w:t>for the purpose of language assessment.</w:t>
      </w:r>
      <w:proofErr w:type="gramEnd"/>
      <w:r w:rsidRPr="00AF3A69">
        <w:rPr>
          <w:rFonts w:hAnsi="Times New Roman" w:cs="Times New Roman"/>
          <w:sz w:val="24"/>
          <w:szCs w:val="24"/>
        </w:rPr>
        <w:t xml:space="preserve"> Purpura (</w:t>
      </w:r>
      <w:hyperlink w:history="1">
        <w:r w:rsidRPr="00AF3A69">
          <w:rPr>
            <w:rStyle w:val="Hyperlink0"/>
            <w:rFonts w:hAnsi="Times New Roman" w:cs="Times New Roman"/>
          </w:rPr>
          <w:t>2004</w:t>
        </w:r>
      </w:hyperlink>
      <w:r w:rsidRPr="00AF3A69">
        <w:rPr>
          <w:rFonts w:hAnsi="Times New Roman" w:cs="Times New Roman"/>
          <w:sz w:val="24"/>
          <w:szCs w:val="24"/>
        </w:rPr>
        <w:t>) argues that a comprehensive model of grammatical ability needs to include the ability to organize information effectively into texts and discourse as well as the ability to apply knowledge of graphology, lexicon, morphology, and syntax. In his model, information management refers to a writer’s ability to use specific linguistic forms and devices to organize the discourse. In particular, Purpura refers to the ability to manipulate sentence structure so that new and given information can be placed appropriately in the flow of the written discourse. For Purpura (</w:t>
      </w:r>
      <w:hyperlink w:history="1">
        <w:r w:rsidRPr="00AF3A69">
          <w:rPr>
            <w:rStyle w:val="Hyperlink0"/>
            <w:rFonts w:hAnsi="Times New Roman" w:cs="Times New Roman"/>
          </w:rPr>
          <w:t>2004</w:t>
        </w:r>
      </w:hyperlink>
      <w:r w:rsidRPr="00AF3A69">
        <w:rPr>
          <w:rFonts w:hAnsi="Times New Roman" w:cs="Times New Roman"/>
          <w:sz w:val="24"/>
          <w:szCs w:val="24"/>
        </w:rPr>
        <w:t>), grammatical ability is, therefore, not just defined on the sentence level but also includes knowledge on the suprasentential and text level so that texts can communicate the writer’s message effectively. The inclusion of information management techniques and strategies as part of a model of grammatical ability is one of the key differences between Purpura’s (</w:t>
      </w:r>
      <w:hyperlink w:history="1">
        <w:r w:rsidRPr="00AF3A69">
          <w:rPr>
            <w:rStyle w:val="Hyperlink0"/>
            <w:rFonts w:hAnsi="Times New Roman" w:cs="Times New Roman"/>
          </w:rPr>
          <w:t>2004</w:t>
        </w:r>
      </w:hyperlink>
      <w:r w:rsidRPr="00AF3A69">
        <w:rPr>
          <w:rFonts w:hAnsi="Times New Roman" w:cs="Times New Roman"/>
          <w:sz w:val="24"/>
          <w:szCs w:val="24"/>
        </w:rPr>
        <w:t>) model and the models by other researchers (</w:t>
      </w:r>
      <w:hyperlink w:history="1">
        <w:r w:rsidRPr="00AF3A69">
          <w:rPr>
            <w:rStyle w:val="Hyperlink0"/>
            <w:rFonts w:hAnsi="Times New Roman" w:cs="Times New Roman"/>
          </w:rPr>
          <w:t>Bachman, 1990</w:t>
        </w:r>
      </w:hyperlink>
      <w:r w:rsidRPr="00AF3A69">
        <w:rPr>
          <w:rFonts w:hAnsi="Times New Roman" w:cs="Times New Roman"/>
          <w:sz w:val="24"/>
          <w:szCs w:val="24"/>
        </w:rPr>
        <w:t xml:space="preserve">; </w:t>
      </w:r>
      <w:hyperlink w:history="1">
        <w:r w:rsidRPr="00AF3A69">
          <w:rPr>
            <w:rStyle w:val="Hyperlink0"/>
            <w:rFonts w:hAnsi="Times New Roman" w:cs="Times New Roman"/>
          </w:rPr>
          <w:t>Bachman &amp; Palmer, 1996</w:t>
        </w:r>
      </w:hyperlink>
      <w:r w:rsidRPr="00AF3A69">
        <w:rPr>
          <w:rFonts w:hAnsi="Times New Roman" w:cs="Times New Roman"/>
          <w:sz w:val="24"/>
          <w:szCs w:val="24"/>
        </w:rPr>
        <w:t xml:space="preserve">; </w:t>
      </w:r>
      <w:hyperlink w:history="1">
        <w:proofErr w:type="spellStart"/>
        <w:r w:rsidRPr="00AF3A69">
          <w:rPr>
            <w:rStyle w:val="Hyperlink0"/>
            <w:rFonts w:hAnsi="Times New Roman" w:cs="Times New Roman"/>
          </w:rPr>
          <w:t>Canale</w:t>
        </w:r>
        <w:proofErr w:type="spellEnd"/>
        <w:r w:rsidRPr="00AF3A69">
          <w:rPr>
            <w:rStyle w:val="Hyperlink0"/>
            <w:rFonts w:hAnsi="Times New Roman" w:cs="Times New Roman"/>
          </w:rPr>
          <w:t>, 1983a</w:t>
        </w:r>
      </w:hyperlink>
      <w:r w:rsidRPr="00AF3A69">
        <w:rPr>
          <w:rFonts w:hAnsi="Times New Roman" w:cs="Times New Roman"/>
          <w:sz w:val="24"/>
          <w:szCs w:val="24"/>
        </w:rPr>
        <w:t xml:space="preserve">, </w:t>
      </w:r>
      <w:hyperlink w:history="1">
        <w:r w:rsidRPr="00AF3A69">
          <w:rPr>
            <w:rStyle w:val="Hyperlink0"/>
            <w:rFonts w:hAnsi="Times New Roman" w:cs="Times New Roman"/>
          </w:rPr>
          <w:t>1983b</w:t>
        </w:r>
      </w:hyperlink>
      <w:r w:rsidRPr="00AF3A69">
        <w:rPr>
          <w:rFonts w:hAnsi="Times New Roman" w:cs="Times New Roman"/>
          <w:sz w:val="24"/>
          <w:szCs w:val="24"/>
        </w:rPr>
        <w:t xml:space="preserve">; </w:t>
      </w:r>
      <w:hyperlink w:history="1">
        <w:proofErr w:type="spellStart"/>
        <w:r w:rsidRPr="00AF3A69">
          <w:rPr>
            <w:rStyle w:val="Hyperlink0"/>
            <w:rFonts w:hAnsi="Times New Roman" w:cs="Times New Roman"/>
          </w:rPr>
          <w:t>Canale</w:t>
        </w:r>
        <w:proofErr w:type="spellEnd"/>
        <w:r w:rsidRPr="00AF3A69">
          <w:rPr>
            <w:rStyle w:val="Hyperlink0"/>
            <w:rFonts w:hAnsi="Times New Roman" w:cs="Times New Roman"/>
          </w:rPr>
          <w:t xml:space="preserve"> &amp; Swain, 1980</w:t>
        </w:r>
      </w:hyperlink>
      <w:r w:rsidRPr="00AF3A69">
        <w:rPr>
          <w:rFonts w:hAnsi="Times New Roman" w:cs="Times New Roman"/>
          <w:sz w:val="24"/>
          <w:szCs w:val="24"/>
        </w:rPr>
        <w:t xml:space="preserve">; </w:t>
      </w:r>
      <w:hyperlink w:history="1">
        <w:r w:rsidRPr="00AF3A69">
          <w:rPr>
            <w:rStyle w:val="Hyperlink1"/>
            <w:rFonts w:hAnsi="Times New Roman" w:cs="Times New Roman"/>
          </w:rPr>
          <w:t>Weigle, 2002</w:t>
        </w:r>
      </w:hyperlink>
      <w:r w:rsidRPr="00AF3A69">
        <w:rPr>
          <w:rFonts w:hAnsi="Times New Roman" w:cs="Times New Roman"/>
          <w:sz w:val="24"/>
          <w:szCs w:val="24"/>
        </w:rPr>
        <w:t>). It has not been investigated, however, whether information management is actually assessed as part of an overall assessment of grammatical ability by teachers in L2 writing classrooms, as Purpura argues. In other words, the degree to which this theoretical model of grammatical ability corresponds to what is assessed in practice needs to be examined. The purpose of the current study is to draw on an SFL framework to examine whether L2 academic writing teachers consider information management to be part of the construct on which they base their assessment of grammar in academic texts. The SFL framework was chosen as an analytical tool because it allows a detailed text analysis of the linguistic forms used to manage the placement of information in written texts.</w:t>
      </w:r>
    </w:p>
    <w:p w14:paraId="4A33B0CF" w14:textId="32458718" w:rsidR="00995CDD" w:rsidRDefault="00281346" w:rsidP="00281346">
      <w:pPr>
        <w:spacing w:after="0" w:line="100" w:lineRule="atLeast"/>
        <w:rPr>
          <w:rFonts w:ascii="Calibri" w:eastAsia="Calibri" w:hAnsi="Calibri" w:cs="Calibri"/>
          <w:b/>
          <w:bCs/>
          <w:sz w:val="28"/>
          <w:szCs w:val="28"/>
        </w:rPr>
      </w:pPr>
      <w:r>
        <w:rPr>
          <w:rFonts w:ascii="Calibri" w:eastAsia="Calibri" w:hAnsi="Calibri" w:cs="Calibri"/>
          <w:b/>
          <w:bCs/>
          <w:sz w:val="28"/>
          <w:szCs w:val="28"/>
        </w:rPr>
        <w:lastRenderedPageBreak/>
        <w:t>[A]</w:t>
      </w:r>
      <w:r w:rsidR="00B132B1">
        <w:rPr>
          <w:rFonts w:ascii="Calibri" w:eastAsia="Calibri" w:hAnsi="Calibri" w:cs="Calibri"/>
          <w:b/>
          <w:bCs/>
          <w:sz w:val="28"/>
          <w:szCs w:val="28"/>
        </w:rPr>
        <w:t xml:space="preserve">Investigating Information Management in L2 </w:t>
      </w:r>
      <w:r>
        <w:rPr>
          <w:rFonts w:ascii="Calibri" w:eastAsia="Calibri" w:hAnsi="Calibri" w:cs="Calibri"/>
          <w:b/>
          <w:bCs/>
          <w:sz w:val="28"/>
          <w:szCs w:val="28"/>
        </w:rPr>
        <w:t>w</w:t>
      </w:r>
      <w:r w:rsidR="00B132B1">
        <w:rPr>
          <w:rFonts w:ascii="Calibri" w:eastAsia="Calibri" w:hAnsi="Calibri" w:cs="Calibri"/>
          <w:b/>
          <w:bCs/>
          <w:sz w:val="28"/>
          <w:szCs w:val="28"/>
        </w:rPr>
        <w:t xml:space="preserve">riting </w:t>
      </w:r>
      <w:r>
        <w:rPr>
          <w:rFonts w:ascii="Calibri" w:eastAsia="Calibri" w:hAnsi="Calibri" w:cs="Calibri"/>
          <w:b/>
          <w:bCs/>
          <w:sz w:val="28"/>
          <w:szCs w:val="28"/>
        </w:rPr>
        <w:t>u</w:t>
      </w:r>
      <w:r w:rsidR="00B132B1">
        <w:rPr>
          <w:rFonts w:ascii="Calibri" w:eastAsia="Calibri" w:hAnsi="Calibri" w:cs="Calibri"/>
          <w:b/>
          <w:bCs/>
          <w:sz w:val="28"/>
          <w:szCs w:val="28"/>
        </w:rPr>
        <w:t xml:space="preserve">sing an SFL </w:t>
      </w:r>
      <w:r>
        <w:rPr>
          <w:rFonts w:ascii="Calibri" w:eastAsia="Calibri" w:hAnsi="Calibri" w:cs="Calibri"/>
          <w:b/>
          <w:bCs/>
          <w:sz w:val="28"/>
          <w:szCs w:val="28"/>
        </w:rPr>
        <w:t>f</w:t>
      </w:r>
      <w:r w:rsidR="00B132B1">
        <w:rPr>
          <w:rFonts w:ascii="Calibri" w:eastAsia="Calibri" w:hAnsi="Calibri" w:cs="Calibri"/>
          <w:b/>
          <w:bCs/>
          <w:sz w:val="28"/>
          <w:szCs w:val="28"/>
        </w:rPr>
        <w:t>ramework</w:t>
      </w:r>
    </w:p>
    <w:p w14:paraId="3C12C958" w14:textId="77777777" w:rsidR="00995CDD" w:rsidRDefault="00995CDD" w:rsidP="0036740E">
      <w:pPr>
        <w:spacing w:after="0" w:line="100" w:lineRule="atLeast"/>
        <w:jc w:val="both"/>
        <w:rPr>
          <w:sz w:val="24"/>
          <w:szCs w:val="24"/>
        </w:rPr>
      </w:pPr>
    </w:p>
    <w:p w14:paraId="37C30E22" w14:textId="465403DB" w:rsidR="00995CDD" w:rsidRPr="00B67E6A" w:rsidRDefault="00B132B1" w:rsidP="00281346">
      <w:pPr>
        <w:spacing w:after="0" w:line="100" w:lineRule="atLeast"/>
        <w:jc w:val="both"/>
        <w:rPr>
          <w:rFonts w:hAnsi="Times New Roman" w:cs="Times New Roman"/>
          <w:sz w:val="24"/>
          <w:szCs w:val="24"/>
        </w:rPr>
      </w:pPr>
      <w:r w:rsidRPr="00B67E6A">
        <w:rPr>
          <w:rFonts w:hAnsi="Times New Roman" w:cs="Times New Roman"/>
          <w:sz w:val="24"/>
          <w:szCs w:val="24"/>
        </w:rPr>
        <w:t>While SFL has been used extensively in L1 writing research, L2 writing researchers have only relatively recently started to work within an SFL framework. The aim of such research has been to identify textual characteristics that make written texts more effective</w:t>
      </w:r>
      <w:r w:rsidRPr="00B67E6A">
        <w:rPr>
          <w:rFonts w:hAnsi="Times New Roman" w:cs="Times New Roman"/>
        </w:rPr>
        <w:t xml:space="preserve"> </w:t>
      </w:r>
      <w:r w:rsidRPr="00B67E6A">
        <w:rPr>
          <w:rFonts w:hAnsi="Times New Roman" w:cs="Times New Roman"/>
          <w:sz w:val="24"/>
          <w:szCs w:val="24"/>
        </w:rPr>
        <w:t>(</w:t>
      </w:r>
      <w:proofErr w:type="spellStart"/>
      <w:r w:rsidR="00E53227" w:rsidRPr="00B67E6A">
        <w:rPr>
          <w:rFonts w:hAnsi="Times New Roman" w:cs="Times New Roman"/>
        </w:rPr>
        <w:fldChar w:fldCharType="begin"/>
      </w:r>
      <w:r w:rsidR="00E53227" w:rsidRPr="00B67E6A">
        <w:rPr>
          <w:rFonts w:hAnsi="Times New Roman" w:cs="Times New Roman"/>
        </w:rPr>
        <w:instrText xml:space="preserve"> HYPERLINK </w:instrText>
      </w:r>
      <w:r w:rsidR="00E53227" w:rsidRPr="00B67E6A">
        <w:rPr>
          <w:rFonts w:hAnsi="Times New Roman" w:cs="Times New Roman"/>
        </w:rPr>
        <w:fldChar w:fldCharType="separate"/>
      </w:r>
      <w:r w:rsidRPr="00B67E6A">
        <w:rPr>
          <w:rStyle w:val="Hyperlink1"/>
          <w:rFonts w:hAnsi="Times New Roman" w:cs="Times New Roman"/>
        </w:rPr>
        <w:t>Gebhard</w:t>
      </w:r>
      <w:proofErr w:type="spellEnd"/>
      <w:r w:rsidRPr="00B67E6A">
        <w:rPr>
          <w:rStyle w:val="Hyperlink1"/>
          <w:rFonts w:hAnsi="Times New Roman" w:cs="Times New Roman"/>
        </w:rPr>
        <w:t xml:space="preserve">, Willett, Jimenez, &amp; </w:t>
      </w:r>
      <w:proofErr w:type="spellStart"/>
      <w:r w:rsidRPr="00B67E6A">
        <w:rPr>
          <w:rStyle w:val="Hyperlink1"/>
          <w:rFonts w:hAnsi="Times New Roman" w:cs="Times New Roman"/>
        </w:rPr>
        <w:t>Piedra</w:t>
      </w:r>
      <w:proofErr w:type="spellEnd"/>
      <w:r w:rsidRPr="00B67E6A">
        <w:rPr>
          <w:rStyle w:val="Hyperlink1"/>
          <w:rFonts w:hAnsi="Times New Roman" w:cs="Times New Roman"/>
        </w:rPr>
        <w:t>, 2010</w:t>
      </w:r>
      <w:r w:rsidR="00E53227" w:rsidRPr="00B67E6A">
        <w:rPr>
          <w:rStyle w:val="Hyperlink1"/>
          <w:rFonts w:hAnsi="Times New Roman" w:cs="Times New Roman"/>
        </w:rPr>
        <w:fldChar w:fldCharType="end"/>
      </w:r>
      <w:r w:rsidRPr="00B67E6A">
        <w:rPr>
          <w:rFonts w:hAnsi="Times New Roman" w:cs="Times New Roman"/>
          <w:sz w:val="24"/>
          <w:szCs w:val="24"/>
        </w:rPr>
        <w:t xml:space="preserve">; </w:t>
      </w:r>
      <w:hyperlink w:history="1">
        <w:r w:rsidRPr="00B67E6A">
          <w:rPr>
            <w:rStyle w:val="Hyperlink1"/>
            <w:rFonts w:hAnsi="Times New Roman" w:cs="Times New Roman"/>
          </w:rPr>
          <w:t>Schleppegrell &amp; Go, 2007</w:t>
        </w:r>
      </w:hyperlink>
      <w:r w:rsidRPr="00B67E6A">
        <w:rPr>
          <w:rFonts w:hAnsi="Times New Roman" w:cs="Times New Roman"/>
          <w:sz w:val="24"/>
          <w:szCs w:val="24"/>
        </w:rPr>
        <w:t xml:space="preserve">; </w:t>
      </w:r>
      <w:hyperlink w:history="1">
        <w:r w:rsidRPr="00B67E6A">
          <w:rPr>
            <w:rStyle w:val="Hyperlink1"/>
            <w:rFonts w:hAnsi="Times New Roman" w:cs="Times New Roman"/>
          </w:rPr>
          <w:t>Wang, 2007</w:t>
        </w:r>
      </w:hyperlink>
      <w:r w:rsidRPr="00B67E6A">
        <w:rPr>
          <w:rFonts w:hAnsi="Times New Roman" w:cs="Times New Roman"/>
          <w:sz w:val="24"/>
          <w:szCs w:val="24"/>
        </w:rPr>
        <w:t>) in order to help teachers diagnose issues in their students’ writing (</w:t>
      </w:r>
      <w:hyperlink w:history="1">
        <w:r w:rsidRPr="00B67E6A">
          <w:rPr>
            <w:rStyle w:val="Hyperlink1"/>
            <w:rFonts w:hAnsi="Times New Roman" w:cs="Times New Roman"/>
          </w:rPr>
          <w:t xml:space="preserve">e.g., </w:t>
        </w:r>
        <w:proofErr w:type="spellStart"/>
        <w:r w:rsidRPr="00B67E6A">
          <w:rPr>
            <w:rStyle w:val="Hyperlink1"/>
            <w:rFonts w:hAnsi="Times New Roman" w:cs="Times New Roman"/>
          </w:rPr>
          <w:t>Gebhard</w:t>
        </w:r>
        <w:proofErr w:type="spellEnd"/>
        <w:r w:rsidRPr="00B67E6A">
          <w:rPr>
            <w:rStyle w:val="Hyperlink1"/>
            <w:rFonts w:hAnsi="Times New Roman" w:cs="Times New Roman"/>
          </w:rPr>
          <w:t>, Demers, &amp; Castillo-Rosenthal, 2008</w:t>
        </w:r>
      </w:hyperlink>
      <w:r w:rsidRPr="00B67E6A">
        <w:rPr>
          <w:rFonts w:hAnsi="Times New Roman" w:cs="Times New Roman"/>
          <w:sz w:val="24"/>
          <w:szCs w:val="24"/>
        </w:rPr>
        <w:t xml:space="preserve">) and to track L2 writing development over time (e.g., </w:t>
      </w:r>
      <w:hyperlink w:history="1">
        <w:r w:rsidRPr="00B67E6A">
          <w:rPr>
            <w:rStyle w:val="Hyperlink1"/>
            <w:rFonts w:hAnsi="Times New Roman" w:cs="Times New Roman"/>
          </w:rPr>
          <w:t>Christie, 2002</w:t>
        </w:r>
      </w:hyperlink>
      <w:r w:rsidRPr="00B67E6A">
        <w:rPr>
          <w:rFonts w:hAnsi="Times New Roman" w:cs="Times New Roman"/>
          <w:sz w:val="24"/>
          <w:szCs w:val="24"/>
        </w:rPr>
        <w:t xml:space="preserve">; </w:t>
      </w:r>
      <w:hyperlink w:history="1">
        <w:r w:rsidRPr="00B67E6A">
          <w:rPr>
            <w:rStyle w:val="Hyperlink1"/>
            <w:rFonts w:hAnsi="Times New Roman" w:cs="Times New Roman"/>
          </w:rPr>
          <w:t>Go, 2003</w:t>
        </w:r>
      </w:hyperlink>
      <w:r w:rsidRPr="00B67E6A">
        <w:rPr>
          <w:rFonts w:hAnsi="Times New Roman" w:cs="Times New Roman"/>
          <w:sz w:val="24"/>
          <w:szCs w:val="24"/>
        </w:rPr>
        <w:t xml:space="preserve">; </w:t>
      </w:r>
      <w:hyperlink w:history="1">
        <w:r w:rsidRPr="00B67E6A">
          <w:rPr>
            <w:rStyle w:val="Hyperlink1"/>
            <w:rFonts w:hAnsi="Times New Roman" w:cs="Times New Roman"/>
          </w:rPr>
          <w:t>Schleppegrell, 2004</w:t>
        </w:r>
      </w:hyperlink>
      <w:r w:rsidRPr="00B67E6A">
        <w:rPr>
          <w:rFonts w:hAnsi="Times New Roman" w:cs="Times New Roman"/>
          <w:sz w:val="24"/>
          <w:szCs w:val="24"/>
        </w:rPr>
        <w:t xml:space="preserve">; </w:t>
      </w:r>
      <w:hyperlink w:history="1">
        <w:r w:rsidRPr="00B67E6A">
          <w:rPr>
            <w:rStyle w:val="Hyperlink1"/>
            <w:rFonts w:hAnsi="Times New Roman" w:cs="Times New Roman"/>
          </w:rPr>
          <w:t>Schleppegrell &amp; Go, 2007</w:t>
        </w:r>
      </w:hyperlink>
      <w:r w:rsidRPr="00B67E6A">
        <w:rPr>
          <w:rFonts w:hAnsi="Times New Roman" w:cs="Times New Roman"/>
          <w:sz w:val="24"/>
          <w:szCs w:val="24"/>
        </w:rPr>
        <w:t xml:space="preserve">; </w:t>
      </w:r>
      <w:hyperlink w:history="1">
        <w:r w:rsidRPr="00B67E6A">
          <w:rPr>
            <w:rStyle w:val="Hyperlink1"/>
            <w:rFonts w:hAnsi="Times New Roman" w:cs="Times New Roman"/>
          </w:rPr>
          <w:t>Wu, 1997</w:t>
        </w:r>
      </w:hyperlink>
      <w:r w:rsidRPr="00B67E6A">
        <w:rPr>
          <w:rFonts w:hAnsi="Times New Roman" w:cs="Times New Roman"/>
          <w:sz w:val="24"/>
          <w:szCs w:val="24"/>
        </w:rPr>
        <w:t>). Only a few studies have focused specifically on examining and assessing information management techniques employed in L2 texts, the focus of the current study. Those studies have relied on two methods to examine information management in L2 texts: topical structure analysis (</w:t>
      </w:r>
      <w:hyperlink w:history="1">
        <w:r w:rsidRPr="00B67E6A">
          <w:rPr>
            <w:rStyle w:val="Hyperlink1"/>
            <w:rFonts w:hAnsi="Times New Roman" w:cs="Times New Roman"/>
          </w:rPr>
          <w:t xml:space="preserve">TSA, </w:t>
        </w:r>
        <w:proofErr w:type="spellStart"/>
        <w:r w:rsidRPr="00B67E6A">
          <w:rPr>
            <w:rStyle w:val="Hyperlink1"/>
            <w:rFonts w:hAnsi="Times New Roman" w:cs="Times New Roman"/>
          </w:rPr>
          <w:t>Lautamatti</w:t>
        </w:r>
        <w:proofErr w:type="spellEnd"/>
        <w:r w:rsidRPr="00B67E6A">
          <w:rPr>
            <w:rStyle w:val="Hyperlink1"/>
            <w:rFonts w:hAnsi="Times New Roman" w:cs="Times New Roman"/>
          </w:rPr>
          <w:t>, 1978, 1987</w:t>
        </w:r>
      </w:hyperlink>
      <w:r w:rsidRPr="00B67E6A">
        <w:rPr>
          <w:rFonts w:hAnsi="Times New Roman" w:cs="Times New Roman"/>
          <w:sz w:val="24"/>
          <w:szCs w:val="24"/>
        </w:rPr>
        <w:t>) or a Theme-Rheme progression (</w:t>
      </w:r>
      <w:hyperlink w:history="1">
        <w:r w:rsidRPr="00B67E6A">
          <w:rPr>
            <w:rStyle w:val="Hyperlink1"/>
            <w:rFonts w:hAnsi="Times New Roman" w:cs="Times New Roman"/>
          </w:rPr>
          <w:t>TRP, Dane</w:t>
        </w:r>
        <w:r w:rsidR="000E2D5B">
          <w:rPr>
            <w:rFonts w:hAnsi="Times New Roman" w:cs="Times New Roman"/>
            <w:sz w:val="24"/>
            <w:szCs w:val="24"/>
          </w:rPr>
          <w:t>š</w:t>
        </w:r>
        <w:r w:rsidRPr="00B67E6A">
          <w:rPr>
            <w:rStyle w:val="Hyperlink1"/>
            <w:rFonts w:hAnsi="Times New Roman" w:cs="Times New Roman"/>
          </w:rPr>
          <w:t>, 1974</w:t>
        </w:r>
      </w:hyperlink>
      <w:r w:rsidRPr="00B67E6A">
        <w:rPr>
          <w:rFonts w:hAnsi="Times New Roman" w:cs="Times New Roman"/>
          <w:sz w:val="24"/>
          <w:szCs w:val="24"/>
        </w:rPr>
        <w:t>) analysis. These two methods of analysis are very similar in that both examine and record the number of topical links and the type of link patterns among clauses and sentences that create a cohesive and coherent text structure. In other words, both trace what is discussed where in a text and how ideas in sentences are connected to other ideas mentioned elsewhere. The methods differ, however, in the terminology that is used by the researchers. TSA focuses on topics or content of the text and uses general terminology to describe and discuss the analysis. A TRP analysis, on the other hand, uses SFL terminology such as Theme and Rheme. Using this terminology, the analysis starts by identifying T-units</w:t>
      </w:r>
      <w:r w:rsidR="005854BA" w:rsidRPr="00B67E6A">
        <w:rPr>
          <w:rStyle w:val="FootnoteReference"/>
          <w:rFonts w:hAnsi="Times New Roman" w:cs="Times New Roman"/>
          <w:sz w:val="24"/>
          <w:szCs w:val="24"/>
        </w:rPr>
        <w:footnoteReference w:id="2"/>
      </w:r>
      <w:r w:rsidRPr="00B67E6A">
        <w:rPr>
          <w:rFonts w:hAnsi="Times New Roman" w:cs="Times New Roman"/>
          <w:sz w:val="24"/>
          <w:szCs w:val="24"/>
        </w:rPr>
        <w:t xml:space="preserve"> in the text, which are then split into the topical Theme (the first noun, verb, or adverbial phrase of a sentence) and the Rheme (the rest of the T-unit).</w:t>
      </w:r>
      <w:r w:rsidR="005854BA" w:rsidRPr="00B67E6A">
        <w:rPr>
          <w:rStyle w:val="FootnoteReference"/>
          <w:rFonts w:hAnsi="Times New Roman" w:cs="Times New Roman"/>
          <w:sz w:val="24"/>
          <w:szCs w:val="24"/>
        </w:rPr>
        <w:footnoteReference w:id="3"/>
      </w:r>
      <w:r w:rsidR="002B5C90" w:rsidRPr="00B67E6A">
        <w:rPr>
          <w:rStyle w:val="CommentReference"/>
          <w:rFonts w:hAnsi="Times New Roman" w:cs="Times New Roman"/>
        </w:rPr>
        <w:t xml:space="preserve"> </w:t>
      </w:r>
      <w:r w:rsidRPr="00B67E6A">
        <w:rPr>
          <w:rFonts w:hAnsi="Times New Roman" w:cs="Times New Roman"/>
          <w:sz w:val="24"/>
          <w:szCs w:val="24"/>
        </w:rPr>
        <w:t xml:space="preserve"> The TRP analysis examines how the Themes relate to Themes and Rhemes in other T-units. In brief, they both allow the examination of linguistic and syntactic aspects of texts and their relation to the management and placement of information in the discourse. In the following, I have retained the terminology used by the original researchers when reporting on the research of others but employ TRP terminology when discussing the research in the current study. </w:t>
      </w:r>
    </w:p>
    <w:p w14:paraId="51020E09" w14:textId="38BBF8C0" w:rsidR="00995CDD" w:rsidRPr="00AF3A69" w:rsidRDefault="00B132B1" w:rsidP="0036740E">
      <w:pPr>
        <w:spacing w:after="0" w:line="100" w:lineRule="atLeast"/>
        <w:ind w:firstLine="720"/>
        <w:jc w:val="both"/>
        <w:rPr>
          <w:rFonts w:hAnsi="Times New Roman" w:cs="Times New Roman"/>
          <w:sz w:val="24"/>
          <w:szCs w:val="24"/>
        </w:rPr>
      </w:pPr>
      <w:r w:rsidRPr="00AF3A69">
        <w:rPr>
          <w:rFonts w:hAnsi="Times New Roman" w:cs="Times New Roman"/>
          <w:sz w:val="24"/>
          <w:szCs w:val="24"/>
        </w:rPr>
        <w:t>TSA has been used in a number of studies. Knoch (</w:t>
      </w:r>
      <w:hyperlink w:history="1">
        <w:r w:rsidRPr="00F437F8">
          <w:rPr>
            <w:rStyle w:val="Hyperlink3"/>
            <w:rFonts w:hAnsi="Times New Roman" w:cs="Times New Roman"/>
            <w:u w:val="none"/>
          </w:rPr>
          <w:t>2007</w:t>
        </w:r>
      </w:hyperlink>
      <w:r w:rsidRPr="00AF3A69">
        <w:rPr>
          <w:rFonts w:hAnsi="Times New Roman" w:cs="Times New Roman"/>
          <w:sz w:val="24"/>
          <w:szCs w:val="24"/>
        </w:rPr>
        <w:t xml:space="preserve">), for example, developed an empirically constructed rating scale based on TSA to develop an effective coherence rating scale which would consider information management. Another line of TSA-based research has examined the relationship between the level of coherence in texts and the assessment of overall writing quality This research found statistically significant differences in terms of topic progression patterns, although the association between the writing quality ratings and types of progressions found in high- and low-rated compositions differed in these studies. In L2 writing research, low-rated essays tend to have significantly more parallel progressions, where the topic from one sentence to another remains the same, than sequential progressions, where the comment on one topic </w:t>
      </w:r>
      <w:r w:rsidRPr="00AF3A69">
        <w:rPr>
          <w:rFonts w:hAnsi="Times New Roman" w:cs="Times New Roman"/>
          <w:sz w:val="24"/>
          <w:szCs w:val="24"/>
        </w:rPr>
        <w:lastRenderedPageBreak/>
        <w:t>becomes the topic of the following sentence (</w:t>
      </w:r>
      <w:proofErr w:type="spellStart"/>
      <w:r w:rsidR="00E53227">
        <w:fldChar w:fldCharType="begin"/>
      </w:r>
      <w:r w:rsidR="00E53227">
        <w:instrText xml:space="preserve"> HYPERLINK </w:instrText>
      </w:r>
      <w:r w:rsidR="00E53227">
        <w:fldChar w:fldCharType="separate"/>
      </w:r>
      <w:r w:rsidR="00B67E6A">
        <w:rPr>
          <w:rFonts w:hAnsi="Times New Roman" w:cs="Times New Roman"/>
          <w:sz w:val="24"/>
          <w:szCs w:val="24"/>
        </w:rPr>
        <w:t>Burneikait</w:t>
      </w:r>
      <w:r w:rsidR="00AF5FE2">
        <w:rPr>
          <w:rFonts w:hAnsi="Times New Roman" w:cs="Times New Roman"/>
          <w:sz w:val="24"/>
          <w:szCs w:val="24"/>
        </w:rPr>
        <w:t>ė</w:t>
      </w:r>
      <w:proofErr w:type="spellEnd"/>
      <w:r w:rsidR="00B67E6A">
        <w:rPr>
          <w:rFonts w:hAnsi="Times New Roman" w:cs="Times New Roman"/>
          <w:sz w:val="24"/>
          <w:szCs w:val="24"/>
        </w:rPr>
        <w:t xml:space="preserve"> </w:t>
      </w:r>
      <w:r w:rsidR="00B67E6A" w:rsidRPr="00AF3A69">
        <w:rPr>
          <w:rFonts w:hAnsi="Times New Roman" w:cs="Times New Roman"/>
          <w:sz w:val="24"/>
          <w:szCs w:val="24"/>
        </w:rPr>
        <w:t xml:space="preserve">&amp; </w:t>
      </w:r>
      <w:proofErr w:type="spellStart"/>
      <w:r w:rsidR="00B67E6A" w:rsidRPr="00AF3A69">
        <w:rPr>
          <w:rFonts w:hAnsi="Times New Roman" w:cs="Times New Roman"/>
          <w:sz w:val="24"/>
          <w:szCs w:val="24"/>
        </w:rPr>
        <w:t>Zabili</w:t>
      </w:r>
      <w:r w:rsidR="00B67E6A">
        <w:rPr>
          <w:rFonts w:hAnsi="Times New Roman" w:cs="Times New Roman"/>
          <w:sz w:val="24"/>
          <w:szCs w:val="24"/>
        </w:rPr>
        <w:t>ūtė</w:t>
      </w:r>
      <w:proofErr w:type="spellEnd"/>
      <w:r w:rsidRPr="00B67E6A">
        <w:rPr>
          <w:rStyle w:val="Hyperlink3"/>
          <w:rFonts w:hAnsi="Times New Roman" w:cs="Times New Roman"/>
          <w:u w:val="none"/>
        </w:rPr>
        <w:t>, 2003</w:t>
      </w:r>
      <w:r w:rsidR="00E53227">
        <w:rPr>
          <w:rStyle w:val="Hyperlink3"/>
          <w:rFonts w:hAnsi="Times New Roman" w:cs="Times New Roman"/>
        </w:rPr>
        <w:fldChar w:fldCharType="end"/>
      </w:r>
      <w:r w:rsidRPr="00AF3A69">
        <w:rPr>
          <w:rFonts w:hAnsi="Times New Roman" w:cs="Times New Roman"/>
          <w:sz w:val="24"/>
          <w:szCs w:val="24"/>
        </w:rPr>
        <w:t xml:space="preserve">; </w:t>
      </w:r>
      <w:hyperlink w:history="1">
        <w:r w:rsidRPr="00B67E6A">
          <w:rPr>
            <w:rStyle w:val="Hyperlink3"/>
            <w:rFonts w:hAnsi="Times New Roman" w:cs="Times New Roman"/>
            <w:u w:val="none"/>
          </w:rPr>
          <w:t>Schneider</w:t>
        </w:r>
        <w:r w:rsidRPr="00AF3A69">
          <w:rPr>
            <w:rStyle w:val="Hyperlink3"/>
            <w:rFonts w:hAnsi="Times New Roman" w:cs="Times New Roman"/>
          </w:rPr>
          <w:t xml:space="preserve"> </w:t>
        </w:r>
        <w:r w:rsidRPr="00B67E6A">
          <w:rPr>
            <w:rStyle w:val="Hyperlink3"/>
            <w:rFonts w:hAnsi="Times New Roman" w:cs="Times New Roman"/>
            <w:u w:val="none"/>
          </w:rPr>
          <w:t>&amp; Connor, 1990</w:t>
        </w:r>
      </w:hyperlink>
      <w:r w:rsidR="00B67E6A">
        <w:rPr>
          <w:rStyle w:val="Hyperlink3"/>
          <w:rFonts w:hAnsi="Times New Roman" w:cs="Times New Roman"/>
        </w:rPr>
        <w:t>)</w:t>
      </w:r>
      <w:r w:rsidR="00F437F8">
        <w:rPr>
          <w:rFonts w:hAnsi="Times New Roman" w:cs="Times New Roman"/>
          <w:sz w:val="24"/>
          <w:szCs w:val="24"/>
        </w:rPr>
        <w:t>. In L1 writing, Witte and</w:t>
      </w:r>
      <w:r w:rsidRPr="00AF3A69">
        <w:rPr>
          <w:rFonts w:hAnsi="Times New Roman" w:cs="Times New Roman"/>
          <w:sz w:val="24"/>
          <w:szCs w:val="24"/>
        </w:rPr>
        <w:t xml:space="preserve"> Faigley (</w:t>
      </w:r>
      <w:hyperlink w:history="1">
        <w:r w:rsidRPr="00AF3A69">
          <w:rPr>
            <w:rStyle w:val="Hyperlink1"/>
            <w:rFonts w:hAnsi="Times New Roman" w:cs="Times New Roman"/>
          </w:rPr>
          <w:t>1981</w:t>
        </w:r>
      </w:hyperlink>
      <w:r w:rsidRPr="00AF3A69">
        <w:rPr>
          <w:rFonts w:hAnsi="Times New Roman" w:cs="Times New Roman"/>
          <w:sz w:val="24"/>
          <w:szCs w:val="24"/>
        </w:rPr>
        <w:t>) found that high-rated essays had more cohesive ties in general, and Witte (</w:t>
      </w:r>
      <w:hyperlink w:history="1">
        <w:r w:rsidRPr="00AF3A69">
          <w:rPr>
            <w:rStyle w:val="Hyperlink1"/>
            <w:rFonts w:hAnsi="Times New Roman" w:cs="Times New Roman"/>
          </w:rPr>
          <w:t>1983</w:t>
        </w:r>
      </w:hyperlink>
      <w:r w:rsidRPr="00AF3A69">
        <w:rPr>
          <w:rFonts w:hAnsi="Times New Roman" w:cs="Times New Roman"/>
          <w:sz w:val="24"/>
          <w:szCs w:val="24"/>
        </w:rPr>
        <w:t>) found that low-rated essays contained more sequential progressions than parallel progression, the inverse of the finding from L2 research. Wu (</w:t>
      </w:r>
      <w:hyperlink w:history="1">
        <w:r w:rsidRPr="00AF3A69">
          <w:rPr>
            <w:rStyle w:val="Hyperlink1"/>
            <w:rFonts w:hAnsi="Times New Roman" w:cs="Times New Roman"/>
          </w:rPr>
          <w:t>1997</w:t>
        </w:r>
      </w:hyperlink>
      <w:r w:rsidRPr="00AF3A69">
        <w:rPr>
          <w:rFonts w:hAnsi="Times New Roman" w:cs="Times New Roman"/>
          <w:sz w:val="24"/>
          <w:szCs w:val="24"/>
        </w:rPr>
        <w:t>), on the other hand, did not discover differences in the patterns of progressions used in the high-and low-rated essays by both L1 and L2 writers, even when accounting for L1 background and overall rating of the essays.</w:t>
      </w:r>
    </w:p>
    <w:p w14:paraId="56E14762" w14:textId="77777777" w:rsidR="00995CDD" w:rsidRPr="00AF3A69" w:rsidRDefault="00B132B1" w:rsidP="0036740E">
      <w:pPr>
        <w:spacing w:after="0" w:line="100" w:lineRule="atLeast"/>
        <w:ind w:firstLine="720"/>
        <w:jc w:val="both"/>
        <w:rPr>
          <w:rFonts w:hAnsi="Times New Roman" w:cs="Times New Roman"/>
          <w:sz w:val="24"/>
          <w:szCs w:val="24"/>
        </w:rPr>
      </w:pPr>
      <w:r w:rsidRPr="00AF3A69">
        <w:rPr>
          <w:rFonts w:hAnsi="Times New Roman" w:cs="Times New Roman"/>
          <w:sz w:val="24"/>
          <w:szCs w:val="24"/>
        </w:rPr>
        <w:t>In L2 writing research, TRP analysis has mainly been used to examine the communicative effectiveness of L2 texts, especially in terms of where information is placed and how ideas are linked to other ideas mentioned in the text. A TRP analysis is particularly useful in determining the communicative effectiveness of texts in terms of information management independently of the level of grammatical accuracy because it is able to detect why a sentence may be grammatically accurate but does not fit well into the overall discourse, thereby identifying shortcomings in information management (</w:t>
      </w:r>
      <w:hyperlink w:history="1">
        <w:r w:rsidRPr="00AF3A69">
          <w:rPr>
            <w:rStyle w:val="Hyperlink1"/>
            <w:rFonts w:hAnsi="Times New Roman" w:cs="Times New Roman"/>
          </w:rPr>
          <w:t>Mauranen, 1996</w:t>
        </w:r>
      </w:hyperlink>
      <w:r w:rsidRPr="00AF3A69">
        <w:rPr>
          <w:rFonts w:hAnsi="Times New Roman" w:cs="Times New Roman"/>
          <w:sz w:val="24"/>
          <w:szCs w:val="24"/>
        </w:rPr>
        <w:t>), especially in relation to the distribution of new and given information (</w:t>
      </w:r>
      <w:hyperlink w:history="1">
        <w:r w:rsidRPr="00AF3A69">
          <w:rPr>
            <w:rStyle w:val="Hyperlink1"/>
            <w:rFonts w:hAnsi="Times New Roman" w:cs="Times New Roman"/>
          </w:rPr>
          <w:t>D. Kies, 2009</w:t>
        </w:r>
      </w:hyperlink>
      <w:r w:rsidRPr="00AF3A69">
        <w:rPr>
          <w:rFonts w:hAnsi="Times New Roman" w:cs="Times New Roman"/>
          <w:sz w:val="24"/>
          <w:szCs w:val="24"/>
        </w:rPr>
        <w:t xml:space="preserve">; </w:t>
      </w:r>
      <w:hyperlink w:history="1">
        <w:r w:rsidRPr="00AF3A69">
          <w:rPr>
            <w:rStyle w:val="Hyperlink1"/>
            <w:rFonts w:hAnsi="Times New Roman" w:cs="Times New Roman"/>
          </w:rPr>
          <w:t>S. G. Kies, 2009</w:t>
        </w:r>
      </w:hyperlink>
      <w:r w:rsidRPr="00AF3A69">
        <w:rPr>
          <w:rFonts w:hAnsi="Times New Roman" w:cs="Times New Roman"/>
          <w:sz w:val="24"/>
          <w:szCs w:val="24"/>
        </w:rPr>
        <w:t xml:space="preserve">). Mauranen found that Finnish writers of L2 English frequently employed unmotivated themes (having no purpose in linking discourse as would be expected in English) and Rheme-to-Rheme connections rather than Theme-to-Theme or Rheme-to-Theme connections, as would be expected in English. D. Kies (2009) found that the US-educated English as a second language (ESL) writers in his study had difficulty using Theme-Rheme progression appropriately since often the new information was not placed towards the end of the Rheme of the T-unit but elsewhere, resulting in ineffective discourse. S. G. Kies (2009), on the other hand, identified a wider range of issues in the L2 writers’ texts in her study. Among the most important ones were the inclusion of too much or too little information in the Rheme of a sentence and the lack of links or the presence of only weak links between the ideas in different sentences. </w:t>
      </w:r>
    </w:p>
    <w:p w14:paraId="1B7C6BD2" w14:textId="2F4A3EFC" w:rsidR="00995CDD" w:rsidRPr="00AF3A69" w:rsidRDefault="00B132B1" w:rsidP="0036740E">
      <w:pPr>
        <w:spacing w:after="0" w:line="100" w:lineRule="atLeast"/>
        <w:ind w:firstLine="720"/>
        <w:jc w:val="both"/>
        <w:rPr>
          <w:rFonts w:hAnsi="Times New Roman" w:cs="Times New Roman"/>
          <w:sz w:val="24"/>
          <w:szCs w:val="24"/>
        </w:rPr>
      </w:pPr>
      <w:r w:rsidRPr="00AF3A69">
        <w:rPr>
          <w:rFonts w:hAnsi="Times New Roman" w:cs="Times New Roman"/>
          <w:sz w:val="24"/>
          <w:szCs w:val="24"/>
        </w:rPr>
        <w:t>Both Go (</w:t>
      </w:r>
      <w:hyperlink w:history="1">
        <w:r w:rsidRPr="00AF3A69">
          <w:rPr>
            <w:rStyle w:val="Hyperlink1"/>
            <w:rFonts w:hAnsi="Times New Roman" w:cs="Times New Roman"/>
          </w:rPr>
          <w:t>2003</w:t>
        </w:r>
      </w:hyperlink>
      <w:r w:rsidRPr="00AF3A69">
        <w:rPr>
          <w:rFonts w:hAnsi="Times New Roman" w:cs="Times New Roman"/>
          <w:sz w:val="24"/>
          <w:szCs w:val="24"/>
        </w:rPr>
        <w:t>) and Christie (</w:t>
      </w:r>
      <w:hyperlink w:history="1">
        <w:r w:rsidRPr="00AF3A69">
          <w:rPr>
            <w:rStyle w:val="Hyperlink1"/>
            <w:rFonts w:hAnsi="Times New Roman" w:cs="Times New Roman"/>
          </w:rPr>
          <w:t>2002</w:t>
        </w:r>
      </w:hyperlink>
      <w:r w:rsidRPr="00AF3A69">
        <w:rPr>
          <w:rFonts w:hAnsi="Times New Roman" w:cs="Times New Roman"/>
          <w:sz w:val="24"/>
          <w:szCs w:val="24"/>
        </w:rPr>
        <w:t>) focused on developmental aspects of information management in written texts. In a case study of developing L2 writers, Go was able to trace and document different stages of development in these writers</w:t>
      </w:r>
      <w:r w:rsidR="00281346">
        <w:rPr>
          <w:rFonts w:hAnsi="Times New Roman" w:cs="Times New Roman"/>
          <w:sz w:val="24"/>
          <w:szCs w:val="24"/>
        </w:rPr>
        <w:t xml:space="preserve"> </w:t>
      </w:r>
      <w:r w:rsidRPr="00AF3A69">
        <w:rPr>
          <w:rFonts w:hAnsi="Times New Roman" w:cs="Times New Roman"/>
          <w:sz w:val="24"/>
          <w:szCs w:val="24"/>
        </w:rPr>
        <w:t>than Theme-to-Theme or Rheme-</w:t>
      </w:r>
      <w:r w:rsidR="00894BA1">
        <w:rPr>
          <w:rFonts w:hAnsi="Times New Roman" w:cs="Times New Roman"/>
          <w:sz w:val="24"/>
          <w:szCs w:val="24"/>
        </w:rPr>
        <w:t>The</w:t>
      </w:r>
      <w:r w:rsidRPr="00AF3A69">
        <w:rPr>
          <w:rFonts w:hAnsi="Times New Roman" w:cs="Times New Roman"/>
          <w:sz w:val="24"/>
          <w:szCs w:val="24"/>
        </w:rPr>
        <w:t>me, Go was able to focus in on information management and different performance levels in that respect independently of the level of grammatical accuracy evident in these texts. Despite the continuing linguistic challenges experienced by the young L2 writers in her study, she was able to track progress towards more academic genres by focusing on how information was presented and linked in their texts. Christie</w:t>
      </w:r>
      <w:r w:rsidR="009F13E9" w:rsidRPr="00AF3A69">
        <w:rPr>
          <w:rFonts w:hAnsi="Times New Roman" w:cs="Times New Roman"/>
          <w:sz w:val="24"/>
          <w:szCs w:val="24"/>
        </w:rPr>
        <w:t xml:space="preserve"> (2002)</w:t>
      </w:r>
      <w:r w:rsidRPr="00AF3A69">
        <w:rPr>
          <w:rFonts w:hAnsi="Times New Roman" w:cs="Times New Roman"/>
          <w:sz w:val="24"/>
          <w:szCs w:val="24"/>
        </w:rPr>
        <w:t>, on the other hand, examined the texts of young L1 writers and discovered that this group experienced similar challenges as those found in the texts of developing L2 writers, but that</w:t>
      </w:r>
      <w:hyperlink w:history="1"/>
      <w:r w:rsidRPr="00AF3A69">
        <w:rPr>
          <w:rFonts w:hAnsi="Times New Roman" w:cs="Times New Roman"/>
          <w:sz w:val="24"/>
          <w:szCs w:val="24"/>
        </w:rPr>
        <w:t xml:space="preserve"> writers developed control over information management and Theme-Rheme links as their literacy skills advanced. According to Christie, this control over information in the Theme is essential in order to link what has been said to new information and thereby develop the discourse. Finally, Alonso Belmonte and McCabe-Hidalgo (</w:t>
      </w:r>
      <w:hyperlink w:history="1">
        <w:r w:rsidRPr="00AF3A69">
          <w:rPr>
            <w:rStyle w:val="Hyperlink1"/>
            <w:rFonts w:hAnsi="Times New Roman" w:cs="Times New Roman"/>
          </w:rPr>
          <w:t>1998</w:t>
        </w:r>
      </w:hyperlink>
      <w:r w:rsidRPr="00AF3A69">
        <w:rPr>
          <w:rFonts w:hAnsi="Times New Roman" w:cs="Times New Roman"/>
          <w:sz w:val="24"/>
          <w:szCs w:val="24"/>
        </w:rPr>
        <w:t>) employed TRP analysis in instructional materials designed to explain to students the source of information management problems in their texts. Some of the common issues that were targeted in their materials include the overuse of the same Theme, inappropriate or lack of Theme-Rheme links, and empty Rhemes that contain no substantial information. These issues are similar to the ones identified by S. G. Kies (2009) in her study.</w:t>
      </w:r>
    </w:p>
    <w:p w14:paraId="0F411C60" w14:textId="77777777" w:rsidR="00995CDD" w:rsidRPr="00AF3A69" w:rsidRDefault="00B132B1" w:rsidP="0036740E">
      <w:pPr>
        <w:spacing w:after="0" w:line="100" w:lineRule="atLeast"/>
        <w:ind w:firstLine="720"/>
        <w:jc w:val="both"/>
        <w:rPr>
          <w:rFonts w:hAnsi="Times New Roman" w:cs="Times New Roman"/>
          <w:sz w:val="24"/>
          <w:szCs w:val="24"/>
        </w:rPr>
      </w:pPr>
      <w:r w:rsidRPr="00AF3A69">
        <w:rPr>
          <w:rFonts w:hAnsi="Times New Roman" w:cs="Times New Roman"/>
          <w:sz w:val="24"/>
          <w:szCs w:val="24"/>
        </w:rPr>
        <w:lastRenderedPageBreak/>
        <w:t>In brief, there is a growing body of research that contributes to our understanding of issues surrounding information management in L2 writers’ texts by examining whether information management techniques distinguish between the texts of L1 and L2 writers and between texts that were rated high and low using a holistic rating scale of overall text quality. However, it has not been investigated whether information management is or should also be assessed when assessing grammar in L2 writers’ academic texts, as Purpura’s (</w:t>
      </w:r>
      <w:hyperlink w:history="1">
        <w:r w:rsidRPr="00A26331">
          <w:rPr>
            <w:rStyle w:val="Hyperlink3"/>
            <w:rFonts w:hAnsi="Times New Roman" w:cs="Times New Roman"/>
            <w:u w:val="none"/>
          </w:rPr>
          <w:t>2004</w:t>
        </w:r>
      </w:hyperlink>
      <w:r w:rsidRPr="00AF3A69">
        <w:rPr>
          <w:rFonts w:hAnsi="Times New Roman" w:cs="Times New Roman"/>
          <w:sz w:val="24"/>
          <w:szCs w:val="24"/>
        </w:rPr>
        <w:t>) stipulates in his model of grammatical ability for language assessment.</w:t>
      </w:r>
    </w:p>
    <w:p w14:paraId="4FEA547C" w14:textId="77777777" w:rsidR="00995CDD" w:rsidRPr="00AF3A69" w:rsidRDefault="00B132B1" w:rsidP="0036740E">
      <w:pPr>
        <w:spacing w:after="0" w:line="100" w:lineRule="atLeast"/>
        <w:ind w:firstLine="720"/>
        <w:jc w:val="both"/>
        <w:rPr>
          <w:rFonts w:hAnsi="Times New Roman" w:cs="Times New Roman"/>
          <w:b/>
          <w:bCs/>
          <w:sz w:val="24"/>
          <w:szCs w:val="24"/>
        </w:rPr>
      </w:pPr>
      <w:r w:rsidRPr="00AF3A69">
        <w:rPr>
          <w:rFonts w:hAnsi="Times New Roman" w:cs="Times New Roman"/>
          <w:sz w:val="24"/>
          <w:szCs w:val="24"/>
        </w:rPr>
        <w:t>The purpose of the current study is, therefore, to examine the relationship between information management and the assessment of grammatical ability in L2 academic texts. Specifically, it aims to answer the following research question: Does information management form part of the construct of grammatical ability assessed in an L2 academic writing classroom? In order to answer this question, the information management in students’ essay exam scripts was analyzed using TRP and information distribution analyses. A teacher interview about the assessment of grammatical ability was also conducted in order to determine the assessment criteria. The results from the text analyses were then triangulated with findings from the interview data.</w:t>
      </w:r>
    </w:p>
    <w:p w14:paraId="6BB7E911" w14:textId="77777777" w:rsidR="00995CDD" w:rsidRPr="00AF3A69" w:rsidRDefault="00995CDD" w:rsidP="0036740E">
      <w:pPr>
        <w:spacing w:after="0" w:line="100" w:lineRule="atLeast"/>
        <w:jc w:val="both"/>
        <w:rPr>
          <w:rFonts w:hAnsi="Times New Roman" w:cs="Times New Roman"/>
          <w:b/>
          <w:bCs/>
          <w:sz w:val="24"/>
          <w:szCs w:val="24"/>
        </w:rPr>
      </w:pPr>
    </w:p>
    <w:p w14:paraId="09753115" w14:textId="4E5F1898" w:rsidR="00995CDD" w:rsidRDefault="00894BA1" w:rsidP="0036740E">
      <w:pPr>
        <w:spacing w:after="0" w:line="100" w:lineRule="atLeast"/>
        <w:jc w:val="both"/>
        <w:rPr>
          <w:rFonts w:ascii="Calibri" w:eastAsia="Calibri" w:hAnsi="Calibri" w:cs="Calibri"/>
          <w:b/>
          <w:bCs/>
          <w:sz w:val="28"/>
          <w:szCs w:val="28"/>
        </w:rPr>
      </w:pPr>
      <w:r>
        <w:rPr>
          <w:rFonts w:ascii="Calibri" w:eastAsia="Calibri" w:hAnsi="Calibri" w:cs="Calibri"/>
          <w:b/>
          <w:bCs/>
          <w:sz w:val="28"/>
          <w:szCs w:val="28"/>
        </w:rPr>
        <w:t>[A]</w:t>
      </w:r>
      <w:r w:rsidR="00B132B1">
        <w:rPr>
          <w:rFonts w:ascii="Calibri" w:eastAsia="Calibri" w:hAnsi="Calibri" w:cs="Calibri"/>
          <w:b/>
          <w:bCs/>
          <w:sz w:val="28"/>
          <w:szCs w:val="28"/>
        </w:rPr>
        <w:t>Method</w:t>
      </w:r>
    </w:p>
    <w:p w14:paraId="6FE8A880" w14:textId="4030C921" w:rsidR="00995CDD" w:rsidRDefault="00894BA1" w:rsidP="0036740E">
      <w:pPr>
        <w:spacing w:after="0" w:line="100" w:lineRule="atLeast"/>
        <w:jc w:val="both"/>
        <w:rPr>
          <w:i/>
          <w:iCs/>
          <w:sz w:val="24"/>
          <w:szCs w:val="24"/>
        </w:rPr>
      </w:pPr>
      <w:r>
        <w:rPr>
          <w:b/>
          <w:bCs/>
          <w:i/>
          <w:iCs/>
          <w:sz w:val="24"/>
          <w:szCs w:val="24"/>
        </w:rPr>
        <w:t>[B]</w:t>
      </w:r>
      <w:r w:rsidR="00B132B1">
        <w:rPr>
          <w:b/>
          <w:bCs/>
          <w:i/>
          <w:iCs/>
          <w:sz w:val="24"/>
          <w:szCs w:val="24"/>
        </w:rPr>
        <w:t xml:space="preserve">Research </w:t>
      </w:r>
      <w:r>
        <w:rPr>
          <w:b/>
          <w:bCs/>
          <w:i/>
          <w:iCs/>
          <w:sz w:val="24"/>
          <w:szCs w:val="24"/>
        </w:rPr>
        <w:t>c</w:t>
      </w:r>
      <w:r w:rsidR="00B132B1">
        <w:rPr>
          <w:b/>
          <w:bCs/>
          <w:i/>
          <w:iCs/>
          <w:sz w:val="24"/>
          <w:szCs w:val="24"/>
        </w:rPr>
        <w:t xml:space="preserve">ontext and </w:t>
      </w:r>
      <w:r>
        <w:rPr>
          <w:b/>
          <w:bCs/>
          <w:i/>
          <w:iCs/>
          <w:sz w:val="24"/>
          <w:szCs w:val="24"/>
        </w:rPr>
        <w:t>p</w:t>
      </w:r>
      <w:r w:rsidR="00B132B1">
        <w:rPr>
          <w:b/>
          <w:bCs/>
          <w:i/>
          <w:iCs/>
          <w:sz w:val="24"/>
          <w:szCs w:val="24"/>
        </w:rPr>
        <w:t>articipants</w:t>
      </w:r>
    </w:p>
    <w:p w14:paraId="4B952757" w14:textId="66735512" w:rsidR="00995CDD" w:rsidRDefault="00B132B1" w:rsidP="0036740E">
      <w:pPr>
        <w:spacing w:after="0" w:line="100" w:lineRule="atLeast"/>
        <w:jc w:val="both"/>
        <w:rPr>
          <w:sz w:val="24"/>
          <w:szCs w:val="24"/>
        </w:rPr>
      </w:pPr>
      <w:r>
        <w:rPr>
          <w:sz w:val="24"/>
          <w:szCs w:val="24"/>
        </w:rPr>
        <w:t>The research question was investigated in a case study of one academic ESL writing class focusing on academic writing and vocabulary development at an English-medium university. All students in this course had scored at least 75 on the TOEFL iBT or 6.5 on the IELTS, which means that they were considered to be ready to commence their academic study at this university but were also required to take one to three credit</w:t>
      </w:r>
      <w:r w:rsidR="007D3DF7">
        <w:rPr>
          <w:sz w:val="24"/>
          <w:szCs w:val="24"/>
        </w:rPr>
        <w:t xml:space="preserve"> </w:t>
      </w:r>
      <w:r>
        <w:rPr>
          <w:sz w:val="24"/>
          <w:szCs w:val="24"/>
        </w:rPr>
        <w:t>ESL academic writing courses based on the their performance on an in-house placement test. Consequently, these students took ESL and discipline-specific academic courses at the same time. The study took place in the third course of a three-course sequence of ESL academic writing courses.</w:t>
      </w:r>
    </w:p>
    <w:p w14:paraId="341323BA" w14:textId="77777777" w:rsidR="00995CDD" w:rsidRDefault="00B132B1" w:rsidP="0036740E">
      <w:pPr>
        <w:spacing w:after="0" w:line="100" w:lineRule="atLeast"/>
        <w:ind w:firstLine="720"/>
        <w:jc w:val="both"/>
        <w:rPr>
          <w:sz w:val="24"/>
          <w:szCs w:val="24"/>
        </w:rPr>
      </w:pPr>
      <w:r>
        <w:rPr>
          <w:sz w:val="24"/>
          <w:szCs w:val="24"/>
        </w:rPr>
        <w:t>Fourteen students and their teacher participated in the study. All student participants were undergraduate students in the first two years of their degree, and half were in their first or second semester. The students ranged in age from 18 to 39 (</w:t>
      </w:r>
      <w:r>
        <w:rPr>
          <w:i/>
          <w:iCs/>
          <w:sz w:val="24"/>
          <w:szCs w:val="24"/>
        </w:rPr>
        <w:t>M</w:t>
      </w:r>
      <w:r>
        <w:rPr>
          <w:sz w:val="24"/>
          <w:szCs w:val="24"/>
        </w:rPr>
        <w:t xml:space="preserve"> = 23.1, </w:t>
      </w:r>
      <w:r>
        <w:rPr>
          <w:i/>
          <w:iCs/>
          <w:sz w:val="24"/>
          <w:szCs w:val="24"/>
        </w:rPr>
        <w:t>SD</w:t>
      </w:r>
      <w:r>
        <w:rPr>
          <w:sz w:val="24"/>
          <w:szCs w:val="24"/>
        </w:rPr>
        <w:t xml:space="preserve"> = 6.0) and came from different L1 backgrounds (5 Chinese, 3 Arabic, 2 French, 1 Portuguese, and 1 Spanish; two participants did not declare a first language). Although most students (</w:t>
      </w:r>
      <w:r>
        <w:rPr>
          <w:i/>
          <w:iCs/>
          <w:sz w:val="24"/>
          <w:szCs w:val="24"/>
        </w:rPr>
        <w:t>n</w:t>
      </w:r>
      <w:r>
        <w:rPr>
          <w:sz w:val="24"/>
          <w:szCs w:val="24"/>
        </w:rPr>
        <w:t xml:space="preserve"> = 6) pursued a degree in the business school, the other students were enrolled in a variety of academic major programs (2 in social sciences, 2 in engineering, 2 in natural sciences, 1 in humanities, and 1 in fine arts). The teacher was a native speaker of English with a degree in teaching ESL and 33 years of experience teaching and assessing ESL in the classroom.</w:t>
      </w:r>
    </w:p>
    <w:p w14:paraId="5D4E585B" w14:textId="77777777" w:rsidR="00995CDD" w:rsidRDefault="00B132B1" w:rsidP="0036740E">
      <w:pPr>
        <w:spacing w:after="0" w:line="100" w:lineRule="atLeast"/>
        <w:ind w:firstLine="720"/>
        <w:jc w:val="both"/>
        <w:rPr>
          <w:b/>
          <w:bCs/>
          <w:sz w:val="24"/>
          <w:szCs w:val="24"/>
        </w:rPr>
      </w:pPr>
      <w:r>
        <w:rPr>
          <w:sz w:val="24"/>
          <w:szCs w:val="24"/>
        </w:rPr>
        <w:t>The case study approach chosen for this study naturally means that the number of participants is small in order to allow for a more detailed examination of the issue at hand. Some might argue that because of this the findings from this study cannot be generalized to other research contexts and participants. Yin (</w:t>
      </w:r>
      <w:hyperlink w:history="1">
        <w:r>
          <w:rPr>
            <w:rStyle w:val="Hyperlink1"/>
          </w:rPr>
          <w:t>2009</w:t>
        </w:r>
      </w:hyperlink>
      <w:r>
        <w:rPr>
          <w:sz w:val="24"/>
          <w:szCs w:val="24"/>
        </w:rPr>
        <w:t xml:space="preserve">), however, argues that this is not a limitation applicable only to case study research but one that applies to all empirical research even with larger numbers of participants. In other words, the findings of the current study will have to be confirmed by research in other research contexts and </w:t>
      </w:r>
      <w:r>
        <w:rPr>
          <w:sz w:val="24"/>
          <w:szCs w:val="24"/>
        </w:rPr>
        <w:lastRenderedPageBreak/>
        <w:t>different groups of participants, as is the case with any empirical study.</w:t>
      </w:r>
      <w:r>
        <w:rPr>
          <w:b/>
          <w:bCs/>
          <w:sz w:val="24"/>
          <w:szCs w:val="24"/>
        </w:rPr>
        <w:br/>
      </w:r>
    </w:p>
    <w:p w14:paraId="21A08755" w14:textId="77777777" w:rsidR="00995CDD" w:rsidRDefault="00995CDD" w:rsidP="0036740E">
      <w:pPr>
        <w:spacing w:after="0" w:line="100" w:lineRule="atLeast"/>
        <w:jc w:val="both"/>
        <w:rPr>
          <w:b/>
          <w:bCs/>
          <w:sz w:val="24"/>
          <w:szCs w:val="24"/>
        </w:rPr>
      </w:pPr>
    </w:p>
    <w:p w14:paraId="26748D6A" w14:textId="52EEF948" w:rsidR="00995CDD" w:rsidRDefault="004505D4" w:rsidP="0036740E">
      <w:pPr>
        <w:spacing w:after="0" w:line="100" w:lineRule="atLeast"/>
        <w:jc w:val="both"/>
        <w:rPr>
          <w:i/>
          <w:iCs/>
          <w:sz w:val="24"/>
          <w:szCs w:val="24"/>
        </w:rPr>
      </w:pPr>
      <w:r>
        <w:rPr>
          <w:b/>
          <w:bCs/>
          <w:i/>
          <w:iCs/>
          <w:sz w:val="24"/>
          <w:szCs w:val="24"/>
        </w:rPr>
        <w:t>[B]</w:t>
      </w:r>
      <w:r w:rsidR="00B132B1">
        <w:rPr>
          <w:b/>
          <w:bCs/>
          <w:i/>
          <w:iCs/>
          <w:sz w:val="24"/>
          <w:szCs w:val="24"/>
        </w:rPr>
        <w:t xml:space="preserve">Data </w:t>
      </w:r>
      <w:r>
        <w:rPr>
          <w:b/>
          <w:bCs/>
          <w:i/>
          <w:iCs/>
          <w:sz w:val="24"/>
          <w:szCs w:val="24"/>
        </w:rPr>
        <w:t>c</w:t>
      </w:r>
      <w:r w:rsidR="00B132B1">
        <w:rPr>
          <w:b/>
          <w:bCs/>
          <w:i/>
          <w:iCs/>
          <w:sz w:val="24"/>
          <w:szCs w:val="24"/>
        </w:rPr>
        <w:t>ollection</w:t>
      </w:r>
    </w:p>
    <w:p w14:paraId="6061E490" w14:textId="129F6E45" w:rsidR="00995CDD" w:rsidRPr="00AF3A69" w:rsidRDefault="00B132B1" w:rsidP="0036740E">
      <w:pPr>
        <w:spacing w:after="0" w:line="100" w:lineRule="atLeast"/>
        <w:jc w:val="both"/>
        <w:rPr>
          <w:rFonts w:hAnsi="Times New Roman" w:cs="Times New Roman"/>
          <w:b/>
          <w:bCs/>
          <w:sz w:val="24"/>
          <w:szCs w:val="24"/>
        </w:rPr>
      </w:pPr>
      <w:r w:rsidRPr="00AF3A69">
        <w:rPr>
          <w:rFonts w:hAnsi="Times New Roman" w:cs="Times New Roman"/>
          <w:sz w:val="24"/>
          <w:szCs w:val="24"/>
        </w:rPr>
        <w:t>The data analyzed for the current study was collected as part of a larger research project (</w:t>
      </w:r>
      <w:hyperlink w:history="1">
        <w:r w:rsidRPr="00AF3A69">
          <w:rPr>
            <w:rStyle w:val="Hyperlink1"/>
            <w:rFonts w:hAnsi="Times New Roman" w:cs="Times New Roman"/>
          </w:rPr>
          <w:t>Neumann, 2011</w:t>
        </w:r>
      </w:hyperlink>
      <w:r w:rsidRPr="00AF3A69">
        <w:rPr>
          <w:rFonts w:hAnsi="Times New Roman" w:cs="Times New Roman"/>
          <w:sz w:val="24"/>
          <w:szCs w:val="24"/>
        </w:rPr>
        <w:t xml:space="preserve">, </w:t>
      </w:r>
      <w:hyperlink w:history="1">
        <w:r w:rsidRPr="00AF3A69">
          <w:rPr>
            <w:rStyle w:val="Hyperlink1"/>
            <w:rFonts w:hAnsi="Times New Roman" w:cs="Times New Roman"/>
          </w:rPr>
          <w:t>2014</w:t>
        </w:r>
      </w:hyperlink>
      <w:r w:rsidRPr="00AF3A69">
        <w:rPr>
          <w:rFonts w:hAnsi="Times New Roman" w:cs="Times New Roman"/>
          <w:sz w:val="24"/>
          <w:szCs w:val="24"/>
        </w:rPr>
        <w:t>) that examined the assessment of grammatical ability more broadly and was not limited to information management in particular. At the end of week 7 of a 13-week semester, the students wrote their midterm exam, a timed-impromptu writing test. Although the timed-impromptu test has been criticized, it is still a commonly used writing assessment tool (</w:t>
      </w:r>
      <w:proofErr w:type="spellStart"/>
      <w:r w:rsidR="00E53227">
        <w:fldChar w:fldCharType="begin"/>
      </w:r>
      <w:r w:rsidR="00E53227">
        <w:instrText xml:space="preserve"> HYPERLINK </w:instrText>
      </w:r>
      <w:r w:rsidR="00E53227">
        <w:fldChar w:fldCharType="separate"/>
      </w:r>
      <w:r w:rsidRPr="00AF3A69">
        <w:rPr>
          <w:rStyle w:val="Hyperlink1"/>
          <w:rFonts w:hAnsi="Times New Roman" w:cs="Times New Roman"/>
        </w:rPr>
        <w:t>Barkaoui</w:t>
      </w:r>
      <w:proofErr w:type="spellEnd"/>
      <w:r w:rsidRPr="00AF3A69">
        <w:rPr>
          <w:rStyle w:val="Hyperlink1"/>
          <w:rFonts w:hAnsi="Times New Roman" w:cs="Times New Roman"/>
        </w:rPr>
        <w:t>, 2010</w:t>
      </w:r>
      <w:r w:rsidR="00E53227">
        <w:rPr>
          <w:rStyle w:val="Hyperlink1"/>
          <w:rFonts w:hAnsi="Times New Roman" w:cs="Times New Roman"/>
        </w:rPr>
        <w:fldChar w:fldCharType="end"/>
      </w:r>
      <w:r w:rsidRPr="00AF3A69">
        <w:rPr>
          <w:rFonts w:hAnsi="Times New Roman" w:cs="Times New Roman"/>
          <w:sz w:val="24"/>
          <w:szCs w:val="24"/>
        </w:rPr>
        <w:t xml:space="preserve">; </w:t>
      </w:r>
      <w:hyperlink w:history="1">
        <w:proofErr w:type="spellStart"/>
        <w:r w:rsidRPr="00AF3A69">
          <w:rPr>
            <w:rStyle w:val="Hyperlink1"/>
            <w:rFonts w:hAnsi="Times New Roman" w:cs="Times New Roman"/>
          </w:rPr>
          <w:t>Crusan</w:t>
        </w:r>
        <w:proofErr w:type="spellEnd"/>
        <w:r w:rsidRPr="00AF3A69">
          <w:rPr>
            <w:rStyle w:val="Hyperlink1"/>
            <w:rFonts w:hAnsi="Times New Roman" w:cs="Times New Roman"/>
          </w:rPr>
          <w:t>, 2010</w:t>
        </w:r>
      </w:hyperlink>
      <w:r w:rsidRPr="00AF3A69">
        <w:rPr>
          <w:rFonts w:hAnsi="Times New Roman" w:cs="Times New Roman"/>
          <w:sz w:val="24"/>
          <w:szCs w:val="24"/>
        </w:rPr>
        <w:t xml:space="preserve">; </w:t>
      </w:r>
      <w:hyperlink w:history="1">
        <w:r w:rsidRPr="00AF3A69">
          <w:rPr>
            <w:rStyle w:val="Hyperlink1"/>
            <w:rFonts w:hAnsi="Times New Roman" w:cs="Times New Roman"/>
          </w:rPr>
          <w:t>Cumming, 2013</w:t>
        </w:r>
      </w:hyperlink>
      <w:r w:rsidRPr="00AF3A69">
        <w:rPr>
          <w:rFonts w:hAnsi="Times New Roman" w:cs="Times New Roman"/>
          <w:sz w:val="24"/>
          <w:szCs w:val="24"/>
        </w:rPr>
        <w:t xml:space="preserve">; </w:t>
      </w:r>
      <w:hyperlink w:history="1">
        <w:r w:rsidRPr="00AF3A69">
          <w:rPr>
            <w:rStyle w:val="Hyperlink1"/>
            <w:rFonts w:hAnsi="Times New Roman" w:cs="Times New Roman"/>
          </w:rPr>
          <w:t>Hamp-Lyons, 2011</w:t>
        </w:r>
      </w:hyperlink>
      <w:r w:rsidRPr="00AF3A69">
        <w:rPr>
          <w:rFonts w:hAnsi="Times New Roman" w:cs="Times New Roman"/>
          <w:sz w:val="24"/>
          <w:szCs w:val="24"/>
        </w:rPr>
        <w:t xml:space="preserve">; </w:t>
      </w:r>
      <w:hyperlink w:history="1">
        <w:r w:rsidRPr="00AF3A69">
          <w:rPr>
            <w:rStyle w:val="Hyperlink1"/>
            <w:rFonts w:hAnsi="Times New Roman" w:cs="Times New Roman"/>
          </w:rPr>
          <w:t>He &amp; Shi, 2012</w:t>
        </w:r>
      </w:hyperlink>
      <w:r w:rsidRPr="00AF3A69">
        <w:rPr>
          <w:rFonts w:hAnsi="Times New Roman" w:cs="Times New Roman"/>
          <w:sz w:val="24"/>
          <w:szCs w:val="24"/>
        </w:rPr>
        <w:t xml:space="preserve">; </w:t>
      </w:r>
      <w:hyperlink w:history="1">
        <w:r w:rsidRPr="00AF3A69">
          <w:rPr>
            <w:rStyle w:val="Hyperlink1"/>
            <w:rFonts w:hAnsi="Times New Roman" w:cs="Times New Roman"/>
          </w:rPr>
          <w:t>Weigle, 2002</w:t>
        </w:r>
      </w:hyperlink>
      <w:r w:rsidRPr="00AF3A69">
        <w:rPr>
          <w:rFonts w:hAnsi="Times New Roman" w:cs="Times New Roman"/>
          <w:sz w:val="24"/>
          <w:szCs w:val="24"/>
        </w:rPr>
        <w:t>) because there can be no doubt regarding who the writer of the produced text is (</w:t>
      </w:r>
      <w:hyperlink w:history="1">
        <w:r w:rsidRPr="00AF3A69">
          <w:rPr>
            <w:rStyle w:val="Hyperlink1"/>
            <w:rFonts w:hAnsi="Times New Roman" w:cs="Times New Roman"/>
          </w:rPr>
          <w:t>Weigle, 2012</w:t>
        </w:r>
      </w:hyperlink>
      <w:r w:rsidRPr="00AF3A69">
        <w:rPr>
          <w:rFonts w:hAnsi="Times New Roman" w:cs="Times New Roman"/>
          <w:sz w:val="24"/>
          <w:szCs w:val="24"/>
        </w:rPr>
        <w:t xml:space="preserve">; </w:t>
      </w:r>
      <w:hyperlink w:history="1">
        <w:r w:rsidRPr="00AF3A69">
          <w:rPr>
            <w:rStyle w:val="Hyperlink1"/>
            <w:rFonts w:hAnsi="Times New Roman" w:cs="Times New Roman"/>
          </w:rPr>
          <w:t>White, 1995</w:t>
        </w:r>
      </w:hyperlink>
      <w:r w:rsidRPr="00AF3A69">
        <w:rPr>
          <w:rFonts w:hAnsi="Times New Roman" w:cs="Times New Roman"/>
          <w:sz w:val="24"/>
          <w:szCs w:val="24"/>
        </w:rPr>
        <w:t>) and no doubt regardin</w:t>
      </w:r>
      <w:r w:rsidR="008332E4">
        <w:rPr>
          <w:rFonts w:hAnsi="Times New Roman" w:cs="Times New Roman"/>
          <w:sz w:val="24"/>
          <w:szCs w:val="24"/>
        </w:rPr>
        <w:t xml:space="preserve">g </w:t>
      </w:r>
      <w:r w:rsidRPr="00AF3A69">
        <w:rPr>
          <w:rFonts w:hAnsi="Times New Roman" w:cs="Times New Roman"/>
          <w:sz w:val="24"/>
          <w:szCs w:val="24"/>
        </w:rPr>
        <w:t xml:space="preserve">ability </w:t>
      </w:r>
      <w:r w:rsidR="008332E4">
        <w:rPr>
          <w:rFonts w:hAnsi="Times New Roman" w:cs="Times New Roman"/>
          <w:sz w:val="24"/>
          <w:szCs w:val="24"/>
        </w:rPr>
        <w:t xml:space="preserve">in </w:t>
      </w:r>
      <w:r w:rsidR="008332E4" w:rsidRPr="00AF3A69">
        <w:rPr>
          <w:rFonts w:hAnsi="Times New Roman" w:cs="Times New Roman"/>
          <w:sz w:val="24"/>
          <w:szCs w:val="24"/>
        </w:rPr>
        <w:t>what the</w:t>
      </w:r>
      <w:r w:rsidR="008332E4">
        <w:rPr>
          <w:rFonts w:hAnsi="Times New Roman" w:cs="Times New Roman"/>
          <w:sz w:val="24"/>
          <w:szCs w:val="24"/>
        </w:rPr>
        <w:t>y</w:t>
      </w:r>
      <w:r w:rsidR="008332E4" w:rsidRPr="00AF3A69">
        <w:rPr>
          <w:rFonts w:hAnsi="Times New Roman" w:cs="Times New Roman"/>
          <w:sz w:val="24"/>
          <w:szCs w:val="24"/>
        </w:rPr>
        <w:t xml:space="preserve"> write</w:t>
      </w:r>
      <w:r w:rsidRPr="00AF3A69">
        <w:rPr>
          <w:rFonts w:hAnsi="Times New Roman" w:cs="Times New Roman"/>
          <w:sz w:val="24"/>
          <w:szCs w:val="24"/>
        </w:rPr>
        <w:t xml:space="preserve"> since no assistance is available (</w:t>
      </w:r>
      <w:hyperlink w:history="1">
        <w:r w:rsidRPr="00AF3A69">
          <w:rPr>
            <w:rStyle w:val="Hyperlink1"/>
            <w:rFonts w:hAnsi="Times New Roman" w:cs="Times New Roman"/>
          </w:rPr>
          <w:t>Weigle, 2012</w:t>
        </w:r>
      </w:hyperlink>
      <w:r w:rsidRPr="00AF3A69">
        <w:rPr>
          <w:rFonts w:hAnsi="Times New Roman" w:cs="Times New Roman"/>
          <w:sz w:val="24"/>
          <w:szCs w:val="24"/>
        </w:rPr>
        <w:t>). Furthermore, even alternatives to the timed essay, such as the writing portfolio, often include timed pieces of writing (</w:t>
      </w:r>
      <w:proofErr w:type="spellStart"/>
      <w:r w:rsidR="00E53227">
        <w:fldChar w:fldCharType="begin"/>
      </w:r>
      <w:r w:rsidR="00E53227">
        <w:instrText xml:space="preserve"> HYPERLINK </w:instrText>
      </w:r>
      <w:r w:rsidR="00E53227">
        <w:fldChar w:fldCharType="separate"/>
      </w:r>
      <w:r w:rsidRPr="00AF3A69">
        <w:rPr>
          <w:rStyle w:val="Hyperlink1"/>
          <w:rFonts w:hAnsi="Times New Roman" w:cs="Times New Roman"/>
        </w:rPr>
        <w:t>Crusan</w:t>
      </w:r>
      <w:proofErr w:type="spellEnd"/>
      <w:r w:rsidRPr="00AF3A69">
        <w:rPr>
          <w:rStyle w:val="Hyperlink1"/>
          <w:rFonts w:hAnsi="Times New Roman" w:cs="Times New Roman"/>
        </w:rPr>
        <w:t>, 2010</w:t>
      </w:r>
      <w:r w:rsidR="00E53227">
        <w:rPr>
          <w:rStyle w:val="Hyperlink1"/>
          <w:rFonts w:hAnsi="Times New Roman" w:cs="Times New Roman"/>
        </w:rPr>
        <w:fldChar w:fldCharType="end"/>
      </w:r>
      <w:r w:rsidRPr="00AF3A69">
        <w:rPr>
          <w:rFonts w:hAnsi="Times New Roman" w:cs="Times New Roman"/>
          <w:sz w:val="24"/>
          <w:szCs w:val="24"/>
        </w:rPr>
        <w:t xml:space="preserve">; </w:t>
      </w:r>
      <w:hyperlink w:history="1">
        <w:r w:rsidRPr="00AF3A69">
          <w:rPr>
            <w:rStyle w:val="Hyperlink1"/>
            <w:rFonts w:hAnsi="Times New Roman" w:cs="Times New Roman"/>
          </w:rPr>
          <w:t>White, 1984</w:t>
        </w:r>
      </w:hyperlink>
      <w:r w:rsidRPr="00AF3A69">
        <w:rPr>
          <w:rFonts w:hAnsi="Times New Roman" w:cs="Times New Roman"/>
          <w:sz w:val="24"/>
          <w:szCs w:val="24"/>
        </w:rPr>
        <w:t>). For the midterm exam, students could choose one of three topics</w:t>
      </w:r>
      <w:r w:rsidR="002B5C90" w:rsidRPr="00AF3A69">
        <w:rPr>
          <w:rStyle w:val="FootnoteReference"/>
          <w:rFonts w:hAnsi="Times New Roman" w:cs="Times New Roman"/>
          <w:sz w:val="24"/>
          <w:szCs w:val="24"/>
        </w:rPr>
        <w:footnoteReference w:id="4"/>
      </w:r>
      <w:r w:rsidRPr="00AF3A69">
        <w:rPr>
          <w:rFonts w:hAnsi="Times New Roman" w:cs="Times New Roman"/>
          <w:sz w:val="24"/>
          <w:szCs w:val="24"/>
        </w:rPr>
        <w:t xml:space="preserve"> that elicited a cause-and-effect essay (see Appendix A for the list of topics) and had 2.5 hours to write the essay. Before the teacher marked the essays, the exam scripts were photocopied for subsequent analysis. After the teacher had assigned the grades, the completed evaluation grid (see Appendix B) for each exam script was photocopied. The teacher then returned the exam scripts and evaluation grids to her students. Towards the end of the semester, the teacher was interviewed to inquire about her criteria for assessing grammar in L2 academic writing. An interview protocol was developed, and four of the </w:t>
      </w:r>
      <w:r w:rsidR="008332E4">
        <w:rPr>
          <w:rFonts w:hAnsi="Times New Roman" w:cs="Times New Roman"/>
          <w:sz w:val="24"/>
          <w:szCs w:val="24"/>
        </w:rPr>
        <w:t>14</w:t>
      </w:r>
      <w:r w:rsidRPr="00AF3A69">
        <w:rPr>
          <w:rFonts w:hAnsi="Times New Roman" w:cs="Times New Roman"/>
          <w:sz w:val="24"/>
          <w:szCs w:val="24"/>
        </w:rPr>
        <w:t xml:space="preserve"> essays in the data set were selected for discussion during the interview. The interview was audio-recorded and then transcribed.</w:t>
      </w:r>
    </w:p>
    <w:p w14:paraId="268A45FA" w14:textId="77777777" w:rsidR="00995CDD" w:rsidRPr="00AF3A69" w:rsidRDefault="00995CDD" w:rsidP="0036740E">
      <w:pPr>
        <w:spacing w:after="0" w:line="100" w:lineRule="atLeast"/>
        <w:jc w:val="both"/>
        <w:rPr>
          <w:rFonts w:hAnsi="Times New Roman" w:cs="Times New Roman"/>
          <w:b/>
          <w:bCs/>
          <w:sz w:val="24"/>
          <w:szCs w:val="24"/>
        </w:rPr>
      </w:pPr>
    </w:p>
    <w:p w14:paraId="21AB3D3F" w14:textId="084AEDF0" w:rsidR="00995CDD" w:rsidRDefault="008332E4" w:rsidP="0036740E">
      <w:pPr>
        <w:spacing w:after="0" w:line="100" w:lineRule="atLeast"/>
        <w:jc w:val="both"/>
        <w:rPr>
          <w:i/>
          <w:iCs/>
          <w:sz w:val="24"/>
          <w:szCs w:val="24"/>
        </w:rPr>
      </w:pPr>
      <w:r>
        <w:rPr>
          <w:b/>
          <w:bCs/>
          <w:i/>
          <w:iCs/>
          <w:sz w:val="24"/>
          <w:szCs w:val="24"/>
        </w:rPr>
        <w:t>[B]</w:t>
      </w:r>
      <w:r w:rsidR="00B132B1">
        <w:rPr>
          <w:b/>
          <w:bCs/>
          <w:i/>
          <w:iCs/>
          <w:sz w:val="24"/>
          <w:szCs w:val="24"/>
        </w:rPr>
        <w:t xml:space="preserve">Data </w:t>
      </w:r>
      <w:r>
        <w:rPr>
          <w:b/>
          <w:bCs/>
          <w:i/>
          <w:iCs/>
          <w:sz w:val="24"/>
          <w:szCs w:val="24"/>
        </w:rPr>
        <w:t>a</w:t>
      </w:r>
      <w:r w:rsidR="00B132B1">
        <w:rPr>
          <w:b/>
          <w:bCs/>
          <w:i/>
          <w:iCs/>
          <w:sz w:val="24"/>
          <w:szCs w:val="24"/>
        </w:rPr>
        <w:t>nalysis</w:t>
      </w:r>
    </w:p>
    <w:p w14:paraId="415960EB" w14:textId="5E38BB45" w:rsidR="00995CDD" w:rsidRPr="00AF3A69" w:rsidRDefault="00B132B1" w:rsidP="0036740E">
      <w:pPr>
        <w:spacing w:after="0" w:line="100" w:lineRule="atLeast"/>
        <w:jc w:val="both"/>
        <w:rPr>
          <w:rFonts w:hAnsi="Times New Roman" w:cs="Times New Roman"/>
          <w:sz w:val="24"/>
          <w:szCs w:val="24"/>
        </w:rPr>
      </w:pPr>
      <w:r w:rsidRPr="00AF3A69">
        <w:rPr>
          <w:rFonts w:hAnsi="Times New Roman" w:cs="Times New Roman"/>
          <w:sz w:val="24"/>
          <w:szCs w:val="24"/>
        </w:rPr>
        <w:t>The analysis of information management focuses on the linguistic and syntactic aspects of how the information is managed in discourse. For this analysis, Themes and Rhemes for all T-units in the essays were identified. Following Halliday and Matthiessen (</w:t>
      </w:r>
      <w:hyperlink w:history="1">
        <w:r w:rsidRPr="00AF3A69">
          <w:rPr>
            <w:rStyle w:val="Hyperlink1"/>
            <w:rFonts w:hAnsi="Times New Roman" w:cs="Times New Roman"/>
          </w:rPr>
          <w:t>2004</w:t>
        </w:r>
      </w:hyperlink>
      <w:r w:rsidRPr="00AF3A69">
        <w:rPr>
          <w:rFonts w:hAnsi="Times New Roman" w:cs="Times New Roman"/>
          <w:sz w:val="24"/>
          <w:szCs w:val="24"/>
        </w:rPr>
        <w:t>), a Theme was defined as the word, group, or phrase that realizes an experiential function, in other words the first constituent of the clause that relates to the content of the message and is related to the speaker</w:t>
      </w:r>
      <w:r w:rsidR="00E9752D">
        <w:rPr>
          <w:rFonts w:hAnsi="Times New Roman" w:cs="Times New Roman"/>
          <w:sz w:val="24"/>
          <w:szCs w:val="24"/>
        </w:rPr>
        <w:t>’</w:t>
      </w:r>
      <w:r w:rsidRPr="00AF3A69">
        <w:rPr>
          <w:rFonts w:hAnsi="Times New Roman" w:cs="Times New Roman"/>
          <w:sz w:val="24"/>
          <w:szCs w:val="24"/>
        </w:rPr>
        <w:t>s representation of the world. It can be preceded by other elements that relate to the interpersonal metafunction (establishing and maintaining social relationship with interlocutors, especially in oral discourse) and the textual metafunction (organizing and constructing the text), but the Theme only ends after the experiential function has been realized and the clause has a topical Theme. The topical Theme is realized by one clause constituent</w:t>
      </w:r>
      <w:r w:rsidR="00E9752D">
        <w:rPr>
          <w:rFonts w:hAnsi="Times New Roman" w:cs="Times New Roman"/>
          <w:sz w:val="24"/>
          <w:szCs w:val="24"/>
        </w:rPr>
        <w:t xml:space="preserve"> –</w:t>
      </w:r>
      <w:r w:rsidRPr="00AF3A69">
        <w:rPr>
          <w:rFonts w:hAnsi="Times New Roman" w:cs="Times New Roman"/>
          <w:sz w:val="24"/>
          <w:szCs w:val="24"/>
        </w:rPr>
        <w:t xml:space="preserve"> a noun phrase, a verb phrase, an adverbial group, or prepositional phrase</w:t>
      </w:r>
      <w:r w:rsidR="00E9752D">
        <w:rPr>
          <w:rFonts w:hAnsi="Times New Roman" w:cs="Times New Roman"/>
          <w:sz w:val="24"/>
          <w:szCs w:val="24"/>
        </w:rPr>
        <w:t xml:space="preserve"> – </w:t>
      </w:r>
      <w:r w:rsidRPr="00AF3A69">
        <w:rPr>
          <w:rFonts w:hAnsi="Times New Roman" w:cs="Times New Roman"/>
          <w:sz w:val="24"/>
          <w:szCs w:val="24"/>
        </w:rPr>
        <w:t xml:space="preserve">that is related to a participant, process, or a circumstance. The process, realized by a verbal group, is the central element of the clause. It must be accompanied by participants, expressed through a nominal group, and may be </w:t>
      </w:r>
      <w:r w:rsidRPr="00AF3A69">
        <w:rPr>
          <w:rFonts w:hAnsi="Times New Roman" w:cs="Times New Roman"/>
          <w:sz w:val="24"/>
          <w:szCs w:val="24"/>
        </w:rPr>
        <w:lastRenderedPageBreak/>
        <w:t xml:space="preserve">complemented by a circumstance, in the form of an adverbial or prepositional phrase. The Theme of a clause, therefore, ends after the first participant, process, or circumstance has been expressed in the clause (Halliday &amp; Matthiessen, 2004). Figure 1 contains several examples of different topical Themes. In Example 1, both topical Themes are realized by noun phrases. In Example 2, the first Theme is realized by an adverbial group (the </w:t>
      </w:r>
      <w:r w:rsidRPr="00AF3A69">
        <w:rPr>
          <w:rFonts w:hAnsi="Times New Roman" w:cs="Times New Roman"/>
          <w:i/>
          <w:iCs/>
          <w:sz w:val="24"/>
          <w:szCs w:val="24"/>
        </w:rPr>
        <w:t>in order to</w:t>
      </w:r>
      <w:r w:rsidRPr="00AF3A69">
        <w:rPr>
          <w:rFonts w:hAnsi="Times New Roman" w:cs="Times New Roman"/>
          <w:sz w:val="24"/>
          <w:szCs w:val="24"/>
        </w:rPr>
        <w:t xml:space="preserve"> clause), whereas the second is realized by a prepositional phrase (</w:t>
      </w:r>
      <w:r w:rsidRPr="00AF3A69">
        <w:rPr>
          <w:rFonts w:hAnsi="Times New Roman" w:cs="Times New Roman"/>
          <w:i/>
          <w:iCs/>
          <w:sz w:val="24"/>
          <w:szCs w:val="24"/>
        </w:rPr>
        <w:t>in Harvey</w:t>
      </w:r>
      <w:r w:rsidR="00E9752D">
        <w:rPr>
          <w:rFonts w:hAnsi="Times New Roman" w:cs="Times New Roman"/>
          <w:i/>
          <w:iCs/>
          <w:sz w:val="24"/>
          <w:szCs w:val="24"/>
        </w:rPr>
        <w:t>’s</w:t>
      </w:r>
      <w:r w:rsidRPr="00AF3A69">
        <w:rPr>
          <w:rFonts w:hAnsi="Times New Roman" w:cs="Times New Roman"/>
          <w:sz w:val="24"/>
          <w:szCs w:val="24"/>
        </w:rPr>
        <w:t xml:space="preserve">). Once the Theme had been identified, the rest of each T-unit was coded as its Rheme.  </w:t>
      </w:r>
    </w:p>
    <w:p w14:paraId="1CE7F8B5" w14:textId="1AE4C8D9" w:rsidR="00995CDD" w:rsidRPr="00AF3A69" w:rsidRDefault="00B132B1" w:rsidP="0036740E">
      <w:pPr>
        <w:spacing w:after="0" w:line="100" w:lineRule="atLeast"/>
        <w:ind w:firstLine="720"/>
        <w:jc w:val="both"/>
        <w:rPr>
          <w:rFonts w:hAnsi="Times New Roman" w:cs="Times New Roman"/>
          <w:sz w:val="24"/>
          <w:szCs w:val="24"/>
        </w:rPr>
      </w:pPr>
      <w:r w:rsidRPr="00AF3A69">
        <w:rPr>
          <w:rFonts w:hAnsi="Times New Roman" w:cs="Times New Roman"/>
          <w:sz w:val="24"/>
          <w:szCs w:val="24"/>
        </w:rPr>
        <w:t>After the identification of Themes and Rhemes, the TRP was analyzed in all essays. Three progression patterns identified by Daneš’ (</w:t>
      </w:r>
      <w:hyperlink w:history="1">
        <w:r w:rsidRPr="00BA4D66">
          <w:rPr>
            <w:rStyle w:val="Hyperlink3"/>
            <w:rFonts w:hAnsi="Times New Roman" w:cs="Times New Roman"/>
            <w:u w:val="none"/>
          </w:rPr>
          <w:t>1974</w:t>
        </w:r>
      </w:hyperlink>
      <w:r w:rsidRPr="00BA4D66">
        <w:rPr>
          <w:rFonts w:hAnsi="Times New Roman" w:cs="Times New Roman"/>
          <w:sz w:val="24"/>
          <w:szCs w:val="24"/>
        </w:rPr>
        <w:t>)</w:t>
      </w:r>
      <w:r w:rsidRPr="00AF3A69">
        <w:rPr>
          <w:rFonts w:hAnsi="Times New Roman" w:cs="Times New Roman"/>
          <w:sz w:val="24"/>
          <w:szCs w:val="24"/>
        </w:rPr>
        <w:t xml:space="preserve"> and illustrated in Figure 1 with data from this study were used as reference points to identify TRP links: (a) the constant Theme progression, where the topical subjects of two Themes are the same or refer to the same idea;  (b) the zigzag Theme progression, where the Rheme or one of its elements becomes the topical Theme of a subsequent T-unit; and (c)</w:t>
      </w:r>
      <w:r w:rsidRPr="00AF3A69">
        <w:rPr>
          <w:rFonts w:hAnsi="Times New Roman" w:cs="Times New Roman"/>
          <w:b/>
          <w:bCs/>
          <w:sz w:val="24"/>
          <w:szCs w:val="24"/>
        </w:rPr>
        <w:t xml:space="preserve"> </w:t>
      </w:r>
      <w:r w:rsidRPr="00AF3A69">
        <w:rPr>
          <w:rFonts w:hAnsi="Times New Roman" w:cs="Times New Roman"/>
          <w:sz w:val="24"/>
          <w:szCs w:val="24"/>
        </w:rPr>
        <w:t xml:space="preserve">the split Rheme progression, where one Rheme is linked to multiple subsequent topical Themes. Second, the distribution of </w:t>
      </w:r>
      <w:r w:rsidRPr="00AF3A69">
        <w:rPr>
          <w:rFonts w:hAnsi="Times New Roman" w:cs="Times New Roman"/>
          <w:i/>
          <w:iCs/>
          <w:sz w:val="24"/>
          <w:szCs w:val="24"/>
        </w:rPr>
        <w:t>new</w:t>
      </w:r>
      <w:r w:rsidRPr="00AF3A69">
        <w:rPr>
          <w:rFonts w:hAnsi="Times New Roman" w:cs="Times New Roman"/>
          <w:sz w:val="24"/>
          <w:szCs w:val="24"/>
        </w:rPr>
        <w:t xml:space="preserve"> and </w:t>
      </w:r>
      <w:r w:rsidRPr="00AF3A69">
        <w:rPr>
          <w:rFonts w:hAnsi="Times New Roman" w:cs="Times New Roman"/>
          <w:i/>
          <w:iCs/>
          <w:sz w:val="24"/>
          <w:szCs w:val="24"/>
        </w:rPr>
        <w:t>given</w:t>
      </w:r>
      <w:r w:rsidRPr="00AF3A69">
        <w:rPr>
          <w:rFonts w:hAnsi="Times New Roman" w:cs="Times New Roman"/>
          <w:sz w:val="24"/>
          <w:szCs w:val="24"/>
        </w:rPr>
        <w:t xml:space="preserve"> information in Themes and Rhemes was examined using Halliday and Matthiessen</w:t>
      </w:r>
      <w:r w:rsidR="00BA4D66">
        <w:rPr>
          <w:rFonts w:hAnsi="Times New Roman" w:cs="Times New Roman"/>
          <w:sz w:val="24"/>
          <w:szCs w:val="24"/>
        </w:rPr>
        <w:t>’s (</w:t>
      </w:r>
      <w:hyperlink w:history="1">
        <w:r w:rsidRPr="00AF3A69">
          <w:rPr>
            <w:rStyle w:val="Hyperlink1"/>
            <w:rFonts w:hAnsi="Times New Roman" w:cs="Times New Roman"/>
          </w:rPr>
          <w:t>2004</w:t>
        </w:r>
      </w:hyperlink>
      <w:r w:rsidRPr="00AF3A69">
        <w:rPr>
          <w:rFonts w:hAnsi="Times New Roman" w:cs="Times New Roman"/>
          <w:sz w:val="24"/>
          <w:szCs w:val="24"/>
        </w:rPr>
        <w:t xml:space="preserve">) definition: </w:t>
      </w:r>
      <w:r w:rsidRPr="00AF3A69">
        <w:rPr>
          <w:rFonts w:hAnsi="Times New Roman" w:cs="Times New Roman"/>
          <w:i/>
          <w:iCs/>
          <w:sz w:val="24"/>
          <w:szCs w:val="24"/>
        </w:rPr>
        <w:t>Given</w:t>
      </w:r>
      <w:r w:rsidRPr="00AF3A69">
        <w:rPr>
          <w:rFonts w:hAnsi="Times New Roman" w:cs="Times New Roman"/>
          <w:sz w:val="24"/>
          <w:szCs w:val="24"/>
        </w:rPr>
        <w:t xml:space="preserve"> information is considered by the writer as using Halliday and Matthiessen</w:t>
      </w:r>
      <w:r w:rsidR="00BA4D66">
        <w:rPr>
          <w:rFonts w:hAnsi="Times New Roman" w:cs="Times New Roman"/>
          <w:sz w:val="24"/>
          <w:szCs w:val="24"/>
        </w:rPr>
        <w:t>’s</w:t>
      </w:r>
      <w:r w:rsidRPr="00AF3A69">
        <w:rPr>
          <w:rFonts w:hAnsi="Times New Roman" w:cs="Times New Roman"/>
          <w:sz w:val="24"/>
          <w:szCs w:val="24"/>
        </w:rPr>
        <w:t xml:space="preserve"> topical Themes. </w:t>
      </w:r>
      <w:proofErr w:type="gramStart"/>
      <w:r w:rsidRPr="00AF3A69">
        <w:rPr>
          <w:rFonts w:hAnsi="Times New Roman" w:cs="Times New Roman"/>
          <w:sz w:val="24"/>
          <w:szCs w:val="24"/>
        </w:rPr>
        <w:t xml:space="preserve">Second, the </w:t>
      </w:r>
      <w:r w:rsidRPr="00AF3A69">
        <w:rPr>
          <w:rFonts w:hAnsi="Times New Roman" w:cs="Times New Roman"/>
          <w:i/>
          <w:iCs/>
          <w:sz w:val="24"/>
          <w:szCs w:val="24"/>
        </w:rPr>
        <w:t>new</w:t>
      </w:r>
      <w:r w:rsidRPr="00AF3A69">
        <w:rPr>
          <w:rFonts w:hAnsi="Times New Roman" w:cs="Times New Roman"/>
          <w:sz w:val="24"/>
          <w:szCs w:val="24"/>
        </w:rPr>
        <w:t xml:space="preserve"> information.</w:t>
      </w:r>
      <w:proofErr w:type="gramEnd"/>
      <w:r w:rsidRPr="00AF3A69">
        <w:rPr>
          <w:rFonts w:hAnsi="Times New Roman" w:cs="Times New Roman"/>
          <w:sz w:val="24"/>
          <w:szCs w:val="24"/>
        </w:rPr>
        <w:t xml:space="preserve"> Each Theme and Rheme was coded as containing new and/or given information. Finally, Pearson correlation coefficients between the grammar grade that the teacher had assigned on the grammar criterion of the analytical evaluation grid (see Appendix B) and the values from the TRP and the information distribution analyses were calculated.</w:t>
      </w:r>
    </w:p>
    <w:p w14:paraId="0A3CE95C" w14:textId="77777777" w:rsidR="00995CDD" w:rsidRDefault="00995CDD" w:rsidP="0036740E">
      <w:pPr>
        <w:jc w:val="both"/>
        <w:rPr>
          <w:sz w:val="24"/>
          <w:szCs w:val="24"/>
        </w:rPr>
      </w:pPr>
    </w:p>
    <w:p w14:paraId="5DD12B56" w14:textId="7C50E02C" w:rsidR="00995CDD" w:rsidRDefault="00B132B1" w:rsidP="0036740E">
      <w:pPr>
        <w:jc w:val="both"/>
        <w:rPr>
          <w:sz w:val="24"/>
          <w:szCs w:val="24"/>
        </w:rPr>
      </w:pPr>
      <w:r w:rsidRPr="00BA4D66">
        <w:rPr>
          <w:b/>
          <w:sz w:val="24"/>
          <w:szCs w:val="24"/>
        </w:rPr>
        <w:t>Figure 1:</w:t>
      </w:r>
      <w:r>
        <w:rPr>
          <w:sz w:val="24"/>
          <w:szCs w:val="24"/>
        </w:rPr>
        <w:t xml:space="preserve"> Theme-Rheme </w:t>
      </w:r>
      <w:r w:rsidR="00BA4D66">
        <w:rPr>
          <w:sz w:val="24"/>
          <w:szCs w:val="24"/>
        </w:rPr>
        <w:t>p</w:t>
      </w:r>
      <w:r>
        <w:rPr>
          <w:sz w:val="24"/>
          <w:szCs w:val="24"/>
        </w:rPr>
        <w:t xml:space="preserve">rogression </w:t>
      </w:r>
      <w:r w:rsidR="00BA4D66">
        <w:rPr>
          <w:sz w:val="24"/>
          <w:szCs w:val="24"/>
        </w:rPr>
        <w:t>p</w:t>
      </w:r>
      <w:r>
        <w:rPr>
          <w:sz w:val="24"/>
          <w:szCs w:val="24"/>
        </w:rPr>
        <w:t>atterns</w:t>
      </w:r>
    </w:p>
    <w:p w14:paraId="3C7875EF" w14:textId="2F409105" w:rsidR="00995CDD" w:rsidRDefault="00BA4D66" w:rsidP="00BA4D66">
      <w:pPr>
        <w:pStyle w:val="ListParagraph"/>
        <w:widowControl w:val="0"/>
        <w:numPr>
          <w:ilvl w:val="0"/>
          <w:numId w:val="27"/>
        </w:numPr>
        <w:spacing w:after="0" w:line="360" w:lineRule="auto"/>
        <w:jc w:val="both"/>
        <w:rPr>
          <w:b/>
          <w:bCs/>
          <w:sz w:val="24"/>
          <w:szCs w:val="24"/>
        </w:rPr>
      </w:pPr>
      <w:r>
        <w:rPr>
          <w:sz w:val="24"/>
          <w:szCs w:val="24"/>
        </w:rPr>
        <w:t>T</w:t>
      </w:r>
      <w:r w:rsidR="00B132B1">
        <w:rPr>
          <w:sz w:val="24"/>
          <w:szCs w:val="24"/>
        </w:rPr>
        <w:t>he constant Theme progression:</w:t>
      </w:r>
    </w:p>
    <w:tbl>
      <w:tblPr>
        <w:tblW w:w="765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32"/>
        <w:gridCol w:w="5325"/>
      </w:tblGrid>
      <w:tr w:rsidR="00995CDD" w14:paraId="5F9E861D" w14:textId="77777777">
        <w:trPr>
          <w:trHeight w:val="300"/>
        </w:trPr>
        <w:tc>
          <w:tcPr>
            <w:tcW w:w="233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45116AE" w14:textId="77777777" w:rsidR="00995CDD" w:rsidRDefault="00B132B1" w:rsidP="0036740E">
            <w:pPr>
              <w:spacing w:after="0" w:line="100" w:lineRule="atLeast"/>
              <w:jc w:val="both"/>
            </w:pPr>
            <w:r>
              <w:rPr>
                <w:b/>
                <w:bCs/>
                <w:sz w:val="24"/>
                <w:szCs w:val="24"/>
              </w:rPr>
              <w:t>Theme</w:t>
            </w:r>
          </w:p>
        </w:tc>
        <w:tc>
          <w:tcPr>
            <w:tcW w:w="532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5E00EA4" w14:textId="77777777" w:rsidR="00995CDD" w:rsidRDefault="00B132B1" w:rsidP="0036740E">
            <w:pPr>
              <w:spacing w:after="0" w:line="100" w:lineRule="atLeast"/>
              <w:jc w:val="both"/>
            </w:pPr>
            <w:r>
              <w:rPr>
                <w:b/>
                <w:bCs/>
                <w:sz w:val="24"/>
                <w:szCs w:val="24"/>
              </w:rPr>
              <w:t>Rheme</w:t>
            </w:r>
          </w:p>
        </w:tc>
      </w:tr>
      <w:tr w:rsidR="00995CDD" w14:paraId="56DDABFD" w14:textId="77777777">
        <w:trPr>
          <w:trHeight w:val="595"/>
        </w:trPr>
        <w:tc>
          <w:tcPr>
            <w:tcW w:w="2332" w:type="dxa"/>
            <w:tcBorders>
              <w:top w:val="single" w:sz="4" w:space="0" w:color="000000"/>
              <w:left w:val="nil"/>
              <w:bottom w:val="nil"/>
              <w:right w:val="nil"/>
            </w:tcBorders>
            <w:shd w:val="clear" w:color="auto" w:fill="auto"/>
            <w:tcMar>
              <w:top w:w="80" w:type="dxa"/>
              <w:left w:w="80" w:type="dxa"/>
              <w:bottom w:w="80" w:type="dxa"/>
              <w:right w:w="80" w:type="dxa"/>
            </w:tcMar>
          </w:tcPr>
          <w:p w14:paraId="5F8BECE3" w14:textId="77777777" w:rsidR="00995CDD" w:rsidRDefault="00B132B1" w:rsidP="0036740E">
            <w:pPr>
              <w:spacing w:after="120" w:line="100" w:lineRule="atLeast"/>
              <w:jc w:val="both"/>
            </w:pPr>
            <w:r>
              <w:rPr>
                <w:sz w:val="24"/>
                <w:szCs w:val="24"/>
              </w:rPr>
              <w:t>All the big fast food chains,</w:t>
            </w:r>
          </w:p>
        </w:tc>
        <w:tc>
          <w:tcPr>
            <w:tcW w:w="5325" w:type="dxa"/>
            <w:tcBorders>
              <w:top w:val="single" w:sz="4" w:space="0" w:color="000000"/>
              <w:left w:val="nil"/>
              <w:bottom w:val="nil"/>
              <w:right w:val="nil"/>
            </w:tcBorders>
            <w:shd w:val="clear" w:color="auto" w:fill="auto"/>
            <w:tcMar>
              <w:top w:w="80" w:type="dxa"/>
              <w:left w:w="80" w:type="dxa"/>
              <w:bottom w:w="80" w:type="dxa"/>
              <w:right w:w="80" w:type="dxa"/>
            </w:tcMar>
          </w:tcPr>
          <w:p w14:paraId="160B9EF4" w14:textId="77777777" w:rsidR="00995CDD" w:rsidRDefault="00B132B1" w:rsidP="0036740E">
            <w:pPr>
              <w:spacing w:after="120" w:line="100" w:lineRule="atLeast"/>
              <w:jc w:val="both"/>
            </w:pPr>
            <w:r>
              <w:rPr>
                <w:sz w:val="24"/>
                <w:szCs w:val="24"/>
              </w:rPr>
              <w:t>prepare their sandwiches with frozen meats,</w:t>
            </w:r>
          </w:p>
        </w:tc>
      </w:tr>
      <w:tr w:rsidR="00995CDD" w14:paraId="2696D342" w14:textId="77777777">
        <w:trPr>
          <w:trHeight w:val="295"/>
        </w:trPr>
        <w:tc>
          <w:tcPr>
            <w:tcW w:w="2332" w:type="dxa"/>
            <w:tcBorders>
              <w:top w:val="nil"/>
              <w:left w:val="nil"/>
              <w:bottom w:val="single" w:sz="4" w:space="0" w:color="000000"/>
              <w:right w:val="nil"/>
            </w:tcBorders>
            <w:shd w:val="clear" w:color="auto" w:fill="auto"/>
            <w:tcMar>
              <w:top w:w="80" w:type="dxa"/>
              <w:left w:w="80" w:type="dxa"/>
              <w:bottom w:w="80" w:type="dxa"/>
              <w:right w:w="80" w:type="dxa"/>
            </w:tcMar>
          </w:tcPr>
          <w:p w14:paraId="111BEF57" w14:textId="77777777" w:rsidR="00995CDD" w:rsidRDefault="00B132B1" w:rsidP="0036740E">
            <w:pPr>
              <w:spacing w:after="120" w:line="100" w:lineRule="atLeast"/>
              <w:jc w:val="both"/>
            </w:pPr>
            <w:r>
              <w:rPr>
                <w:sz w:val="24"/>
                <w:szCs w:val="24"/>
              </w:rPr>
              <w:t>and they</w:t>
            </w:r>
          </w:p>
        </w:tc>
        <w:tc>
          <w:tcPr>
            <w:tcW w:w="5325" w:type="dxa"/>
            <w:tcBorders>
              <w:top w:val="nil"/>
              <w:left w:val="nil"/>
              <w:bottom w:val="single" w:sz="4" w:space="0" w:color="000000"/>
              <w:right w:val="nil"/>
            </w:tcBorders>
            <w:shd w:val="clear" w:color="auto" w:fill="auto"/>
            <w:tcMar>
              <w:top w:w="80" w:type="dxa"/>
              <w:left w:w="80" w:type="dxa"/>
              <w:bottom w:w="80" w:type="dxa"/>
              <w:right w:w="80" w:type="dxa"/>
            </w:tcMar>
          </w:tcPr>
          <w:p w14:paraId="77B99BB1" w14:textId="77777777" w:rsidR="00995CDD" w:rsidRDefault="00B132B1" w:rsidP="0036740E">
            <w:pPr>
              <w:spacing w:after="120" w:line="100" w:lineRule="atLeast"/>
              <w:jc w:val="both"/>
            </w:pPr>
            <w:proofErr w:type="gramStart"/>
            <w:r>
              <w:rPr>
                <w:sz w:val="24"/>
                <w:szCs w:val="24"/>
              </w:rPr>
              <w:t>deep</w:t>
            </w:r>
            <w:proofErr w:type="gramEnd"/>
            <w:r>
              <w:rPr>
                <w:sz w:val="24"/>
                <w:szCs w:val="24"/>
              </w:rPr>
              <w:t xml:space="preserve"> fry their </w:t>
            </w:r>
            <w:proofErr w:type="spellStart"/>
            <w:r>
              <w:rPr>
                <w:sz w:val="24"/>
                <w:szCs w:val="24"/>
              </w:rPr>
              <w:t>french</w:t>
            </w:r>
            <w:proofErr w:type="spellEnd"/>
            <w:r>
              <w:rPr>
                <w:sz w:val="24"/>
                <w:szCs w:val="24"/>
              </w:rPr>
              <w:t xml:space="preserve"> fries.</w:t>
            </w:r>
          </w:p>
        </w:tc>
      </w:tr>
    </w:tbl>
    <w:p w14:paraId="03334B7E" w14:textId="77777777" w:rsidR="00995CDD" w:rsidRDefault="00995CDD" w:rsidP="0036740E">
      <w:pPr>
        <w:pStyle w:val="ListParagraph"/>
        <w:widowControl w:val="0"/>
        <w:spacing w:after="0" w:line="240" w:lineRule="auto"/>
        <w:ind w:left="360"/>
        <w:jc w:val="both"/>
        <w:rPr>
          <w:b/>
          <w:bCs/>
          <w:sz w:val="24"/>
          <w:szCs w:val="24"/>
        </w:rPr>
      </w:pPr>
    </w:p>
    <w:p w14:paraId="61E3E34F" w14:textId="77777777" w:rsidR="00995CDD" w:rsidRDefault="00995CDD" w:rsidP="0036740E">
      <w:pPr>
        <w:pStyle w:val="ListParagraph"/>
        <w:spacing w:after="0" w:line="100" w:lineRule="atLeast"/>
        <w:ind w:left="360"/>
        <w:jc w:val="both"/>
        <w:rPr>
          <w:sz w:val="24"/>
          <w:szCs w:val="24"/>
        </w:rPr>
      </w:pPr>
    </w:p>
    <w:p w14:paraId="7E9432ED" w14:textId="7CDFE7E2" w:rsidR="00995CDD" w:rsidRDefault="00BA4D66" w:rsidP="00BA4D66">
      <w:pPr>
        <w:pStyle w:val="ListParagraph"/>
        <w:widowControl w:val="0"/>
        <w:numPr>
          <w:ilvl w:val="0"/>
          <w:numId w:val="27"/>
        </w:numPr>
        <w:spacing w:after="0" w:line="360" w:lineRule="auto"/>
        <w:jc w:val="both"/>
        <w:rPr>
          <w:b/>
          <w:bCs/>
          <w:sz w:val="24"/>
          <w:szCs w:val="24"/>
        </w:rPr>
      </w:pPr>
      <w:r>
        <w:rPr>
          <w:sz w:val="24"/>
          <w:szCs w:val="24"/>
        </w:rPr>
        <w:t>T</w:t>
      </w:r>
      <w:r w:rsidR="00B132B1">
        <w:rPr>
          <w:sz w:val="24"/>
          <w:szCs w:val="24"/>
        </w:rPr>
        <w:t>he zigzag Theme progression</w:t>
      </w:r>
    </w:p>
    <w:tbl>
      <w:tblPr>
        <w:tblW w:w="765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32"/>
        <w:gridCol w:w="1497"/>
        <w:gridCol w:w="3829"/>
      </w:tblGrid>
      <w:tr w:rsidR="00995CDD" w14:paraId="50774C6B" w14:textId="77777777">
        <w:trPr>
          <w:trHeight w:val="300"/>
        </w:trPr>
        <w:tc>
          <w:tcPr>
            <w:tcW w:w="233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672AE27" w14:textId="77777777" w:rsidR="00995CDD" w:rsidRDefault="00B132B1" w:rsidP="0036740E">
            <w:pPr>
              <w:spacing w:after="0" w:line="100" w:lineRule="atLeast"/>
              <w:jc w:val="both"/>
            </w:pPr>
            <w:r>
              <w:rPr>
                <w:b/>
                <w:bCs/>
                <w:sz w:val="24"/>
                <w:szCs w:val="24"/>
              </w:rPr>
              <w:t>Theme</w:t>
            </w:r>
          </w:p>
        </w:tc>
        <w:tc>
          <w:tcPr>
            <w:tcW w:w="5326"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88FD1FA" w14:textId="77777777" w:rsidR="00995CDD" w:rsidRDefault="00B132B1" w:rsidP="0036740E">
            <w:pPr>
              <w:spacing w:after="0" w:line="100" w:lineRule="atLeast"/>
              <w:jc w:val="both"/>
            </w:pPr>
            <w:r>
              <w:rPr>
                <w:b/>
                <w:bCs/>
                <w:sz w:val="24"/>
                <w:szCs w:val="24"/>
              </w:rPr>
              <w:t>Rheme</w:t>
            </w:r>
          </w:p>
        </w:tc>
      </w:tr>
      <w:tr w:rsidR="00995CDD" w14:paraId="58B22FD8" w14:textId="77777777">
        <w:trPr>
          <w:trHeight w:val="595"/>
        </w:trPr>
        <w:tc>
          <w:tcPr>
            <w:tcW w:w="3829" w:type="dxa"/>
            <w:gridSpan w:val="2"/>
            <w:tcBorders>
              <w:top w:val="single" w:sz="4" w:space="0" w:color="000000"/>
              <w:left w:val="nil"/>
              <w:bottom w:val="nil"/>
              <w:right w:val="nil"/>
            </w:tcBorders>
            <w:shd w:val="clear" w:color="auto" w:fill="auto"/>
            <w:tcMar>
              <w:top w:w="80" w:type="dxa"/>
              <w:left w:w="80" w:type="dxa"/>
              <w:bottom w:w="80" w:type="dxa"/>
              <w:right w:w="80" w:type="dxa"/>
            </w:tcMar>
          </w:tcPr>
          <w:p w14:paraId="0BBB9498" w14:textId="77777777" w:rsidR="00995CDD" w:rsidRDefault="00B132B1" w:rsidP="0036740E">
            <w:pPr>
              <w:spacing w:after="120" w:line="100" w:lineRule="atLeast"/>
              <w:jc w:val="both"/>
            </w:pPr>
            <w:r>
              <w:rPr>
                <w:sz w:val="24"/>
                <w:szCs w:val="24"/>
              </w:rPr>
              <w:t>In order to attract more consumers,</w:t>
            </w:r>
          </w:p>
        </w:tc>
        <w:tc>
          <w:tcPr>
            <w:tcW w:w="3829" w:type="dxa"/>
            <w:tcBorders>
              <w:top w:val="single" w:sz="4" w:space="0" w:color="000000"/>
              <w:left w:val="nil"/>
              <w:bottom w:val="nil"/>
              <w:right w:val="nil"/>
            </w:tcBorders>
            <w:shd w:val="clear" w:color="auto" w:fill="auto"/>
            <w:tcMar>
              <w:top w:w="80" w:type="dxa"/>
              <w:left w:w="80" w:type="dxa"/>
              <w:bottom w:w="80" w:type="dxa"/>
              <w:right w:w="80" w:type="dxa"/>
            </w:tcMar>
          </w:tcPr>
          <w:p w14:paraId="36403807" w14:textId="77777777" w:rsidR="00995CDD" w:rsidRDefault="00B132B1" w:rsidP="0036740E">
            <w:pPr>
              <w:spacing w:after="120" w:line="100" w:lineRule="atLeast"/>
              <w:jc w:val="both"/>
            </w:pPr>
            <w:proofErr w:type="gramStart"/>
            <w:r>
              <w:rPr>
                <w:sz w:val="24"/>
                <w:szCs w:val="24"/>
              </w:rPr>
              <w:t>many</w:t>
            </w:r>
            <w:proofErr w:type="gramEnd"/>
            <w:r>
              <w:rPr>
                <w:sz w:val="24"/>
                <w:szCs w:val="24"/>
              </w:rPr>
              <w:t xml:space="preserve"> fast food restaurants have their unique way of processing food.</w:t>
            </w:r>
          </w:p>
        </w:tc>
      </w:tr>
      <w:tr w:rsidR="00995CDD" w14:paraId="55563C2D" w14:textId="77777777">
        <w:trPr>
          <w:trHeight w:val="595"/>
        </w:trPr>
        <w:tc>
          <w:tcPr>
            <w:tcW w:w="3829"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46E2605D" w14:textId="77777777" w:rsidR="00995CDD" w:rsidRDefault="00B132B1" w:rsidP="0036740E">
            <w:pPr>
              <w:spacing w:after="120" w:line="100" w:lineRule="atLeast"/>
              <w:jc w:val="both"/>
            </w:pPr>
            <w:r>
              <w:rPr>
                <w:sz w:val="24"/>
                <w:szCs w:val="24"/>
              </w:rPr>
              <w:t>For example, in Harvey</w:t>
            </w:r>
            <w:r>
              <w:rPr>
                <w:sz w:val="24"/>
                <w:szCs w:val="24"/>
              </w:rPr>
              <w:t>’</w:t>
            </w:r>
            <w:r>
              <w:rPr>
                <w:sz w:val="24"/>
                <w:szCs w:val="24"/>
              </w:rPr>
              <w:t>s,</w:t>
            </w:r>
          </w:p>
        </w:tc>
        <w:tc>
          <w:tcPr>
            <w:tcW w:w="3829" w:type="dxa"/>
            <w:tcBorders>
              <w:top w:val="nil"/>
              <w:left w:val="nil"/>
              <w:bottom w:val="single" w:sz="4" w:space="0" w:color="000000"/>
              <w:right w:val="nil"/>
            </w:tcBorders>
            <w:shd w:val="clear" w:color="auto" w:fill="auto"/>
            <w:tcMar>
              <w:top w:w="80" w:type="dxa"/>
              <w:left w:w="80" w:type="dxa"/>
              <w:bottom w:w="80" w:type="dxa"/>
              <w:right w:w="80" w:type="dxa"/>
            </w:tcMar>
          </w:tcPr>
          <w:p w14:paraId="7597A307" w14:textId="54AE18C4" w:rsidR="00995CDD" w:rsidRDefault="00B132B1" w:rsidP="00BA4D66">
            <w:pPr>
              <w:spacing w:after="120" w:line="100" w:lineRule="atLeast"/>
              <w:jc w:val="both"/>
            </w:pPr>
            <w:proofErr w:type="gramStart"/>
            <w:r>
              <w:rPr>
                <w:sz w:val="24"/>
                <w:szCs w:val="24"/>
              </w:rPr>
              <w:t>they</w:t>
            </w:r>
            <w:proofErr w:type="gramEnd"/>
            <w:r>
              <w:rPr>
                <w:sz w:val="24"/>
                <w:szCs w:val="24"/>
              </w:rPr>
              <w:t xml:space="preserve"> grill meat instead of frying them for making h</w:t>
            </w:r>
            <w:r w:rsidR="00BA4D66">
              <w:rPr>
                <w:sz w:val="24"/>
                <w:szCs w:val="24"/>
              </w:rPr>
              <w:t>a</w:t>
            </w:r>
            <w:r>
              <w:rPr>
                <w:sz w:val="24"/>
                <w:szCs w:val="24"/>
              </w:rPr>
              <w:t>mb</w:t>
            </w:r>
            <w:r w:rsidR="00BA4D66">
              <w:rPr>
                <w:sz w:val="24"/>
                <w:szCs w:val="24"/>
              </w:rPr>
              <w:t>u</w:t>
            </w:r>
            <w:r>
              <w:rPr>
                <w:sz w:val="24"/>
                <w:szCs w:val="24"/>
              </w:rPr>
              <w:t>rge</w:t>
            </w:r>
            <w:r w:rsidR="00BA4D66">
              <w:rPr>
                <w:sz w:val="24"/>
                <w:szCs w:val="24"/>
              </w:rPr>
              <w:t>r</w:t>
            </w:r>
            <w:r>
              <w:rPr>
                <w:sz w:val="24"/>
                <w:szCs w:val="24"/>
              </w:rPr>
              <w:t>s.</w:t>
            </w:r>
          </w:p>
        </w:tc>
      </w:tr>
    </w:tbl>
    <w:p w14:paraId="684F7545" w14:textId="77777777" w:rsidR="00995CDD" w:rsidRDefault="00995CDD" w:rsidP="0036740E">
      <w:pPr>
        <w:pStyle w:val="ListParagraph"/>
        <w:widowControl w:val="0"/>
        <w:spacing w:after="0" w:line="240" w:lineRule="auto"/>
        <w:ind w:left="360"/>
        <w:jc w:val="both"/>
        <w:rPr>
          <w:b/>
          <w:bCs/>
          <w:sz w:val="24"/>
          <w:szCs w:val="24"/>
        </w:rPr>
      </w:pPr>
    </w:p>
    <w:p w14:paraId="4B52B99F" w14:textId="77777777" w:rsidR="00995CDD" w:rsidRDefault="00995CDD" w:rsidP="0036740E">
      <w:pPr>
        <w:pStyle w:val="ListParagraph"/>
        <w:spacing w:after="0" w:line="100" w:lineRule="atLeast"/>
        <w:ind w:left="360"/>
        <w:jc w:val="both"/>
        <w:rPr>
          <w:sz w:val="24"/>
          <w:szCs w:val="24"/>
        </w:rPr>
      </w:pPr>
    </w:p>
    <w:p w14:paraId="3FA7F5A2" w14:textId="2EB690E5" w:rsidR="00995CDD" w:rsidRPr="00BA4D66" w:rsidRDefault="00BA4D66" w:rsidP="00BA4D66">
      <w:pPr>
        <w:pStyle w:val="ListParagraph"/>
        <w:widowControl w:val="0"/>
        <w:numPr>
          <w:ilvl w:val="0"/>
          <w:numId w:val="27"/>
        </w:numPr>
        <w:tabs>
          <w:tab w:val="num" w:pos="660"/>
        </w:tabs>
        <w:spacing w:after="0" w:line="360" w:lineRule="auto"/>
        <w:jc w:val="both"/>
        <w:rPr>
          <w:b/>
          <w:bCs/>
          <w:sz w:val="24"/>
          <w:szCs w:val="24"/>
        </w:rPr>
      </w:pPr>
      <w:r>
        <w:rPr>
          <w:sz w:val="24"/>
          <w:szCs w:val="24"/>
        </w:rPr>
        <w:t>T</w:t>
      </w:r>
      <w:r w:rsidR="00B132B1" w:rsidRPr="00BA4D66">
        <w:rPr>
          <w:sz w:val="24"/>
          <w:szCs w:val="24"/>
        </w:rPr>
        <w:t xml:space="preserve">he split Rheme progression: </w:t>
      </w:r>
    </w:p>
    <w:tbl>
      <w:tblPr>
        <w:tblW w:w="86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67"/>
        <w:gridCol w:w="5873"/>
      </w:tblGrid>
      <w:tr w:rsidR="00995CDD" w14:paraId="00228C1D" w14:textId="77777777">
        <w:trPr>
          <w:trHeight w:val="300"/>
        </w:trPr>
        <w:tc>
          <w:tcPr>
            <w:tcW w:w="276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9871EC5" w14:textId="77777777" w:rsidR="00995CDD" w:rsidRDefault="00B132B1" w:rsidP="0036740E">
            <w:pPr>
              <w:spacing w:after="0" w:line="100" w:lineRule="atLeast"/>
              <w:jc w:val="both"/>
            </w:pPr>
            <w:r>
              <w:rPr>
                <w:b/>
                <w:bCs/>
                <w:sz w:val="24"/>
                <w:szCs w:val="24"/>
              </w:rPr>
              <w:t>Theme</w:t>
            </w:r>
          </w:p>
        </w:tc>
        <w:tc>
          <w:tcPr>
            <w:tcW w:w="587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FB43A04" w14:textId="77777777" w:rsidR="00995CDD" w:rsidRDefault="00B132B1" w:rsidP="0036740E">
            <w:pPr>
              <w:spacing w:after="0" w:line="100" w:lineRule="atLeast"/>
              <w:jc w:val="both"/>
            </w:pPr>
            <w:r>
              <w:rPr>
                <w:b/>
                <w:bCs/>
                <w:sz w:val="24"/>
                <w:szCs w:val="24"/>
              </w:rPr>
              <w:t>Rheme</w:t>
            </w:r>
          </w:p>
        </w:tc>
      </w:tr>
      <w:tr w:rsidR="00995CDD" w14:paraId="5BEDFEE7" w14:textId="77777777">
        <w:trPr>
          <w:trHeight w:val="595"/>
        </w:trPr>
        <w:tc>
          <w:tcPr>
            <w:tcW w:w="2767" w:type="dxa"/>
            <w:tcBorders>
              <w:top w:val="single" w:sz="4" w:space="0" w:color="000000"/>
              <w:left w:val="nil"/>
              <w:bottom w:val="nil"/>
              <w:right w:val="nil"/>
            </w:tcBorders>
            <w:shd w:val="clear" w:color="auto" w:fill="auto"/>
            <w:tcMar>
              <w:top w:w="80" w:type="dxa"/>
              <w:left w:w="80" w:type="dxa"/>
              <w:bottom w:w="80" w:type="dxa"/>
              <w:right w:w="80" w:type="dxa"/>
            </w:tcMar>
          </w:tcPr>
          <w:p w14:paraId="4865F426" w14:textId="77777777" w:rsidR="00995CDD" w:rsidRDefault="00B132B1" w:rsidP="0036740E">
            <w:pPr>
              <w:spacing w:after="120" w:line="100" w:lineRule="atLeast"/>
              <w:jc w:val="both"/>
            </w:pPr>
            <w:r>
              <w:rPr>
                <w:sz w:val="24"/>
                <w:szCs w:val="24"/>
              </w:rPr>
              <w:t>There</w:t>
            </w:r>
          </w:p>
        </w:tc>
        <w:tc>
          <w:tcPr>
            <w:tcW w:w="5872" w:type="dxa"/>
            <w:tcBorders>
              <w:top w:val="single" w:sz="4" w:space="0" w:color="000000"/>
              <w:left w:val="nil"/>
              <w:bottom w:val="nil"/>
              <w:right w:val="nil"/>
            </w:tcBorders>
            <w:shd w:val="clear" w:color="auto" w:fill="auto"/>
            <w:tcMar>
              <w:top w:w="80" w:type="dxa"/>
              <w:left w:w="80" w:type="dxa"/>
              <w:bottom w:w="80" w:type="dxa"/>
              <w:right w:w="80" w:type="dxa"/>
            </w:tcMar>
          </w:tcPr>
          <w:p w14:paraId="0A5437D1" w14:textId="77777777" w:rsidR="00995CDD" w:rsidRDefault="00B132B1" w:rsidP="0036740E">
            <w:pPr>
              <w:spacing w:after="120" w:line="100" w:lineRule="atLeast"/>
              <w:jc w:val="both"/>
            </w:pPr>
            <w:proofErr w:type="gramStart"/>
            <w:r>
              <w:rPr>
                <w:sz w:val="24"/>
                <w:szCs w:val="24"/>
              </w:rPr>
              <w:t>are</w:t>
            </w:r>
            <w:proofErr w:type="gramEnd"/>
            <w:r>
              <w:rPr>
                <w:sz w:val="24"/>
                <w:szCs w:val="24"/>
              </w:rPr>
              <w:t xml:space="preserve"> various reasons for which they prefer those over a healthier way of eating.</w:t>
            </w:r>
          </w:p>
        </w:tc>
      </w:tr>
      <w:tr w:rsidR="00995CDD" w14:paraId="7912718E" w14:textId="77777777">
        <w:trPr>
          <w:trHeight w:val="890"/>
        </w:trPr>
        <w:tc>
          <w:tcPr>
            <w:tcW w:w="2767" w:type="dxa"/>
            <w:tcBorders>
              <w:top w:val="nil"/>
              <w:left w:val="nil"/>
              <w:bottom w:val="nil"/>
              <w:right w:val="nil"/>
            </w:tcBorders>
            <w:shd w:val="clear" w:color="auto" w:fill="auto"/>
            <w:tcMar>
              <w:top w:w="80" w:type="dxa"/>
              <w:left w:w="80" w:type="dxa"/>
              <w:bottom w:w="80" w:type="dxa"/>
              <w:right w:w="80" w:type="dxa"/>
            </w:tcMar>
          </w:tcPr>
          <w:p w14:paraId="5458C3AD" w14:textId="77777777" w:rsidR="00995CDD" w:rsidRDefault="00B132B1" w:rsidP="0036740E">
            <w:pPr>
              <w:spacing w:after="120" w:line="100" w:lineRule="atLeast"/>
              <w:jc w:val="both"/>
            </w:pPr>
            <w:r>
              <w:rPr>
                <w:sz w:val="24"/>
                <w:szCs w:val="24"/>
              </w:rPr>
              <w:t>First of all is</w:t>
            </w:r>
          </w:p>
        </w:tc>
        <w:tc>
          <w:tcPr>
            <w:tcW w:w="5872" w:type="dxa"/>
            <w:tcBorders>
              <w:top w:val="nil"/>
              <w:left w:val="nil"/>
              <w:bottom w:val="nil"/>
              <w:right w:val="nil"/>
            </w:tcBorders>
            <w:shd w:val="clear" w:color="auto" w:fill="auto"/>
            <w:tcMar>
              <w:top w:w="80" w:type="dxa"/>
              <w:left w:w="80" w:type="dxa"/>
              <w:bottom w:w="80" w:type="dxa"/>
              <w:right w:w="80" w:type="dxa"/>
            </w:tcMar>
          </w:tcPr>
          <w:p w14:paraId="6C57A2EE" w14:textId="2CE16CCC" w:rsidR="00995CDD" w:rsidRDefault="00B132B1" w:rsidP="0036740E">
            <w:pPr>
              <w:spacing w:after="120" w:line="100" w:lineRule="atLeast"/>
              <w:jc w:val="both"/>
            </w:pPr>
            <w:r>
              <w:rPr>
                <w:sz w:val="24"/>
                <w:szCs w:val="24"/>
              </w:rPr>
              <w:t>the idea that they can spend some time in the company of their col</w:t>
            </w:r>
            <w:r w:rsidR="00BA4D66">
              <w:rPr>
                <w:sz w:val="24"/>
                <w:szCs w:val="24"/>
              </w:rPr>
              <w:t>l</w:t>
            </w:r>
            <w:r>
              <w:rPr>
                <w:sz w:val="24"/>
                <w:szCs w:val="24"/>
              </w:rPr>
              <w:t>eagues, enjoying a tasty meal and saying a couple of jokes before they go back in the office.</w:t>
            </w:r>
          </w:p>
        </w:tc>
      </w:tr>
      <w:tr w:rsidR="00995CDD" w14:paraId="324B9F16" w14:textId="77777777">
        <w:trPr>
          <w:trHeight w:val="895"/>
        </w:trPr>
        <w:tc>
          <w:tcPr>
            <w:tcW w:w="2767" w:type="dxa"/>
            <w:tcBorders>
              <w:top w:val="nil"/>
              <w:left w:val="nil"/>
              <w:bottom w:val="single" w:sz="4" w:space="0" w:color="000000"/>
              <w:right w:val="nil"/>
            </w:tcBorders>
            <w:shd w:val="clear" w:color="auto" w:fill="auto"/>
            <w:tcMar>
              <w:top w:w="80" w:type="dxa"/>
              <w:left w:w="80" w:type="dxa"/>
              <w:bottom w:w="80" w:type="dxa"/>
              <w:right w:w="80" w:type="dxa"/>
            </w:tcMar>
          </w:tcPr>
          <w:p w14:paraId="539B4068" w14:textId="77777777" w:rsidR="00995CDD" w:rsidRDefault="00B132B1" w:rsidP="0036740E">
            <w:pPr>
              <w:spacing w:after="120" w:line="100" w:lineRule="atLeast"/>
              <w:jc w:val="both"/>
            </w:pPr>
            <w:r>
              <w:rPr>
                <w:sz w:val="24"/>
                <w:szCs w:val="24"/>
              </w:rPr>
              <w:t>The other reason for which they choose these kind of foods</w:t>
            </w:r>
          </w:p>
        </w:tc>
        <w:tc>
          <w:tcPr>
            <w:tcW w:w="5872" w:type="dxa"/>
            <w:tcBorders>
              <w:top w:val="nil"/>
              <w:left w:val="nil"/>
              <w:bottom w:val="single" w:sz="4" w:space="0" w:color="000000"/>
              <w:right w:val="nil"/>
            </w:tcBorders>
            <w:shd w:val="clear" w:color="auto" w:fill="auto"/>
            <w:tcMar>
              <w:top w:w="80" w:type="dxa"/>
              <w:left w:w="80" w:type="dxa"/>
              <w:bottom w:w="80" w:type="dxa"/>
              <w:right w:w="80" w:type="dxa"/>
            </w:tcMar>
          </w:tcPr>
          <w:p w14:paraId="0602BE4F" w14:textId="77777777" w:rsidR="00995CDD" w:rsidRDefault="00B132B1" w:rsidP="0036740E">
            <w:pPr>
              <w:spacing w:after="120" w:line="100" w:lineRule="atLeast"/>
              <w:jc w:val="both"/>
            </w:pPr>
            <w:proofErr w:type="gramStart"/>
            <w:r>
              <w:rPr>
                <w:sz w:val="24"/>
                <w:szCs w:val="24"/>
              </w:rPr>
              <w:t>is</w:t>
            </w:r>
            <w:proofErr w:type="gramEnd"/>
            <w:r>
              <w:rPr>
                <w:sz w:val="24"/>
                <w:szCs w:val="24"/>
              </w:rPr>
              <w:t xml:space="preserve"> because is more convenient to take out the credit card or the debit card and pay for an already prepared meal, than to actually prepare it at home.</w:t>
            </w:r>
          </w:p>
        </w:tc>
      </w:tr>
    </w:tbl>
    <w:p w14:paraId="1A22E649" w14:textId="77777777" w:rsidR="00995CDD" w:rsidRDefault="00995CDD" w:rsidP="0036740E">
      <w:pPr>
        <w:pStyle w:val="ListParagraph"/>
        <w:widowControl w:val="0"/>
        <w:spacing w:after="0" w:line="240" w:lineRule="auto"/>
        <w:ind w:left="360"/>
        <w:jc w:val="both"/>
        <w:rPr>
          <w:b/>
          <w:bCs/>
          <w:sz w:val="24"/>
          <w:szCs w:val="24"/>
        </w:rPr>
      </w:pPr>
    </w:p>
    <w:p w14:paraId="47E94973" w14:textId="77777777" w:rsidR="00995CDD" w:rsidRDefault="00995CDD" w:rsidP="0036740E">
      <w:pPr>
        <w:spacing w:after="0" w:line="100" w:lineRule="atLeast"/>
        <w:jc w:val="both"/>
        <w:rPr>
          <w:sz w:val="24"/>
          <w:szCs w:val="24"/>
        </w:rPr>
      </w:pPr>
    </w:p>
    <w:p w14:paraId="5BB38CD4" w14:textId="77932BDD" w:rsidR="00995CDD" w:rsidRPr="00AF3A69" w:rsidRDefault="00B132B1" w:rsidP="0036740E">
      <w:pPr>
        <w:spacing w:after="0" w:line="100" w:lineRule="atLeast"/>
        <w:ind w:firstLine="720"/>
        <w:jc w:val="both"/>
        <w:rPr>
          <w:rFonts w:hAnsi="Times New Roman" w:cs="Times New Roman"/>
          <w:sz w:val="24"/>
          <w:szCs w:val="24"/>
        </w:rPr>
      </w:pPr>
      <w:r w:rsidRPr="00AF3A69">
        <w:rPr>
          <w:rFonts w:hAnsi="Times New Roman" w:cs="Times New Roman"/>
          <w:sz w:val="24"/>
          <w:szCs w:val="24"/>
        </w:rPr>
        <w:t>A second coder verified the researchert the credit card or the debit card and pay for an already prepared meal, than to actually prepare it at home</w:t>
      </w:r>
      <w:r w:rsidR="006833A6">
        <w:rPr>
          <w:rFonts w:hAnsi="Times New Roman" w:cs="Times New Roman"/>
          <w:sz w:val="24"/>
          <w:szCs w:val="24"/>
        </w:rPr>
        <w:t>, o</w:t>
      </w:r>
      <w:r w:rsidRPr="00AF3A69">
        <w:rPr>
          <w:rFonts w:hAnsi="Times New Roman" w:cs="Times New Roman"/>
          <w:sz w:val="24"/>
          <w:szCs w:val="24"/>
        </w:rPr>
        <w:t xml:space="preserve">r grade that the teacher had assigned on the grammar criterion of the analytical evaluation </w:t>
      </w:r>
      <w:r w:rsidR="006833A6">
        <w:rPr>
          <w:rFonts w:hAnsi="Times New Roman" w:cs="Times New Roman"/>
          <w:sz w:val="24"/>
          <w:szCs w:val="24"/>
        </w:rPr>
        <w:t>th</w:t>
      </w:r>
      <w:r w:rsidRPr="00AF3A69">
        <w:rPr>
          <w:rFonts w:hAnsi="Times New Roman" w:cs="Times New Roman"/>
          <w:sz w:val="24"/>
          <w:szCs w:val="24"/>
        </w:rPr>
        <w:t>e researcher reviewed the coding for the remaining essays to ensure coding consistency for the data set.</w:t>
      </w:r>
    </w:p>
    <w:p w14:paraId="122E88DF" w14:textId="368A201F" w:rsidR="00995CDD" w:rsidRDefault="00B132B1" w:rsidP="0036740E">
      <w:pPr>
        <w:spacing w:after="0" w:line="100" w:lineRule="atLeast"/>
        <w:ind w:firstLine="720"/>
        <w:jc w:val="both"/>
        <w:rPr>
          <w:b/>
          <w:bCs/>
          <w:sz w:val="24"/>
          <w:szCs w:val="24"/>
        </w:rPr>
      </w:pPr>
      <w:r>
        <w:rPr>
          <w:sz w:val="24"/>
          <w:szCs w:val="24"/>
        </w:rPr>
        <w:t>The interview was analyzed using open and axial coding techniques associated with grounded theory to identify themes and categories in the data (Corbin &amp; Strauss, 2008). Open coding requires the researcher to approach the qualitative data without any preconceived notions about what information they might contain. Axial coding refers to a technique whereby each instance of a code or category that appears in the data is examined against other instances in the data to ensure coding consistency and guide the emergence of codes and categories. To validate this analysis, peer-debriefing (Creswell, 2009; Creswell &amp; Miller, 2000; Lincoln &amp; Guba, 1985; Teddlie &amp; Tashakkori, 2009) was used. A second researcher not involved in the study but familiar with the research project reviewed the data, the emerging codes and themes, and the final summary and presentation of findings to assess the validity of the interpretation of the data.</w:t>
      </w:r>
    </w:p>
    <w:p w14:paraId="1E457D0D" w14:textId="77777777" w:rsidR="00995CDD" w:rsidRDefault="00995CDD" w:rsidP="0036740E">
      <w:pPr>
        <w:jc w:val="both"/>
        <w:rPr>
          <w:b/>
          <w:bCs/>
          <w:sz w:val="24"/>
          <w:szCs w:val="24"/>
        </w:rPr>
      </w:pPr>
    </w:p>
    <w:p w14:paraId="6ADB0B60" w14:textId="08BE34BD" w:rsidR="00995CDD" w:rsidRDefault="006833A6" w:rsidP="0036740E">
      <w:pPr>
        <w:jc w:val="both"/>
        <w:rPr>
          <w:rFonts w:ascii="Calibri" w:eastAsia="Calibri" w:hAnsi="Calibri" w:cs="Calibri"/>
          <w:b/>
          <w:bCs/>
          <w:sz w:val="28"/>
          <w:szCs w:val="28"/>
        </w:rPr>
      </w:pPr>
      <w:r>
        <w:rPr>
          <w:rFonts w:ascii="Calibri" w:eastAsia="Calibri" w:hAnsi="Calibri" w:cs="Calibri"/>
          <w:b/>
          <w:bCs/>
          <w:sz w:val="28"/>
          <w:szCs w:val="28"/>
        </w:rPr>
        <w:t>[A]</w:t>
      </w:r>
      <w:r w:rsidR="00B132B1">
        <w:rPr>
          <w:rFonts w:ascii="Calibri" w:eastAsia="Calibri" w:hAnsi="Calibri" w:cs="Calibri"/>
          <w:b/>
          <w:bCs/>
          <w:sz w:val="28"/>
          <w:szCs w:val="28"/>
        </w:rPr>
        <w:t xml:space="preserve">Presentation of </w:t>
      </w:r>
      <w:r>
        <w:rPr>
          <w:rFonts w:ascii="Calibri" w:eastAsia="Calibri" w:hAnsi="Calibri" w:cs="Calibri"/>
          <w:b/>
          <w:bCs/>
          <w:sz w:val="28"/>
          <w:szCs w:val="28"/>
        </w:rPr>
        <w:t>r</w:t>
      </w:r>
      <w:r w:rsidR="00B132B1">
        <w:rPr>
          <w:rFonts w:ascii="Calibri" w:eastAsia="Calibri" w:hAnsi="Calibri" w:cs="Calibri"/>
          <w:b/>
          <w:bCs/>
          <w:sz w:val="28"/>
          <w:szCs w:val="28"/>
        </w:rPr>
        <w:t>esults</w:t>
      </w:r>
    </w:p>
    <w:p w14:paraId="70504FCB" w14:textId="03F9E8A4" w:rsidR="00995CDD" w:rsidRDefault="006833A6" w:rsidP="0036740E">
      <w:pPr>
        <w:spacing w:after="0" w:line="100" w:lineRule="atLeast"/>
        <w:jc w:val="both"/>
        <w:rPr>
          <w:i/>
          <w:iCs/>
          <w:sz w:val="24"/>
          <w:szCs w:val="24"/>
        </w:rPr>
      </w:pPr>
      <w:r>
        <w:rPr>
          <w:b/>
          <w:bCs/>
          <w:i/>
          <w:iCs/>
          <w:sz w:val="24"/>
          <w:szCs w:val="24"/>
        </w:rPr>
        <w:t>[B]</w:t>
      </w:r>
      <w:r w:rsidR="00B132B1">
        <w:rPr>
          <w:b/>
          <w:bCs/>
          <w:i/>
          <w:iCs/>
          <w:sz w:val="24"/>
          <w:szCs w:val="24"/>
        </w:rPr>
        <w:t>TRP and Information Distribution Analyses</w:t>
      </w:r>
    </w:p>
    <w:p w14:paraId="54120A91" w14:textId="05DFB6E5" w:rsidR="00995CDD" w:rsidRDefault="00B132B1" w:rsidP="0036740E">
      <w:pPr>
        <w:spacing w:after="0" w:line="100" w:lineRule="atLeast"/>
        <w:jc w:val="both"/>
        <w:rPr>
          <w:sz w:val="24"/>
          <w:szCs w:val="24"/>
        </w:rPr>
      </w:pPr>
      <w:r>
        <w:rPr>
          <w:sz w:val="24"/>
          <w:szCs w:val="24"/>
        </w:rPr>
        <w:t>Table 1 presents the results of the TRP analysis and the grammar grade for each student</w:t>
      </w:r>
      <w:r w:rsidR="006833A6">
        <w:rPr>
          <w:sz w:val="24"/>
          <w:szCs w:val="24"/>
        </w:rPr>
        <w:t>.</w:t>
      </w:r>
      <w:r w:rsidR="002B5C90">
        <w:rPr>
          <w:rStyle w:val="FootnoteReference"/>
          <w:sz w:val="24"/>
          <w:szCs w:val="24"/>
        </w:rPr>
        <w:footnoteReference w:id="5"/>
      </w:r>
      <w:r>
        <w:rPr>
          <w:sz w:val="24"/>
          <w:szCs w:val="24"/>
        </w:rPr>
        <w:t xml:space="preserve"> Most students relied exclusively on constant and zigzag progressions. Overall, students used more zigzag progressions although some students (namely, Anas, Carolina, Emilie, </w:t>
      </w:r>
      <w:r>
        <w:rPr>
          <w:sz w:val="24"/>
          <w:szCs w:val="24"/>
        </w:rPr>
        <w:lastRenderedPageBreak/>
        <w:t xml:space="preserve">and Sun) used the constant progression more often than the zigzag progression. Only three students employed one split Rheme progression respectively with two to four links. Khaled is the only student to rely solely on one type of progression (the zigzag progression), and he also clearly established the lowest number of TRP links in his text. Correlation coefficients were computed between the teacher-assigned grammar grade, the TRP links per T-unit ratio, </w:t>
      </w:r>
      <w:proofErr w:type="gramStart"/>
      <w:r>
        <w:rPr>
          <w:sz w:val="24"/>
          <w:szCs w:val="24"/>
        </w:rPr>
        <w:t>the</w:t>
      </w:r>
      <w:proofErr w:type="gramEnd"/>
      <w:r>
        <w:rPr>
          <w:sz w:val="24"/>
          <w:szCs w:val="24"/>
        </w:rPr>
        <w:t xml:space="preserve"> percentage of given information in Themes, and the percentage of new information in Rhemes. Table 2 displays the means and standard deviations for these variables, and Table 3 displays the Pearson Correlation Coefficients. A </w:t>
      </w:r>
      <w:r>
        <w:rPr>
          <w:i/>
          <w:iCs/>
          <w:sz w:val="24"/>
          <w:szCs w:val="24"/>
        </w:rPr>
        <w:t>p</w:t>
      </w:r>
      <w:r>
        <w:rPr>
          <w:sz w:val="24"/>
          <w:szCs w:val="24"/>
        </w:rPr>
        <w:t xml:space="preserve"> value of </w:t>
      </w:r>
      <w:r w:rsidR="006833A6">
        <w:rPr>
          <w:sz w:val="24"/>
          <w:szCs w:val="24"/>
        </w:rPr>
        <w:t>0</w:t>
      </w:r>
      <w:r>
        <w:rPr>
          <w:sz w:val="24"/>
          <w:szCs w:val="24"/>
        </w:rPr>
        <w:t xml:space="preserve">.05 was required for statistical significance. Only the strong correlation of </w:t>
      </w:r>
      <w:r w:rsidR="006833A6">
        <w:rPr>
          <w:sz w:val="24"/>
          <w:szCs w:val="24"/>
        </w:rPr>
        <w:t>0</w:t>
      </w:r>
      <w:r>
        <w:rPr>
          <w:sz w:val="24"/>
          <w:szCs w:val="24"/>
        </w:rPr>
        <w:t>.75 between the grammar grade and the TRP links per T-unit ratio was statistically significant, which suggests a higher number of TRP links is associated with a higher grammar grade. In other words, the more TRP links students included in their essay, the higher the grammar grade assigned by the teacher is likely to be.</w:t>
      </w:r>
    </w:p>
    <w:p w14:paraId="532C4533" w14:textId="77777777" w:rsidR="00995CDD" w:rsidRDefault="00995CDD" w:rsidP="0036740E">
      <w:pPr>
        <w:spacing w:after="0" w:line="100" w:lineRule="atLeast"/>
        <w:jc w:val="both"/>
        <w:rPr>
          <w:sz w:val="24"/>
          <w:szCs w:val="24"/>
        </w:rPr>
      </w:pPr>
    </w:p>
    <w:p w14:paraId="762FE115" w14:textId="07B0785B" w:rsidR="00995CDD" w:rsidRDefault="00B132B1" w:rsidP="006833A6">
      <w:pPr>
        <w:spacing w:after="0" w:line="100" w:lineRule="atLeast"/>
        <w:jc w:val="both"/>
        <w:rPr>
          <w:b/>
          <w:bCs/>
          <w:sz w:val="24"/>
          <w:szCs w:val="24"/>
        </w:rPr>
      </w:pPr>
      <w:r w:rsidRPr="006833A6">
        <w:rPr>
          <w:b/>
          <w:sz w:val="24"/>
          <w:szCs w:val="24"/>
        </w:rPr>
        <w:t>Table 1:</w:t>
      </w:r>
      <w:r w:rsidR="006833A6" w:rsidRPr="006833A6">
        <w:rPr>
          <w:b/>
          <w:sz w:val="24"/>
          <w:szCs w:val="24"/>
        </w:rPr>
        <w:t xml:space="preserve"> </w:t>
      </w:r>
      <w:r w:rsidRPr="006833A6">
        <w:rPr>
          <w:iCs/>
          <w:sz w:val="24"/>
          <w:szCs w:val="24"/>
        </w:rPr>
        <w:t xml:space="preserve">Theme-Rheme </w:t>
      </w:r>
      <w:r w:rsidR="006833A6" w:rsidRPr="006833A6">
        <w:rPr>
          <w:iCs/>
          <w:sz w:val="24"/>
          <w:szCs w:val="24"/>
        </w:rPr>
        <w:t>progression types and grammar grade by s</w:t>
      </w:r>
      <w:r w:rsidRPr="006833A6">
        <w:rPr>
          <w:iCs/>
          <w:sz w:val="24"/>
          <w:szCs w:val="24"/>
        </w:rPr>
        <w:t>tudent</w:t>
      </w:r>
    </w:p>
    <w:tbl>
      <w:tblPr>
        <w:tblW w:w="957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98"/>
        <w:gridCol w:w="1347"/>
        <w:gridCol w:w="1197"/>
        <w:gridCol w:w="1211"/>
        <w:gridCol w:w="1212"/>
        <w:gridCol w:w="1126"/>
        <w:gridCol w:w="965"/>
        <w:gridCol w:w="1419"/>
      </w:tblGrid>
      <w:tr w:rsidR="00995CDD" w14:paraId="2A2C4539" w14:textId="77777777">
        <w:trPr>
          <w:trHeight w:val="1100"/>
        </w:trPr>
        <w:tc>
          <w:tcPr>
            <w:tcW w:w="109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5DAD3EC" w14:textId="77777777" w:rsidR="00995CDD" w:rsidRDefault="00B132B1" w:rsidP="0036740E">
            <w:pPr>
              <w:spacing w:after="0" w:line="100" w:lineRule="atLeast"/>
              <w:jc w:val="both"/>
            </w:pPr>
            <w:r>
              <w:rPr>
                <w:b/>
                <w:bCs/>
                <w:sz w:val="24"/>
                <w:szCs w:val="24"/>
              </w:rPr>
              <w:t>Student</w:t>
            </w:r>
          </w:p>
        </w:tc>
        <w:tc>
          <w:tcPr>
            <w:tcW w:w="134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700D0C9" w14:textId="77777777" w:rsidR="00995CDD" w:rsidRDefault="00B132B1" w:rsidP="0036740E">
            <w:pPr>
              <w:spacing w:line="100" w:lineRule="atLeast"/>
              <w:jc w:val="both"/>
              <w:rPr>
                <w:b/>
                <w:bCs/>
                <w:sz w:val="24"/>
                <w:szCs w:val="24"/>
              </w:rPr>
            </w:pPr>
            <w:r>
              <w:rPr>
                <w:b/>
                <w:bCs/>
                <w:sz w:val="24"/>
                <w:szCs w:val="24"/>
              </w:rPr>
              <w:t>Constant</w:t>
            </w:r>
          </w:p>
          <w:p w14:paraId="555696DF" w14:textId="77777777" w:rsidR="00995CDD" w:rsidRDefault="00B132B1" w:rsidP="0036740E">
            <w:pPr>
              <w:spacing w:after="120" w:line="100" w:lineRule="atLeast"/>
              <w:jc w:val="both"/>
            </w:pPr>
            <w:r>
              <w:rPr>
                <w:b/>
                <w:bCs/>
                <w:sz w:val="24"/>
                <w:szCs w:val="24"/>
              </w:rPr>
              <w:t>Links</w:t>
            </w:r>
          </w:p>
        </w:tc>
        <w:tc>
          <w:tcPr>
            <w:tcW w:w="119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5E6B968" w14:textId="77777777" w:rsidR="00995CDD" w:rsidRDefault="00B132B1" w:rsidP="0036740E">
            <w:pPr>
              <w:spacing w:line="100" w:lineRule="atLeast"/>
              <w:jc w:val="both"/>
              <w:rPr>
                <w:b/>
                <w:bCs/>
                <w:sz w:val="24"/>
                <w:szCs w:val="24"/>
              </w:rPr>
            </w:pPr>
            <w:r>
              <w:rPr>
                <w:b/>
                <w:bCs/>
                <w:sz w:val="24"/>
                <w:szCs w:val="24"/>
              </w:rPr>
              <w:t>Zigzag</w:t>
            </w:r>
          </w:p>
          <w:p w14:paraId="2F63C72A" w14:textId="77777777" w:rsidR="00995CDD" w:rsidRDefault="00B132B1" w:rsidP="0036740E">
            <w:pPr>
              <w:spacing w:after="120" w:line="100" w:lineRule="atLeast"/>
              <w:jc w:val="both"/>
            </w:pPr>
            <w:r>
              <w:rPr>
                <w:b/>
                <w:bCs/>
                <w:sz w:val="24"/>
                <w:szCs w:val="24"/>
              </w:rPr>
              <w:t>Links</w:t>
            </w:r>
          </w:p>
        </w:tc>
        <w:tc>
          <w:tcPr>
            <w:tcW w:w="12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1DC5DD1" w14:textId="77777777" w:rsidR="00995CDD" w:rsidRDefault="00B132B1" w:rsidP="0036740E">
            <w:pPr>
              <w:spacing w:after="0" w:line="100" w:lineRule="atLeast"/>
              <w:jc w:val="both"/>
            </w:pPr>
            <w:r>
              <w:rPr>
                <w:b/>
                <w:bCs/>
                <w:sz w:val="24"/>
                <w:szCs w:val="24"/>
              </w:rPr>
              <w:t>Split Rheme</w:t>
            </w:r>
          </w:p>
        </w:tc>
        <w:tc>
          <w:tcPr>
            <w:tcW w:w="121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E07E050" w14:textId="77777777" w:rsidR="00995CDD" w:rsidRDefault="00B132B1" w:rsidP="0036740E">
            <w:pPr>
              <w:spacing w:after="0" w:line="100" w:lineRule="atLeast"/>
              <w:jc w:val="both"/>
            </w:pPr>
            <w:r>
              <w:rPr>
                <w:b/>
                <w:bCs/>
                <w:sz w:val="24"/>
                <w:szCs w:val="24"/>
              </w:rPr>
              <w:t>Split Rheme Links</w:t>
            </w:r>
          </w:p>
        </w:tc>
        <w:tc>
          <w:tcPr>
            <w:tcW w:w="112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F35182F" w14:textId="77777777" w:rsidR="00995CDD" w:rsidRDefault="00B132B1" w:rsidP="0036740E">
            <w:pPr>
              <w:spacing w:line="100" w:lineRule="atLeast"/>
              <w:jc w:val="both"/>
              <w:rPr>
                <w:b/>
                <w:bCs/>
                <w:sz w:val="24"/>
                <w:szCs w:val="24"/>
              </w:rPr>
            </w:pPr>
            <w:r>
              <w:rPr>
                <w:b/>
                <w:bCs/>
                <w:sz w:val="24"/>
                <w:szCs w:val="24"/>
              </w:rPr>
              <w:t xml:space="preserve">Number of </w:t>
            </w:r>
          </w:p>
          <w:p w14:paraId="22ED829E" w14:textId="77777777" w:rsidR="00995CDD" w:rsidRDefault="00B132B1" w:rsidP="0036740E">
            <w:pPr>
              <w:spacing w:after="120" w:line="100" w:lineRule="atLeast"/>
              <w:jc w:val="both"/>
            </w:pPr>
            <w:r>
              <w:rPr>
                <w:b/>
                <w:bCs/>
                <w:sz w:val="24"/>
                <w:szCs w:val="24"/>
              </w:rPr>
              <w:t>T-units</w:t>
            </w:r>
          </w:p>
        </w:tc>
        <w:tc>
          <w:tcPr>
            <w:tcW w:w="96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CB89C14" w14:textId="77777777" w:rsidR="00995CDD" w:rsidRDefault="00B132B1" w:rsidP="0036740E">
            <w:pPr>
              <w:spacing w:line="100" w:lineRule="atLeast"/>
              <w:jc w:val="both"/>
              <w:rPr>
                <w:b/>
                <w:bCs/>
                <w:sz w:val="24"/>
                <w:szCs w:val="24"/>
              </w:rPr>
            </w:pPr>
            <w:r>
              <w:rPr>
                <w:b/>
                <w:bCs/>
                <w:sz w:val="24"/>
                <w:szCs w:val="24"/>
              </w:rPr>
              <w:t xml:space="preserve">Links per </w:t>
            </w:r>
          </w:p>
          <w:p w14:paraId="214852FB" w14:textId="77777777" w:rsidR="00995CDD" w:rsidRDefault="00B132B1" w:rsidP="0036740E">
            <w:pPr>
              <w:spacing w:after="120" w:line="100" w:lineRule="atLeast"/>
              <w:jc w:val="both"/>
            </w:pPr>
            <w:r>
              <w:rPr>
                <w:b/>
                <w:bCs/>
                <w:sz w:val="24"/>
                <w:szCs w:val="24"/>
              </w:rPr>
              <w:t>T-unit</w:t>
            </w:r>
          </w:p>
        </w:tc>
        <w:tc>
          <w:tcPr>
            <w:tcW w:w="14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EA424FF" w14:textId="77777777" w:rsidR="00995CDD" w:rsidRDefault="00B132B1" w:rsidP="0036740E">
            <w:pPr>
              <w:spacing w:after="0" w:line="100" w:lineRule="atLeast"/>
              <w:jc w:val="both"/>
            </w:pPr>
            <w:r>
              <w:rPr>
                <w:b/>
                <w:bCs/>
                <w:sz w:val="24"/>
                <w:szCs w:val="24"/>
              </w:rPr>
              <w:t>Grammar Grade</w:t>
            </w:r>
          </w:p>
        </w:tc>
      </w:tr>
      <w:tr w:rsidR="00995CDD" w14:paraId="3E73002E" w14:textId="77777777">
        <w:trPr>
          <w:trHeight w:val="295"/>
        </w:trPr>
        <w:tc>
          <w:tcPr>
            <w:tcW w:w="1098" w:type="dxa"/>
            <w:tcBorders>
              <w:top w:val="single" w:sz="4" w:space="0" w:color="000000"/>
              <w:left w:val="nil"/>
              <w:bottom w:val="nil"/>
              <w:right w:val="nil"/>
            </w:tcBorders>
            <w:shd w:val="clear" w:color="auto" w:fill="auto"/>
            <w:tcMar>
              <w:top w:w="80" w:type="dxa"/>
              <w:left w:w="80" w:type="dxa"/>
              <w:bottom w:w="80" w:type="dxa"/>
              <w:right w:w="80" w:type="dxa"/>
            </w:tcMar>
          </w:tcPr>
          <w:p w14:paraId="7F685579" w14:textId="77777777" w:rsidR="00995CDD" w:rsidRDefault="00B132B1" w:rsidP="0036740E">
            <w:pPr>
              <w:spacing w:after="0" w:line="100" w:lineRule="atLeast"/>
              <w:jc w:val="both"/>
            </w:pPr>
            <w:r>
              <w:rPr>
                <w:sz w:val="24"/>
                <w:szCs w:val="24"/>
              </w:rPr>
              <w:t>Anas</w:t>
            </w:r>
          </w:p>
        </w:tc>
        <w:tc>
          <w:tcPr>
            <w:tcW w:w="1347" w:type="dxa"/>
            <w:tcBorders>
              <w:top w:val="single" w:sz="4" w:space="0" w:color="000000"/>
              <w:left w:val="nil"/>
              <w:bottom w:val="nil"/>
              <w:right w:val="nil"/>
            </w:tcBorders>
            <w:shd w:val="clear" w:color="auto" w:fill="auto"/>
            <w:tcMar>
              <w:top w:w="80" w:type="dxa"/>
              <w:left w:w="80" w:type="dxa"/>
              <w:bottom w:w="80" w:type="dxa"/>
              <w:right w:w="80" w:type="dxa"/>
            </w:tcMar>
          </w:tcPr>
          <w:p w14:paraId="60A404E2" w14:textId="77777777" w:rsidR="00995CDD" w:rsidRDefault="00B132B1" w:rsidP="0036740E">
            <w:pPr>
              <w:spacing w:after="0" w:line="100" w:lineRule="atLeast"/>
              <w:jc w:val="both"/>
            </w:pPr>
            <w:r>
              <w:rPr>
                <w:sz w:val="24"/>
                <w:szCs w:val="24"/>
              </w:rPr>
              <w:t>8</w:t>
            </w:r>
          </w:p>
        </w:tc>
        <w:tc>
          <w:tcPr>
            <w:tcW w:w="1197" w:type="dxa"/>
            <w:tcBorders>
              <w:top w:val="single" w:sz="4" w:space="0" w:color="000000"/>
              <w:left w:val="nil"/>
              <w:bottom w:val="nil"/>
              <w:right w:val="nil"/>
            </w:tcBorders>
            <w:shd w:val="clear" w:color="auto" w:fill="auto"/>
            <w:tcMar>
              <w:top w:w="80" w:type="dxa"/>
              <w:left w:w="80" w:type="dxa"/>
              <w:bottom w:w="80" w:type="dxa"/>
              <w:right w:w="80" w:type="dxa"/>
            </w:tcMar>
          </w:tcPr>
          <w:p w14:paraId="0F5C2ABF" w14:textId="77777777" w:rsidR="00995CDD" w:rsidRDefault="00B132B1" w:rsidP="0036740E">
            <w:pPr>
              <w:spacing w:after="0" w:line="100" w:lineRule="atLeast"/>
              <w:jc w:val="both"/>
            </w:pPr>
            <w:r>
              <w:rPr>
                <w:sz w:val="24"/>
                <w:szCs w:val="24"/>
              </w:rPr>
              <w:t>6</w:t>
            </w:r>
          </w:p>
        </w:tc>
        <w:tc>
          <w:tcPr>
            <w:tcW w:w="1211" w:type="dxa"/>
            <w:tcBorders>
              <w:top w:val="single" w:sz="4" w:space="0" w:color="000000"/>
              <w:left w:val="nil"/>
              <w:bottom w:val="nil"/>
              <w:right w:val="nil"/>
            </w:tcBorders>
            <w:shd w:val="clear" w:color="auto" w:fill="auto"/>
            <w:tcMar>
              <w:top w:w="80" w:type="dxa"/>
              <w:left w:w="80" w:type="dxa"/>
              <w:bottom w:w="80" w:type="dxa"/>
              <w:right w:w="80" w:type="dxa"/>
            </w:tcMar>
          </w:tcPr>
          <w:p w14:paraId="5DE0904A" w14:textId="77777777" w:rsidR="00995CDD" w:rsidRDefault="00B132B1" w:rsidP="0036740E">
            <w:pPr>
              <w:spacing w:after="0" w:line="100" w:lineRule="atLeast"/>
              <w:jc w:val="both"/>
            </w:pPr>
            <w:r>
              <w:rPr>
                <w:sz w:val="24"/>
                <w:szCs w:val="24"/>
              </w:rPr>
              <w:t>1</w:t>
            </w:r>
          </w:p>
        </w:tc>
        <w:tc>
          <w:tcPr>
            <w:tcW w:w="1212" w:type="dxa"/>
            <w:tcBorders>
              <w:top w:val="single" w:sz="4" w:space="0" w:color="000000"/>
              <w:left w:val="nil"/>
              <w:bottom w:val="nil"/>
              <w:right w:val="nil"/>
            </w:tcBorders>
            <w:shd w:val="clear" w:color="auto" w:fill="auto"/>
            <w:tcMar>
              <w:top w:w="80" w:type="dxa"/>
              <w:left w:w="80" w:type="dxa"/>
              <w:bottom w:w="80" w:type="dxa"/>
              <w:right w:w="80" w:type="dxa"/>
            </w:tcMar>
          </w:tcPr>
          <w:p w14:paraId="0B0C5BD9" w14:textId="77777777" w:rsidR="00995CDD" w:rsidRDefault="00B132B1" w:rsidP="0036740E">
            <w:pPr>
              <w:spacing w:after="0" w:line="100" w:lineRule="atLeast"/>
              <w:jc w:val="both"/>
            </w:pPr>
            <w:r>
              <w:rPr>
                <w:sz w:val="24"/>
                <w:szCs w:val="24"/>
              </w:rPr>
              <w:t>2</w:t>
            </w:r>
          </w:p>
        </w:tc>
        <w:tc>
          <w:tcPr>
            <w:tcW w:w="1126" w:type="dxa"/>
            <w:tcBorders>
              <w:top w:val="single" w:sz="4" w:space="0" w:color="000000"/>
              <w:left w:val="nil"/>
              <w:bottom w:val="nil"/>
              <w:right w:val="nil"/>
            </w:tcBorders>
            <w:shd w:val="clear" w:color="auto" w:fill="auto"/>
            <w:tcMar>
              <w:top w:w="80" w:type="dxa"/>
              <w:left w:w="80" w:type="dxa"/>
              <w:bottom w:w="80" w:type="dxa"/>
              <w:right w:w="80" w:type="dxa"/>
            </w:tcMar>
          </w:tcPr>
          <w:p w14:paraId="742C5C0F" w14:textId="77777777" w:rsidR="00995CDD" w:rsidRDefault="00B132B1" w:rsidP="0036740E">
            <w:pPr>
              <w:spacing w:after="0" w:line="100" w:lineRule="atLeast"/>
              <w:jc w:val="both"/>
            </w:pPr>
            <w:r>
              <w:rPr>
                <w:sz w:val="24"/>
                <w:szCs w:val="24"/>
              </w:rPr>
              <w:t>47</w:t>
            </w:r>
          </w:p>
        </w:tc>
        <w:tc>
          <w:tcPr>
            <w:tcW w:w="965" w:type="dxa"/>
            <w:tcBorders>
              <w:top w:val="single" w:sz="4" w:space="0" w:color="000000"/>
              <w:left w:val="nil"/>
              <w:bottom w:val="nil"/>
              <w:right w:val="nil"/>
            </w:tcBorders>
            <w:shd w:val="clear" w:color="auto" w:fill="auto"/>
            <w:tcMar>
              <w:top w:w="80" w:type="dxa"/>
              <w:left w:w="80" w:type="dxa"/>
              <w:bottom w:w="80" w:type="dxa"/>
              <w:right w:w="80" w:type="dxa"/>
            </w:tcMar>
          </w:tcPr>
          <w:p w14:paraId="64D4AF8C" w14:textId="77777777" w:rsidR="00995CDD" w:rsidRDefault="00B132B1" w:rsidP="0036740E">
            <w:pPr>
              <w:spacing w:after="0" w:line="100" w:lineRule="atLeast"/>
              <w:jc w:val="both"/>
            </w:pPr>
            <w:r>
              <w:rPr>
                <w:sz w:val="24"/>
                <w:szCs w:val="24"/>
              </w:rPr>
              <w:t>0.34</w:t>
            </w:r>
          </w:p>
        </w:tc>
        <w:tc>
          <w:tcPr>
            <w:tcW w:w="1419" w:type="dxa"/>
            <w:tcBorders>
              <w:top w:val="single" w:sz="4" w:space="0" w:color="000000"/>
              <w:left w:val="nil"/>
              <w:bottom w:val="nil"/>
              <w:right w:val="nil"/>
            </w:tcBorders>
            <w:shd w:val="clear" w:color="auto" w:fill="auto"/>
            <w:tcMar>
              <w:top w:w="80" w:type="dxa"/>
              <w:left w:w="80" w:type="dxa"/>
              <w:bottom w:w="80" w:type="dxa"/>
              <w:right w:w="80" w:type="dxa"/>
            </w:tcMar>
          </w:tcPr>
          <w:p w14:paraId="4E5F70B0" w14:textId="77777777" w:rsidR="00995CDD" w:rsidRDefault="00B132B1" w:rsidP="0036740E">
            <w:pPr>
              <w:spacing w:after="0" w:line="100" w:lineRule="atLeast"/>
              <w:jc w:val="both"/>
            </w:pPr>
            <w:r>
              <w:rPr>
                <w:sz w:val="24"/>
                <w:szCs w:val="24"/>
              </w:rPr>
              <w:t>60</w:t>
            </w:r>
          </w:p>
        </w:tc>
      </w:tr>
      <w:tr w:rsidR="00995CDD" w14:paraId="789054DC" w14:textId="77777777">
        <w:trPr>
          <w:trHeight w:val="290"/>
        </w:trPr>
        <w:tc>
          <w:tcPr>
            <w:tcW w:w="1098" w:type="dxa"/>
            <w:tcBorders>
              <w:top w:val="nil"/>
              <w:left w:val="nil"/>
              <w:bottom w:val="nil"/>
              <w:right w:val="nil"/>
            </w:tcBorders>
            <w:shd w:val="clear" w:color="auto" w:fill="auto"/>
            <w:tcMar>
              <w:top w:w="80" w:type="dxa"/>
              <w:left w:w="80" w:type="dxa"/>
              <w:bottom w:w="80" w:type="dxa"/>
              <w:right w:w="80" w:type="dxa"/>
            </w:tcMar>
          </w:tcPr>
          <w:p w14:paraId="5CDAC24C" w14:textId="77777777" w:rsidR="00995CDD" w:rsidRDefault="00B132B1" w:rsidP="0036740E">
            <w:pPr>
              <w:spacing w:after="0" w:line="100" w:lineRule="atLeast"/>
              <w:jc w:val="both"/>
            </w:pPr>
            <w:r>
              <w:rPr>
                <w:sz w:val="24"/>
                <w:szCs w:val="24"/>
              </w:rPr>
              <w:t>Basil</w:t>
            </w:r>
          </w:p>
        </w:tc>
        <w:tc>
          <w:tcPr>
            <w:tcW w:w="1347" w:type="dxa"/>
            <w:tcBorders>
              <w:top w:val="nil"/>
              <w:left w:val="nil"/>
              <w:bottom w:val="nil"/>
              <w:right w:val="nil"/>
            </w:tcBorders>
            <w:shd w:val="clear" w:color="auto" w:fill="auto"/>
            <w:tcMar>
              <w:top w:w="80" w:type="dxa"/>
              <w:left w:w="80" w:type="dxa"/>
              <w:bottom w:w="80" w:type="dxa"/>
              <w:right w:w="80" w:type="dxa"/>
            </w:tcMar>
          </w:tcPr>
          <w:p w14:paraId="4F5CB26D" w14:textId="77777777" w:rsidR="00995CDD" w:rsidRDefault="00B132B1" w:rsidP="0036740E">
            <w:pPr>
              <w:spacing w:after="0" w:line="100" w:lineRule="atLeast"/>
              <w:jc w:val="both"/>
            </w:pPr>
            <w:r>
              <w:rPr>
                <w:sz w:val="24"/>
                <w:szCs w:val="24"/>
              </w:rPr>
              <w:t>9</w:t>
            </w:r>
          </w:p>
        </w:tc>
        <w:tc>
          <w:tcPr>
            <w:tcW w:w="1197" w:type="dxa"/>
            <w:tcBorders>
              <w:top w:val="nil"/>
              <w:left w:val="nil"/>
              <w:bottom w:val="nil"/>
              <w:right w:val="nil"/>
            </w:tcBorders>
            <w:shd w:val="clear" w:color="auto" w:fill="auto"/>
            <w:tcMar>
              <w:top w:w="80" w:type="dxa"/>
              <w:left w:w="80" w:type="dxa"/>
              <w:bottom w:w="80" w:type="dxa"/>
              <w:right w:w="80" w:type="dxa"/>
            </w:tcMar>
          </w:tcPr>
          <w:p w14:paraId="3235F11D" w14:textId="77777777" w:rsidR="00995CDD" w:rsidRDefault="00B132B1" w:rsidP="0036740E">
            <w:pPr>
              <w:spacing w:after="0" w:line="100" w:lineRule="atLeast"/>
              <w:jc w:val="both"/>
            </w:pPr>
            <w:r>
              <w:rPr>
                <w:sz w:val="24"/>
                <w:szCs w:val="24"/>
              </w:rPr>
              <w:t>17</w:t>
            </w:r>
          </w:p>
        </w:tc>
        <w:tc>
          <w:tcPr>
            <w:tcW w:w="1211" w:type="dxa"/>
            <w:tcBorders>
              <w:top w:val="nil"/>
              <w:left w:val="nil"/>
              <w:bottom w:val="nil"/>
              <w:right w:val="nil"/>
            </w:tcBorders>
            <w:shd w:val="clear" w:color="auto" w:fill="auto"/>
            <w:tcMar>
              <w:top w:w="80" w:type="dxa"/>
              <w:left w:w="80" w:type="dxa"/>
              <w:bottom w:w="80" w:type="dxa"/>
              <w:right w:w="80" w:type="dxa"/>
            </w:tcMar>
          </w:tcPr>
          <w:p w14:paraId="5A6FC67E" w14:textId="77777777" w:rsidR="00995CDD" w:rsidRDefault="00B132B1" w:rsidP="0036740E">
            <w:pPr>
              <w:spacing w:after="0" w:line="100" w:lineRule="atLeast"/>
              <w:jc w:val="both"/>
            </w:pPr>
            <w:r>
              <w:rPr>
                <w:sz w:val="24"/>
                <w:szCs w:val="24"/>
              </w:rPr>
              <w:t>-</w:t>
            </w:r>
          </w:p>
        </w:tc>
        <w:tc>
          <w:tcPr>
            <w:tcW w:w="1212" w:type="dxa"/>
            <w:tcBorders>
              <w:top w:val="nil"/>
              <w:left w:val="nil"/>
              <w:bottom w:val="nil"/>
              <w:right w:val="nil"/>
            </w:tcBorders>
            <w:shd w:val="clear" w:color="auto" w:fill="auto"/>
            <w:tcMar>
              <w:top w:w="80" w:type="dxa"/>
              <w:left w:w="80" w:type="dxa"/>
              <w:bottom w:w="80" w:type="dxa"/>
              <w:right w:w="80" w:type="dxa"/>
            </w:tcMar>
          </w:tcPr>
          <w:p w14:paraId="0D1EAB44" w14:textId="77777777" w:rsidR="00995CDD" w:rsidRDefault="00995CDD" w:rsidP="0036740E">
            <w:pPr>
              <w:jc w:val="both"/>
            </w:pPr>
          </w:p>
        </w:tc>
        <w:tc>
          <w:tcPr>
            <w:tcW w:w="1126" w:type="dxa"/>
            <w:tcBorders>
              <w:top w:val="nil"/>
              <w:left w:val="nil"/>
              <w:bottom w:val="nil"/>
              <w:right w:val="nil"/>
            </w:tcBorders>
            <w:shd w:val="clear" w:color="auto" w:fill="auto"/>
            <w:tcMar>
              <w:top w:w="80" w:type="dxa"/>
              <w:left w:w="80" w:type="dxa"/>
              <w:bottom w:w="80" w:type="dxa"/>
              <w:right w:w="80" w:type="dxa"/>
            </w:tcMar>
          </w:tcPr>
          <w:p w14:paraId="6C9CFADC" w14:textId="77777777" w:rsidR="00995CDD" w:rsidRDefault="00B132B1" w:rsidP="0036740E">
            <w:pPr>
              <w:spacing w:after="0" w:line="100" w:lineRule="atLeast"/>
              <w:jc w:val="both"/>
            </w:pPr>
            <w:r>
              <w:rPr>
                <w:sz w:val="24"/>
                <w:szCs w:val="24"/>
              </w:rPr>
              <w:t>49</w:t>
            </w:r>
          </w:p>
        </w:tc>
        <w:tc>
          <w:tcPr>
            <w:tcW w:w="965" w:type="dxa"/>
            <w:tcBorders>
              <w:top w:val="nil"/>
              <w:left w:val="nil"/>
              <w:bottom w:val="nil"/>
              <w:right w:val="nil"/>
            </w:tcBorders>
            <w:shd w:val="clear" w:color="auto" w:fill="auto"/>
            <w:tcMar>
              <w:top w:w="80" w:type="dxa"/>
              <w:left w:w="80" w:type="dxa"/>
              <w:bottom w:w="80" w:type="dxa"/>
              <w:right w:w="80" w:type="dxa"/>
            </w:tcMar>
          </w:tcPr>
          <w:p w14:paraId="5D50BBBD" w14:textId="77777777" w:rsidR="00995CDD" w:rsidRDefault="00B132B1" w:rsidP="0036740E">
            <w:pPr>
              <w:spacing w:after="0" w:line="100" w:lineRule="atLeast"/>
              <w:jc w:val="both"/>
            </w:pPr>
            <w:r>
              <w:rPr>
                <w:sz w:val="24"/>
                <w:szCs w:val="24"/>
              </w:rPr>
              <w:t>0.53</w:t>
            </w:r>
          </w:p>
        </w:tc>
        <w:tc>
          <w:tcPr>
            <w:tcW w:w="1419" w:type="dxa"/>
            <w:tcBorders>
              <w:top w:val="nil"/>
              <w:left w:val="nil"/>
              <w:bottom w:val="nil"/>
              <w:right w:val="nil"/>
            </w:tcBorders>
            <w:shd w:val="clear" w:color="auto" w:fill="auto"/>
            <w:tcMar>
              <w:top w:w="80" w:type="dxa"/>
              <w:left w:w="80" w:type="dxa"/>
              <w:bottom w:w="80" w:type="dxa"/>
              <w:right w:w="80" w:type="dxa"/>
            </w:tcMar>
          </w:tcPr>
          <w:p w14:paraId="7D3F1833" w14:textId="77777777" w:rsidR="00995CDD" w:rsidRDefault="00B132B1" w:rsidP="0036740E">
            <w:pPr>
              <w:spacing w:after="0" w:line="100" w:lineRule="atLeast"/>
              <w:jc w:val="both"/>
            </w:pPr>
            <w:r>
              <w:rPr>
                <w:sz w:val="24"/>
                <w:szCs w:val="24"/>
              </w:rPr>
              <w:t>86</w:t>
            </w:r>
          </w:p>
        </w:tc>
      </w:tr>
      <w:tr w:rsidR="00995CDD" w14:paraId="35963E96" w14:textId="77777777">
        <w:trPr>
          <w:trHeight w:val="290"/>
        </w:trPr>
        <w:tc>
          <w:tcPr>
            <w:tcW w:w="1098" w:type="dxa"/>
            <w:tcBorders>
              <w:top w:val="nil"/>
              <w:left w:val="nil"/>
              <w:bottom w:val="nil"/>
              <w:right w:val="nil"/>
            </w:tcBorders>
            <w:shd w:val="clear" w:color="auto" w:fill="auto"/>
            <w:tcMar>
              <w:top w:w="80" w:type="dxa"/>
              <w:left w:w="80" w:type="dxa"/>
              <w:bottom w:w="80" w:type="dxa"/>
              <w:right w:w="80" w:type="dxa"/>
            </w:tcMar>
          </w:tcPr>
          <w:p w14:paraId="54147155" w14:textId="77777777" w:rsidR="00995CDD" w:rsidRDefault="00B132B1" w:rsidP="0036740E">
            <w:pPr>
              <w:spacing w:after="0" w:line="100" w:lineRule="atLeast"/>
              <w:jc w:val="both"/>
            </w:pPr>
            <w:r>
              <w:rPr>
                <w:sz w:val="24"/>
                <w:szCs w:val="24"/>
              </w:rPr>
              <w:t>Bolin</w:t>
            </w:r>
          </w:p>
        </w:tc>
        <w:tc>
          <w:tcPr>
            <w:tcW w:w="1347" w:type="dxa"/>
            <w:tcBorders>
              <w:top w:val="nil"/>
              <w:left w:val="nil"/>
              <w:bottom w:val="nil"/>
              <w:right w:val="nil"/>
            </w:tcBorders>
            <w:shd w:val="clear" w:color="auto" w:fill="auto"/>
            <w:tcMar>
              <w:top w:w="80" w:type="dxa"/>
              <w:left w:w="80" w:type="dxa"/>
              <w:bottom w:w="80" w:type="dxa"/>
              <w:right w:w="80" w:type="dxa"/>
            </w:tcMar>
          </w:tcPr>
          <w:p w14:paraId="2F4CBBFF" w14:textId="77777777" w:rsidR="00995CDD" w:rsidRDefault="00B132B1" w:rsidP="0036740E">
            <w:pPr>
              <w:spacing w:after="0" w:line="100" w:lineRule="atLeast"/>
              <w:jc w:val="both"/>
            </w:pPr>
            <w:r>
              <w:rPr>
                <w:sz w:val="24"/>
                <w:szCs w:val="24"/>
              </w:rPr>
              <w:t>4</w:t>
            </w:r>
          </w:p>
        </w:tc>
        <w:tc>
          <w:tcPr>
            <w:tcW w:w="1197" w:type="dxa"/>
            <w:tcBorders>
              <w:top w:val="nil"/>
              <w:left w:val="nil"/>
              <w:bottom w:val="nil"/>
              <w:right w:val="nil"/>
            </w:tcBorders>
            <w:shd w:val="clear" w:color="auto" w:fill="auto"/>
            <w:tcMar>
              <w:top w:w="80" w:type="dxa"/>
              <w:left w:w="80" w:type="dxa"/>
              <w:bottom w:w="80" w:type="dxa"/>
              <w:right w:w="80" w:type="dxa"/>
            </w:tcMar>
          </w:tcPr>
          <w:p w14:paraId="2DD4F19E" w14:textId="77777777" w:rsidR="00995CDD" w:rsidRDefault="00B132B1" w:rsidP="0036740E">
            <w:pPr>
              <w:spacing w:after="0" w:line="100" w:lineRule="atLeast"/>
              <w:jc w:val="both"/>
            </w:pPr>
            <w:r>
              <w:rPr>
                <w:sz w:val="24"/>
                <w:szCs w:val="24"/>
              </w:rPr>
              <w:t>6</w:t>
            </w:r>
          </w:p>
        </w:tc>
        <w:tc>
          <w:tcPr>
            <w:tcW w:w="1211" w:type="dxa"/>
            <w:tcBorders>
              <w:top w:val="nil"/>
              <w:left w:val="nil"/>
              <w:bottom w:val="nil"/>
              <w:right w:val="nil"/>
            </w:tcBorders>
            <w:shd w:val="clear" w:color="auto" w:fill="auto"/>
            <w:tcMar>
              <w:top w:w="80" w:type="dxa"/>
              <w:left w:w="80" w:type="dxa"/>
              <w:bottom w:w="80" w:type="dxa"/>
              <w:right w:w="80" w:type="dxa"/>
            </w:tcMar>
          </w:tcPr>
          <w:p w14:paraId="5D45F4EA" w14:textId="77777777" w:rsidR="00995CDD" w:rsidRDefault="00B132B1" w:rsidP="0036740E">
            <w:pPr>
              <w:spacing w:after="0" w:line="100" w:lineRule="atLeast"/>
              <w:jc w:val="both"/>
            </w:pPr>
            <w:r>
              <w:rPr>
                <w:sz w:val="24"/>
                <w:szCs w:val="24"/>
              </w:rPr>
              <w:t>-</w:t>
            </w:r>
          </w:p>
        </w:tc>
        <w:tc>
          <w:tcPr>
            <w:tcW w:w="1212" w:type="dxa"/>
            <w:tcBorders>
              <w:top w:val="nil"/>
              <w:left w:val="nil"/>
              <w:bottom w:val="nil"/>
              <w:right w:val="nil"/>
            </w:tcBorders>
            <w:shd w:val="clear" w:color="auto" w:fill="auto"/>
            <w:tcMar>
              <w:top w:w="80" w:type="dxa"/>
              <w:left w:w="80" w:type="dxa"/>
              <w:bottom w:w="80" w:type="dxa"/>
              <w:right w:w="80" w:type="dxa"/>
            </w:tcMar>
          </w:tcPr>
          <w:p w14:paraId="5FD1AFE3" w14:textId="77777777" w:rsidR="00995CDD" w:rsidRDefault="00995CDD" w:rsidP="0036740E">
            <w:pPr>
              <w:jc w:val="both"/>
            </w:pPr>
          </w:p>
        </w:tc>
        <w:tc>
          <w:tcPr>
            <w:tcW w:w="1126" w:type="dxa"/>
            <w:tcBorders>
              <w:top w:val="nil"/>
              <w:left w:val="nil"/>
              <w:bottom w:val="nil"/>
              <w:right w:val="nil"/>
            </w:tcBorders>
            <w:shd w:val="clear" w:color="auto" w:fill="auto"/>
            <w:tcMar>
              <w:top w:w="80" w:type="dxa"/>
              <w:left w:w="80" w:type="dxa"/>
              <w:bottom w:w="80" w:type="dxa"/>
              <w:right w:w="80" w:type="dxa"/>
            </w:tcMar>
          </w:tcPr>
          <w:p w14:paraId="0A55937A" w14:textId="77777777" w:rsidR="00995CDD" w:rsidRDefault="00B132B1" w:rsidP="0036740E">
            <w:pPr>
              <w:spacing w:after="0" w:line="100" w:lineRule="atLeast"/>
              <w:jc w:val="both"/>
            </w:pPr>
            <w:r>
              <w:rPr>
                <w:sz w:val="24"/>
                <w:szCs w:val="24"/>
              </w:rPr>
              <w:t>41</w:t>
            </w:r>
          </w:p>
        </w:tc>
        <w:tc>
          <w:tcPr>
            <w:tcW w:w="965" w:type="dxa"/>
            <w:tcBorders>
              <w:top w:val="nil"/>
              <w:left w:val="nil"/>
              <w:bottom w:val="nil"/>
              <w:right w:val="nil"/>
            </w:tcBorders>
            <w:shd w:val="clear" w:color="auto" w:fill="auto"/>
            <w:tcMar>
              <w:top w:w="80" w:type="dxa"/>
              <w:left w:w="80" w:type="dxa"/>
              <w:bottom w:w="80" w:type="dxa"/>
              <w:right w:w="80" w:type="dxa"/>
            </w:tcMar>
          </w:tcPr>
          <w:p w14:paraId="1007540A" w14:textId="77777777" w:rsidR="00995CDD" w:rsidRDefault="00B132B1" w:rsidP="0036740E">
            <w:pPr>
              <w:spacing w:after="0" w:line="100" w:lineRule="atLeast"/>
              <w:jc w:val="both"/>
            </w:pPr>
            <w:r>
              <w:rPr>
                <w:sz w:val="24"/>
                <w:szCs w:val="24"/>
              </w:rPr>
              <w:t>0.24</w:t>
            </w:r>
          </w:p>
        </w:tc>
        <w:tc>
          <w:tcPr>
            <w:tcW w:w="1419" w:type="dxa"/>
            <w:tcBorders>
              <w:top w:val="nil"/>
              <w:left w:val="nil"/>
              <w:bottom w:val="nil"/>
              <w:right w:val="nil"/>
            </w:tcBorders>
            <w:shd w:val="clear" w:color="auto" w:fill="auto"/>
            <w:tcMar>
              <w:top w:w="80" w:type="dxa"/>
              <w:left w:w="80" w:type="dxa"/>
              <w:bottom w:w="80" w:type="dxa"/>
              <w:right w:w="80" w:type="dxa"/>
            </w:tcMar>
          </w:tcPr>
          <w:p w14:paraId="042FB743" w14:textId="77777777" w:rsidR="00995CDD" w:rsidRDefault="00B132B1" w:rsidP="0036740E">
            <w:pPr>
              <w:spacing w:after="0" w:line="100" w:lineRule="atLeast"/>
              <w:jc w:val="both"/>
            </w:pPr>
            <w:r>
              <w:rPr>
                <w:sz w:val="24"/>
                <w:szCs w:val="24"/>
              </w:rPr>
              <w:t>62</w:t>
            </w:r>
          </w:p>
        </w:tc>
      </w:tr>
      <w:tr w:rsidR="00995CDD" w14:paraId="3277ADFB" w14:textId="77777777">
        <w:trPr>
          <w:trHeight w:val="290"/>
        </w:trPr>
        <w:tc>
          <w:tcPr>
            <w:tcW w:w="1098" w:type="dxa"/>
            <w:tcBorders>
              <w:top w:val="nil"/>
              <w:left w:val="nil"/>
              <w:bottom w:val="nil"/>
              <w:right w:val="nil"/>
            </w:tcBorders>
            <w:shd w:val="clear" w:color="auto" w:fill="auto"/>
            <w:tcMar>
              <w:top w:w="80" w:type="dxa"/>
              <w:left w:w="80" w:type="dxa"/>
              <w:bottom w:w="80" w:type="dxa"/>
              <w:right w:w="80" w:type="dxa"/>
            </w:tcMar>
          </w:tcPr>
          <w:p w14:paraId="5FEBD1A3" w14:textId="77777777" w:rsidR="00995CDD" w:rsidRDefault="00B132B1" w:rsidP="0036740E">
            <w:pPr>
              <w:spacing w:after="0" w:line="100" w:lineRule="atLeast"/>
              <w:jc w:val="both"/>
            </w:pPr>
            <w:r>
              <w:rPr>
                <w:sz w:val="24"/>
                <w:szCs w:val="24"/>
              </w:rPr>
              <w:t>Carolina</w:t>
            </w:r>
          </w:p>
        </w:tc>
        <w:tc>
          <w:tcPr>
            <w:tcW w:w="1347" w:type="dxa"/>
            <w:tcBorders>
              <w:top w:val="nil"/>
              <w:left w:val="nil"/>
              <w:bottom w:val="nil"/>
              <w:right w:val="nil"/>
            </w:tcBorders>
            <w:shd w:val="clear" w:color="auto" w:fill="auto"/>
            <w:tcMar>
              <w:top w:w="80" w:type="dxa"/>
              <w:left w:w="80" w:type="dxa"/>
              <w:bottom w:w="80" w:type="dxa"/>
              <w:right w:w="80" w:type="dxa"/>
            </w:tcMar>
          </w:tcPr>
          <w:p w14:paraId="74D64F8D" w14:textId="77777777" w:rsidR="00995CDD" w:rsidRDefault="00B132B1" w:rsidP="0036740E">
            <w:pPr>
              <w:spacing w:after="0" w:line="100" w:lineRule="atLeast"/>
              <w:jc w:val="both"/>
            </w:pPr>
            <w:r>
              <w:rPr>
                <w:sz w:val="24"/>
                <w:szCs w:val="24"/>
              </w:rPr>
              <w:t>10</w:t>
            </w:r>
          </w:p>
        </w:tc>
        <w:tc>
          <w:tcPr>
            <w:tcW w:w="1197" w:type="dxa"/>
            <w:tcBorders>
              <w:top w:val="nil"/>
              <w:left w:val="nil"/>
              <w:bottom w:val="nil"/>
              <w:right w:val="nil"/>
            </w:tcBorders>
            <w:shd w:val="clear" w:color="auto" w:fill="auto"/>
            <w:tcMar>
              <w:top w:w="80" w:type="dxa"/>
              <w:left w:w="80" w:type="dxa"/>
              <w:bottom w:w="80" w:type="dxa"/>
              <w:right w:w="80" w:type="dxa"/>
            </w:tcMar>
          </w:tcPr>
          <w:p w14:paraId="5CB6BF4B" w14:textId="77777777" w:rsidR="00995CDD" w:rsidRDefault="00B132B1" w:rsidP="0036740E">
            <w:pPr>
              <w:spacing w:after="0" w:line="100" w:lineRule="atLeast"/>
              <w:jc w:val="both"/>
            </w:pPr>
            <w:r>
              <w:rPr>
                <w:sz w:val="24"/>
                <w:szCs w:val="24"/>
              </w:rPr>
              <w:t>6</w:t>
            </w:r>
          </w:p>
        </w:tc>
        <w:tc>
          <w:tcPr>
            <w:tcW w:w="1211" w:type="dxa"/>
            <w:tcBorders>
              <w:top w:val="nil"/>
              <w:left w:val="nil"/>
              <w:bottom w:val="nil"/>
              <w:right w:val="nil"/>
            </w:tcBorders>
            <w:shd w:val="clear" w:color="auto" w:fill="auto"/>
            <w:tcMar>
              <w:top w:w="80" w:type="dxa"/>
              <w:left w:w="80" w:type="dxa"/>
              <w:bottom w:w="80" w:type="dxa"/>
              <w:right w:w="80" w:type="dxa"/>
            </w:tcMar>
          </w:tcPr>
          <w:p w14:paraId="69D58FD0" w14:textId="77777777" w:rsidR="00995CDD" w:rsidRDefault="00B132B1" w:rsidP="0036740E">
            <w:pPr>
              <w:spacing w:after="0" w:line="100" w:lineRule="atLeast"/>
              <w:jc w:val="both"/>
            </w:pPr>
            <w:r>
              <w:rPr>
                <w:sz w:val="24"/>
                <w:szCs w:val="24"/>
              </w:rPr>
              <w:t>-</w:t>
            </w:r>
          </w:p>
        </w:tc>
        <w:tc>
          <w:tcPr>
            <w:tcW w:w="1212" w:type="dxa"/>
            <w:tcBorders>
              <w:top w:val="nil"/>
              <w:left w:val="nil"/>
              <w:bottom w:val="nil"/>
              <w:right w:val="nil"/>
            </w:tcBorders>
            <w:shd w:val="clear" w:color="auto" w:fill="auto"/>
            <w:tcMar>
              <w:top w:w="80" w:type="dxa"/>
              <w:left w:w="80" w:type="dxa"/>
              <w:bottom w:w="80" w:type="dxa"/>
              <w:right w:w="80" w:type="dxa"/>
            </w:tcMar>
          </w:tcPr>
          <w:p w14:paraId="40FB0A29" w14:textId="77777777" w:rsidR="00995CDD" w:rsidRDefault="00995CDD" w:rsidP="0036740E">
            <w:pPr>
              <w:jc w:val="both"/>
            </w:pPr>
          </w:p>
        </w:tc>
        <w:tc>
          <w:tcPr>
            <w:tcW w:w="1126" w:type="dxa"/>
            <w:tcBorders>
              <w:top w:val="nil"/>
              <w:left w:val="nil"/>
              <w:bottom w:val="nil"/>
              <w:right w:val="nil"/>
            </w:tcBorders>
            <w:shd w:val="clear" w:color="auto" w:fill="auto"/>
            <w:tcMar>
              <w:top w:w="80" w:type="dxa"/>
              <w:left w:w="80" w:type="dxa"/>
              <w:bottom w:w="80" w:type="dxa"/>
              <w:right w:w="80" w:type="dxa"/>
            </w:tcMar>
          </w:tcPr>
          <w:p w14:paraId="79C19A70" w14:textId="77777777" w:rsidR="00995CDD" w:rsidRDefault="00B132B1" w:rsidP="0036740E">
            <w:pPr>
              <w:spacing w:after="0" w:line="100" w:lineRule="atLeast"/>
              <w:jc w:val="both"/>
            </w:pPr>
            <w:r>
              <w:rPr>
                <w:sz w:val="24"/>
                <w:szCs w:val="24"/>
              </w:rPr>
              <w:t>36</w:t>
            </w:r>
          </w:p>
        </w:tc>
        <w:tc>
          <w:tcPr>
            <w:tcW w:w="965" w:type="dxa"/>
            <w:tcBorders>
              <w:top w:val="nil"/>
              <w:left w:val="nil"/>
              <w:bottom w:val="nil"/>
              <w:right w:val="nil"/>
            </w:tcBorders>
            <w:shd w:val="clear" w:color="auto" w:fill="auto"/>
            <w:tcMar>
              <w:top w:w="80" w:type="dxa"/>
              <w:left w:w="80" w:type="dxa"/>
              <w:bottom w:w="80" w:type="dxa"/>
              <w:right w:w="80" w:type="dxa"/>
            </w:tcMar>
          </w:tcPr>
          <w:p w14:paraId="134EA8D6" w14:textId="77777777" w:rsidR="00995CDD" w:rsidRDefault="00B132B1" w:rsidP="0036740E">
            <w:pPr>
              <w:spacing w:after="0" w:line="100" w:lineRule="atLeast"/>
              <w:jc w:val="both"/>
            </w:pPr>
            <w:r>
              <w:rPr>
                <w:sz w:val="24"/>
                <w:szCs w:val="24"/>
              </w:rPr>
              <w:t>0.44</w:t>
            </w:r>
          </w:p>
        </w:tc>
        <w:tc>
          <w:tcPr>
            <w:tcW w:w="1419" w:type="dxa"/>
            <w:tcBorders>
              <w:top w:val="nil"/>
              <w:left w:val="nil"/>
              <w:bottom w:val="nil"/>
              <w:right w:val="nil"/>
            </w:tcBorders>
            <w:shd w:val="clear" w:color="auto" w:fill="auto"/>
            <w:tcMar>
              <w:top w:w="80" w:type="dxa"/>
              <w:left w:w="80" w:type="dxa"/>
              <w:bottom w:w="80" w:type="dxa"/>
              <w:right w:w="80" w:type="dxa"/>
            </w:tcMar>
          </w:tcPr>
          <w:p w14:paraId="4BAFCDD1" w14:textId="77777777" w:rsidR="00995CDD" w:rsidRDefault="00B132B1" w:rsidP="0036740E">
            <w:pPr>
              <w:spacing w:after="0" w:line="100" w:lineRule="atLeast"/>
              <w:jc w:val="both"/>
            </w:pPr>
            <w:r>
              <w:rPr>
                <w:sz w:val="24"/>
                <w:szCs w:val="24"/>
              </w:rPr>
              <w:t>76</w:t>
            </w:r>
          </w:p>
        </w:tc>
      </w:tr>
      <w:tr w:rsidR="00995CDD" w14:paraId="38C11A04" w14:textId="77777777">
        <w:trPr>
          <w:trHeight w:val="290"/>
        </w:trPr>
        <w:tc>
          <w:tcPr>
            <w:tcW w:w="1098" w:type="dxa"/>
            <w:tcBorders>
              <w:top w:val="nil"/>
              <w:left w:val="nil"/>
              <w:bottom w:val="nil"/>
              <w:right w:val="nil"/>
            </w:tcBorders>
            <w:shd w:val="clear" w:color="auto" w:fill="auto"/>
            <w:tcMar>
              <w:top w:w="80" w:type="dxa"/>
              <w:left w:w="80" w:type="dxa"/>
              <w:bottom w:w="80" w:type="dxa"/>
              <w:right w:w="80" w:type="dxa"/>
            </w:tcMar>
          </w:tcPr>
          <w:p w14:paraId="345A54F8" w14:textId="77777777" w:rsidR="00995CDD" w:rsidRDefault="00B132B1" w:rsidP="0036740E">
            <w:pPr>
              <w:spacing w:after="0" w:line="100" w:lineRule="atLeast"/>
              <w:jc w:val="both"/>
            </w:pPr>
            <w:r>
              <w:rPr>
                <w:sz w:val="24"/>
                <w:szCs w:val="24"/>
              </w:rPr>
              <w:t>Emilie</w:t>
            </w:r>
          </w:p>
        </w:tc>
        <w:tc>
          <w:tcPr>
            <w:tcW w:w="1347" w:type="dxa"/>
            <w:tcBorders>
              <w:top w:val="nil"/>
              <w:left w:val="nil"/>
              <w:bottom w:val="nil"/>
              <w:right w:val="nil"/>
            </w:tcBorders>
            <w:shd w:val="clear" w:color="auto" w:fill="auto"/>
            <w:tcMar>
              <w:top w:w="80" w:type="dxa"/>
              <w:left w:w="80" w:type="dxa"/>
              <w:bottom w:w="80" w:type="dxa"/>
              <w:right w:w="80" w:type="dxa"/>
            </w:tcMar>
          </w:tcPr>
          <w:p w14:paraId="087A7F52" w14:textId="77777777" w:rsidR="00995CDD" w:rsidRDefault="00B132B1" w:rsidP="0036740E">
            <w:pPr>
              <w:spacing w:after="0" w:line="100" w:lineRule="atLeast"/>
              <w:jc w:val="both"/>
            </w:pPr>
            <w:r>
              <w:rPr>
                <w:sz w:val="24"/>
                <w:szCs w:val="24"/>
              </w:rPr>
              <w:t>6</w:t>
            </w:r>
          </w:p>
        </w:tc>
        <w:tc>
          <w:tcPr>
            <w:tcW w:w="1197" w:type="dxa"/>
            <w:tcBorders>
              <w:top w:val="nil"/>
              <w:left w:val="nil"/>
              <w:bottom w:val="nil"/>
              <w:right w:val="nil"/>
            </w:tcBorders>
            <w:shd w:val="clear" w:color="auto" w:fill="auto"/>
            <w:tcMar>
              <w:top w:w="80" w:type="dxa"/>
              <w:left w:w="80" w:type="dxa"/>
              <w:bottom w:w="80" w:type="dxa"/>
              <w:right w:w="80" w:type="dxa"/>
            </w:tcMar>
          </w:tcPr>
          <w:p w14:paraId="5E731C5E" w14:textId="77777777" w:rsidR="00995CDD" w:rsidRDefault="00B132B1" w:rsidP="0036740E">
            <w:pPr>
              <w:spacing w:after="0" w:line="100" w:lineRule="atLeast"/>
              <w:jc w:val="both"/>
            </w:pPr>
            <w:r>
              <w:rPr>
                <w:sz w:val="24"/>
                <w:szCs w:val="24"/>
              </w:rPr>
              <w:t>3</w:t>
            </w:r>
          </w:p>
        </w:tc>
        <w:tc>
          <w:tcPr>
            <w:tcW w:w="1211" w:type="dxa"/>
            <w:tcBorders>
              <w:top w:val="nil"/>
              <w:left w:val="nil"/>
              <w:bottom w:val="nil"/>
              <w:right w:val="nil"/>
            </w:tcBorders>
            <w:shd w:val="clear" w:color="auto" w:fill="auto"/>
            <w:tcMar>
              <w:top w:w="80" w:type="dxa"/>
              <w:left w:w="80" w:type="dxa"/>
              <w:bottom w:w="80" w:type="dxa"/>
              <w:right w:w="80" w:type="dxa"/>
            </w:tcMar>
          </w:tcPr>
          <w:p w14:paraId="0114291B" w14:textId="77777777" w:rsidR="00995CDD" w:rsidRDefault="00B132B1" w:rsidP="0036740E">
            <w:pPr>
              <w:spacing w:after="0" w:line="100" w:lineRule="atLeast"/>
              <w:jc w:val="both"/>
            </w:pPr>
            <w:r>
              <w:rPr>
                <w:sz w:val="24"/>
                <w:szCs w:val="24"/>
              </w:rPr>
              <w:t>-</w:t>
            </w:r>
          </w:p>
        </w:tc>
        <w:tc>
          <w:tcPr>
            <w:tcW w:w="1212" w:type="dxa"/>
            <w:tcBorders>
              <w:top w:val="nil"/>
              <w:left w:val="nil"/>
              <w:bottom w:val="nil"/>
              <w:right w:val="nil"/>
            </w:tcBorders>
            <w:shd w:val="clear" w:color="auto" w:fill="auto"/>
            <w:tcMar>
              <w:top w:w="80" w:type="dxa"/>
              <w:left w:w="80" w:type="dxa"/>
              <w:bottom w:w="80" w:type="dxa"/>
              <w:right w:w="80" w:type="dxa"/>
            </w:tcMar>
          </w:tcPr>
          <w:p w14:paraId="7D7993F2" w14:textId="77777777" w:rsidR="00995CDD" w:rsidRDefault="00995CDD" w:rsidP="0036740E">
            <w:pPr>
              <w:jc w:val="both"/>
            </w:pPr>
          </w:p>
        </w:tc>
        <w:tc>
          <w:tcPr>
            <w:tcW w:w="1126" w:type="dxa"/>
            <w:tcBorders>
              <w:top w:val="nil"/>
              <w:left w:val="nil"/>
              <w:bottom w:val="nil"/>
              <w:right w:val="nil"/>
            </w:tcBorders>
            <w:shd w:val="clear" w:color="auto" w:fill="auto"/>
            <w:tcMar>
              <w:top w:w="80" w:type="dxa"/>
              <w:left w:w="80" w:type="dxa"/>
              <w:bottom w:w="80" w:type="dxa"/>
              <w:right w:w="80" w:type="dxa"/>
            </w:tcMar>
          </w:tcPr>
          <w:p w14:paraId="3C2DB263" w14:textId="77777777" w:rsidR="00995CDD" w:rsidRDefault="00B132B1" w:rsidP="0036740E">
            <w:pPr>
              <w:spacing w:after="0" w:line="100" w:lineRule="atLeast"/>
              <w:jc w:val="both"/>
            </w:pPr>
            <w:r>
              <w:rPr>
                <w:sz w:val="24"/>
                <w:szCs w:val="24"/>
              </w:rPr>
              <w:t>24</w:t>
            </w:r>
          </w:p>
        </w:tc>
        <w:tc>
          <w:tcPr>
            <w:tcW w:w="965" w:type="dxa"/>
            <w:tcBorders>
              <w:top w:val="nil"/>
              <w:left w:val="nil"/>
              <w:bottom w:val="nil"/>
              <w:right w:val="nil"/>
            </w:tcBorders>
            <w:shd w:val="clear" w:color="auto" w:fill="auto"/>
            <w:tcMar>
              <w:top w:w="80" w:type="dxa"/>
              <w:left w:w="80" w:type="dxa"/>
              <w:bottom w:w="80" w:type="dxa"/>
              <w:right w:w="80" w:type="dxa"/>
            </w:tcMar>
          </w:tcPr>
          <w:p w14:paraId="40214E91" w14:textId="77777777" w:rsidR="00995CDD" w:rsidRDefault="00B132B1" w:rsidP="0036740E">
            <w:pPr>
              <w:spacing w:after="0" w:line="100" w:lineRule="atLeast"/>
              <w:jc w:val="both"/>
            </w:pPr>
            <w:r>
              <w:rPr>
                <w:sz w:val="24"/>
                <w:szCs w:val="24"/>
              </w:rPr>
              <w:t>0.38</w:t>
            </w:r>
          </w:p>
        </w:tc>
        <w:tc>
          <w:tcPr>
            <w:tcW w:w="1419" w:type="dxa"/>
            <w:tcBorders>
              <w:top w:val="nil"/>
              <w:left w:val="nil"/>
              <w:bottom w:val="nil"/>
              <w:right w:val="nil"/>
            </w:tcBorders>
            <w:shd w:val="clear" w:color="auto" w:fill="auto"/>
            <w:tcMar>
              <w:top w:w="80" w:type="dxa"/>
              <w:left w:w="80" w:type="dxa"/>
              <w:bottom w:w="80" w:type="dxa"/>
              <w:right w:w="80" w:type="dxa"/>
            </w:tcMar>
          </w:tcPr>
          <w:p w14:paraId="58CFD8E8" w14:textId="77777777" w:rsidR="00995CDD" w:rsidRDefault="00B132B1" w:rsidP="0036740E">
            <w:pPr>
              <w:spacing w:after="0" w:line="100" w:lineRule="atLeast"/>
              <w:jc w:val="both"/>
            </w:pPr>
            <w:r>
              <w:rPr>
                <w:sz w:val="24"/>
                <w:szCs w:val="24"/>
              </w:rPr>
              <w:t>82</w:t>
            </w:r>
          </w:p>
        </w:tc>
      </w:tr>
      <w:tr w:rsidR="00995CDD" w14:paraId="43C31289" w14:textId="77777777">
        <w:trPr>
          <w:trHeight w:val="290"/>
        </w:trPr>
        <w:tc>
          <w:tcPr>
            <w:tcW w:w="1098" w:type="dxa"/>
            <w:tcBorders>
              <w:top w:val="nil"/>
              <w:left w:val="nil"/>
              <w:bottom w:val="nil"/>
              <w:right w:val="nil"/>
            </w:tcBorders>
            <w:shd w:val="clear" w:color="auto" w:fill="auto"/>
            <w:tcMar>
              <w:top w:w="80" w:type="dxa"/>
              <w:left w:w="80" w:type="dxa"/>
              <w:bottom w:w="80" w:type="dxa"/>
              <w:right w:w="80" w:type="dxa"/>
            </w:tcMar>
          </w:tcPr>
          <w:p w14:paraId="630FEE35" w14:textId="77777777" w:rsidR="00995CDD" w:rsidRDefault="00B132B1" w:rsidP="0036740E">
            <w:pPr>
              <w:spacing w:after="0" w:line="100" w:lineRule="atLeast"/>
              <w:jc w:val="both"/>
            </w:pPr>
            <w:r>
              <w:rPr>
                <w:sz w:val="24"/>
                <w:szCs w:val="24"/>
              </w:rPr>
              <w:t>Gabriela</w:t>
            </w:r>
          </w:p>
        </w:tc>
        <w:tc>
          <w:tcPr>
            <w:tcW w:w="1347" w:type="dxa"/>
            <w:tcBorders>
              <w:top w:val="nil"/>
              <w:left w:val="nil"/>
              <w:bottom w:val="nil"/>
              <w:right w:val="nil"/>
            </w:tcBorders>
            <w:shd w:val="clear" w:color="auto" w:fill="auto"/>
            <w:tcMar>
              <w:top w:w="80" w:type="dxa"/>
              <w:left w:w="80" w:type="dxa"/>
              <w:bottom w:w="80" w:type="dxa"/>
              <w:right w:w="80" w:type="dxa"/>
            </w:tcMar>
          </w:tcPr>
          <w:p w14:paraId="75325086" w14:textId="77777777" w:rsidR="00995CDD" w:rsidRDefault="00B132B1" w:rsidP="0036740E">
            <w:pPr>
              <w:spacing w:after="0" w:line="100" w:lineRule="atLeast"/>
              <w:jc w:val="both"/>
            </w:pPr>
            <w:r>
              <w:rPr>
                <w:sz w:val="24"/>
                <w:szCs w:val="24"/>
              </w:rPr>
              <w:t>3</w:t>
            </w:r>
          </w:p>
        </w:tc>
        <w:tc>
          <w:tcPr>
            <w:tcW w:w="1197" w:type="dxa"/>
            <w:tcBorders>
              <w:top w:val="nil"/>
              <w:left w:val="nil"/>
              <w:bottom w:val="nil"/>
              <w:right w:val="nil"/>
            </w:tcBorders>
            <w:shd w:val="clear" w:color="auto" w:fill="auto"/>
            <w:tcMar>
              <w:top w:w="80" w:type="dxa"/>
              <w:left w:w="80" w:type="dxa"/>
              <w:bottom w:w="80" w:type="dxa"/>
              <w:right w:w="80" w:type="dxa"/>
            </w:tcMar>
          </w:tcPr>
          <w:p w14:paraId="26482CC0" w14:textId="77777777" w:rsidR="00995CDD" w:rsidRDefault="00B132B1" w:rsidP="0036740E">
            <w:pPr>
              <w:spacing w:after="0" w:line="100" w:lineRule="atLeast"/>
              <w:jc w:val="both"/>
            </w:pPr>
            <w:r>
              <w:rPr>
                <w:sz w:val="24"/>
                <w:szCs w:val="24"/>
              </w:rPr>
              <w:t>9</w:t>
            </w:r>
          </w:p>
        </w:tc>
        <w:tc>
          <w:tcPr>
            <w:tcW w:w="1211" w:type="dxa"/>
            <w:tcBorders>
              <w:top w:val="nil"/>
              <w:left w:val="nil"/>
              <w:bottom w:val="nil"/>
              <w:right w:val="nil"/>
            </w:tcBorders>
            <w:shd w:val="clear" w:color="auto" w:fill="auto"/>
            <w:tcMar>
              <w:top w:w="80" w:type="dxa"/>
              <w:left w:w="80" w:type="dxa"/>
              <w:bottom w:w="80" w:type="dxa"/>
              <w:right w:w="80" w:type="dxa"/>
            </w:tcMar>
          </w:tcPr>
          <w:p w14:paraId="39E99632" w14:textId="77777777" w:rsidR="00995CDD" w:rsidRDefault="00B132B1" w:rsidP="0036740E">
            <w:pPr>
              <w:spacing w:after="0" w:line="100" w:lineRule="atLeast"/>
              <w:jc w:val="both"/>
            </w:pPr>
            <w:r>
              <w:rPr>
                <w:sz w:val="24"/>
                <w:szCs w:val="24"/>
              </w:rPr>
              <w:t>1</w:t>
            </w:r>
          </w:p>
        </w:tc>
        <w:tc>
          <w:tcPr>
            <w:tcW w:w="1212" w:type="dxa"/>
            <w:tcBorders>
              <w:top w:val="nil"/>
              <w:left w:val="nil"/>
              <w:bottom w:val="nil"/>
              <w:right w:val="nil"/>
            </w:tcBorders>
            <w:shd w:val="clear" w:color="auto" w:fill="auto"/>
            <w:tcMar>
              <w:top w:w="80" w:type="dxa"/>
              <w:left w:w="80" w:type="dxa"/>
              <w:bottom w:w="80" w:type="dxa"/>
              <w:right w:w="80" w:type="dxa"/>
            </w:tcMar>
          </w:tcPr>
          <w:p w14:paraId="5133CAD7" w14:textId="77777777" w:rsidR="00995CDD" w:rsidRDefault="00B132B1" w:rsidP="0036740E">
            <w:pPr>
              <w:spacing w:after="0" w:line="100" w:lineRule="atLeast"/>
              <w:jc w:val="both"/>
            </w:pPr>
            <w:r>
              <w:rPr>
                <w:sz w:val="24"/>
                <w:szCs w:val="24"/>
              </w:rPr>
              <w:t>2</w:t>
            </w:r>
          </w:p>
        </w:tc>
        <w:tc>
          <w:tcPr>
            <w:tcW w:w="1126" w:type="dxa"/>
            <w:tcBorders>
              <w:top w:val="nil"/>
              <w:left w:val="nil"/>
              <w:bottom w:val="nil"/>
              <w:right w:val="nil"/>
            </w:tcBorders>
            <w:shd w:val="clear" w:color="auto" w:fill="auto"/>
            <w:tcMar>
              <w:top w:w="80" w:type="dxa"/>
              <w:left w:w="80" w:type="dxa"/>
              <w:bottom w:w="80" w:type="dxa"/>
              <w:right w:w="80" w:type="dxa"/>
            </w:tcMar>
          </w:tcPr>
          <w:p w14:paraId="4AF9694E" w14:textId="77777777" w:rsidR="00995CDD" w:rsidRDefault="00B132B1" w:rsidP="0036740E">
            <w:pPr>
              <w:spacing w:after="0" w:line="100" w:lineRule="atLeast"/>
              <w:jc w:val="both"/>
            </w:pPr>
            <w:r>
              <w:rPr>
                <w:sz w:val="24"/>
                <w:szCs w:val="24"/>
              </w:rPr>
              <w:t>33</w:t>
            </w:r>
          </w:p>
        </w:tc>
        <w:tc>
          <w:tcPr>
            <w:tcW w:w="965" w:type="dxa"/>
            <w:tcBorders>
              <w:top w:val="nil"/>
              <w:left w:val="nil"/>
              <w:bottom w:val="nil"/>
              <w:right w:val="nil"/>
            </w:tcBorders>
            <w:shd w:val="clear" w:color="auto" w:fill="auto"/>
            <w:tcMar>
              <w:top w:w="80" w:type="dxa"/>
              <w:left w:w="80" w:type="dxa"/>
              <w:bottom w:w="80" w:type="dxa"/>
              <w:right w:w="80" w:type="dxa"/>
            </w:tcMar>
          </w:tcPr>
          <w:p w14:paraId="5D49AEF3" w14:textId="77777777" w:rsidR="00995CDD" w:rsidRDefault="00B132B1" w:rsidP="0036740E">
            <w:pPr>
              <w:spacing w:after="0" w:line="100" w:lineRule="atLeast"/>
              <w:jc w:val="both"/>
            </w:pPr>
            <w:r>
              <w:rPr>
                <w:sz w:val="24"/>
                <w:szCs w:val="24"/>
              </w:rPr>
              <w:t>0.42</w:t>
            </w:r>
          </w:p>
        </w:tc>
        <w:tc>
          <w:tcPr>
            <w:tcW w:w="1419" w:type="dxa"/>
            <w:tcBorders>
              <w:top w:val="nil"/>
              <w:left w:val="nil"/>
              <w:bottom w:val="nil"/>
              <w:right w:val="nil"/>
            </w:tcBorders>
            <w:shd w:val="clear" w:color="auto" w:fill="auto"/>
            <w:tcMar>
              <w:top w:w="80" w:type="dxa"/>
              <w:left w:w="80" w:type="dxa"/>
              <w:bottom w:w="80" w:type="dxa"/>
              <w:right w:w="80" w:type="dxa"/>
            </w:tcMar>
          </w:tcPr>
          <w:p w14:paraId="6EC98368" w14:textId="77777777" w:rsidR="00995CDD" w:rsidRDefault="00B132B1" w:rsidP="0036740E">
            <w:pPr>
              <w:spacing w:after="0" w:line="100" w:lineRule="atLeast"/>
              <w:jc w:val="both"/>
            </w:pPr>
            <w:r>
              <w:rPr>
                <w:sz w:val="24"/>
                <w:szCs w:val="24"/>
              </w:rPr>
              <w:t>84</w:t>
            </w:r>
          </w:p>
        </w:tc>
      </w:tr>
      <w:tr w:rsidR="00995CDD" w14:paraId="2D99C380" w14:textId="77777777">
        <w:trPr>
          <w:trHeight w:val="290"/>
        </w:trPr>
        <w:tc>
          <w:tcPr>
            <w:tcW w:w="1098" w:type="dxa"/>
            <w:tcBorders>
              <w:top w:val="nil"/>
              <w:left w:val="nil"/>
              <w:bottom w:val="nil"/>
              <w:right w:val="nil"/>
            </w:tcBorders>
            <w:shd w:val="clear" w:color="auto" w:fill="auto"/>
            <w:tcMar>
              <w:top w:w="80" w:type="dxa"/>
              <w:left w:w="80" w:type="dxa"/>
              <w:bottom w:w="80" w:type="dxa"/>
              <w:right w:w="80" w:type="dxa"/>
            </w:tcMar>
          </w:tcPr>
          <w:p w14:paraId="2DAADF06" w14:textId="77777777" w:rsidR="00995CDD" w:rsidRDefault="00B132B1" w:rsidP="0036740E">
            <w:pPr>
              <w:spacing w:after="0" w:line="100" w:lineRule="atLeast"/>
              <w:jc w:val="both"/>
            </w:pPr>
            <w:r>
              <w:rPr>
                <w:sz w:val="24"/>
                <w:szCs w:val="24"/>
              </w:rPr>
              <w:t>Hassan</w:t>
            </w:r>
          </w:p>
        </w:tc>
        <w:tc>
          <w:tcPr>
            <w:tcW w:w="1347" w:type="dxa"/>
            <w:tcBorders>
              <w:top w:val="nil"/>
              <w:left w:val="nil"/>
              <w:bottom w:val="nil"/>
              <w:right w:val="nil"/>
            </w:tcBorders>
            <w:shd w:val="clear" w:color="auto" w:fill="auto"/>
            <w:tcMar>
              <w:top w:w="80" w:type="dxa"/>
              <w:left w:w="80" w:type="dxa"/>
              <w:bottom w:w="80" w:type="dxa"/>
              <w:right w:w="80" w:type="dxa"/>
            </w:tcMar>
          </w:tcPr>
          <w:p w14:paraId="0F3AA713" w14:textId="77777777" w:rsidR="00995CDD" w:rsidRDefault="00B132B1" w:rsidP="0036740E">
            <w:pPr>
              <w:spacing w:after="0" w:line="100" w:lineRule="atLeast"/>
              <w:jc w:val="both"/>
            </w:pPr>
            <w:r>
              <w:rPr>
                <w:sz w:val="24"/>
                <w:szCs w:val="24"/>
              </w:rPr>
              <w:t>1</w:t>
            </w:r>
          </w:p>
        </w:tc>
        <w:tc>
          <w:tcPr>
            <w:tcW w:w="1197" w:type="dxa"/>
            <w:tcBorders>
              <w:top w:val="nil"/>
              <w:left w:val="nil"/>
              <w:bottom w:val="nil"/>
              <w:right w:val="nil"/>
            </w:tcBorders>
            <w:shd w:val="clear" w:color="auto" w:fill="auto"/>
            <w:tcMar>
              <w:top w:w="80" w:type="dxa"/>
              <w:left w:w="80" w:type="dxa"/>
              <w:bottom w:w="80" w:type="dxa"/>
              <w:right w:w="80" w:type="dxa"/>
            </w:tcMar>
          </w:tcPr>
          <w:p w14:paraId="582838BA" w14:textId="77777777" w:rsidR="00995CDD" w:rsidRDefault="00B132B1" w:rsidP="0036740E">
            <w:pPr>
              <w:spacing w:after="0" w:line="100" w:lineRule="atLeast"/>
              <w:jc w:val="both"/>
            </w:pPr>
            <w:r>
              <w:rPr>
                <w:sz w:val="24"/>
                <w:szCs w:val="24"/>
              </w:rPr>
              <w:t>9</w:t>
            </w:r>
          </w:p>
        </w:tc>
        <w:tc>
          <w:tcPr>
            <w:tcW w:w="1211" w:type="dxa"/>
            <w:tcBorders>
              <w:top w:val="nil"/>
              <w:left w:val="nil"/>
              <w:bottom w:val="nil"/>
              <w:right w:val="nil"/>
            </w:tcBorders>
            <w:shd w:val="clear" w:color="auto" w:fill="auto"/>
            <w:tcMar>
              <w:top w:w="80" w:type="dxa"/>
              <w:left w:w="80" w:type="dxa"/>
              <w:bottom w:w="80" w:type="dxa"/>
              <w:right w:w="80" w:type="dxa"/>
            </w:tcMar>
          </w:tcPr>
          <w:p w14:paraId="1A151396" w14:textId="77777777" w:rsidR="00995CDD" w:rsidRDefault="00B132B1" w:rsidP="0036740E">
            <w:pPr>
              <w:spacing w:after="0" w:line="100" w:lineRule="atLeast"/>
              <w:jc w:val="both"/>
            </w:pPr>
            <w:r>
              <w:rPr>
                <w:sz w:val="24"/>
                <w:szCs w:val="24"/>
              </w:rPr>
              <w:t>-</w:t>
            </w:r>
          </w:p>
        </w:tc>
        <w:tc>
          <w:tcPr>
            <w:tcW w:w="1212" w:type="dxa"/>
            <w:tcBorders>
              <w:top w:val="nil"/>
              <w:left w:val="nil"/>
              <w:bottom w:val="nil"/>
              <w:right w:val="nil"/>
            </w:tcBorders>
            <w:shd w:val="clear" w:color="auto" w:fill="auto"/>
            <w:tcMar>
              <w:top w:w="80" w:type="dxa"/>
              <w:left w:w="80" w:type="dxa"/>
              <w:bottom w:w="80" w:type="dxa"/>
              <w:right w:w="80" w:type="dxa"/>
            </w:tcMar>
          </w:tcPr>
          <w:p w14:paraId="359D1711" w14:textId="77777777" w:rsidR="00995CDD" w:rsidRDefault="00995CDD" w:rsidP="0036740E">
            <w:pPr>
              <w:jc w:val="both"/>
            </w:pPr>
          </w:p>
        </w:tc>
        <w:tc>
          <w:tcPr>
            <w:tcW w:w="1126" w:type="dxa"/>
            <w:tcBorders>
              <w:top w:val="nil"/>
              <w:left w:val="nil"/>
              <w:bottom w:val="nil"/>
              <w:right w:val="nil"/>
            </w:tcBorders>
            <w:shd w:val="clear" w:color="auto" w:fill="auto"/>
            <w:tcMar>
              <w:top w:w="80" w:type="dxa"/>
              <w:left w:w="80" w:type="dxa"/>
              <w:bottom w:w="80" w:type="dxa"/>
              <w:right w:w="80" w:type="dxa"/>
            </w:tcMar>
          </w:tcPr>
          <w:p w14:paraId="668ABC24" w14:textId="77777777" w:rsidR="00995CDD" w:rsidRDefault="00B132B1" w:rsidP="0036740E">
            <w:pPr>
              <w:spacing w:after="0" w:line="100" w:lineRule="atLeast"/>
              <w:jc w:val="both"/>
            </w:pPr>
            <w:r>
              <w:rPr>
                <w:sz w:val="24"/>
                <w:szCs w:val="24"/>
              </w:rPr>
              <w:t>22</w:t>
            </w:r>
          </w:p>
        </w:tc>
        <w:tc>
          <w:tcPr>
            <w:tcW w:w="965" w:type="dxa"/>
            <w:tcBorders>
              <w:top w:val="nil"/>
              <w:left w:val="nil"/>
              <w:bottom w:val="nil"/>
              <w:right w:val="nil"/>
            </w:tcBorders>
            <w:shd w:val="clear" w:color="auto" w:fill="auto"/>
            <w:tcMar>
              <w:top w:w="80" w:type="dxa"/>
              <w:left w:w="80" w:type="dxa"/>
              <w:bottom w:w="80" w:type="dxa"/>
              <w:right w:w="80" w:type="dxa"/>
            </w:tcMar>
          </w:tcPr>
          <w:p w14:paraId="7360B087" w14:textId="77777777" w:rsidR="00995CDD" w:rsidRDefault="00B132B1" w:rsidP="0036740E">
            <w:pPr>
              <w:spacing w:after="0" w:line="100" w:lineRule="atLeast"/>
              <w:jc w:val="both"/>
            </w:pPr>
            <w:r>
              <w:rPr>
                <w:sz w:val="24"/>
                <w:szCs w:val="24"/>
              </w:rPr>
              <w:t>0.45</w:t>
            </w:r>
          </w:p>
        </w:tc>
        <w:tc>
          <w:tcPr>
            <w:tcW w:w="1419" w:type="dxa"/>
            <w:tcBorders>
              <w:top w:val="nil"/>
              <w:left w:val="nil"/>
              <w:bottom w:val="nil"/>
              <w:right w:val="nil"/>
            </w:tcBorders>
            <w:shd w:val="clear" w:color="auto" w:fill="auto"/>
            <w:tcMar>
              <w:top w:w="80" w:type="dxa"/>
              <w:left w:w="80" w:type="dxa"/>
              <w:bottom w:w="80" w:type="dxa"/>
              <w:right w:w="80" w:type="dxa"/>
            </w:tcMar>
          </w:tcPr>
          <w:p w14:paraId="5F612A1F" w14:textId="77777777" w:rsidR="00995CDD" w:rsidRDefault="00B132B1" w:rsidP="0036740E">
            <w:pPr>
              <w:spacing w:after="0" w:line="100" w:lineRule="atLeast"/>
              <w:jc w:val="both"/>
            </w:pPr>
            <w:r>
              <w:rPr>
                <w:sz w:val="24"/>
                <w:szCs w:val="24"/>
              </w:rPr>
              <w:t>92</w:t>
            </w:r>
          </w:p>
        </w:tc>
      </w:tr>
      <w:tr w:rsidR="00995CDD" w14:paraId="1D083D9D" w14:textId="77777777">
        <w:trPr>
          <w:trHeight w:val="290"/>
        </w:trPr>
        <w:tc>
          <w:tcPr>
            <w:tcW w:w="1098" w:type="dxa"/>
            <w:tcBorders>
              <w:top w:val="nil"/>
              <w:left w:val="nil"/>
              <w:bottom w:val="nil"/>
              <w:right w:val="nil"/>
            </w:tcBorders>
            <w:shd w:val="clear" w:color="auto" w:fill="auto"/>
            <w:tcMar>
              <w:top w:w="80" w:type="dxa"/>
              <w:left w:w="80" w:type="dxa"/>
              <w:bottom w:w="80" w:type="dxa"/>
              <w:right w:w="80" w:type="dxa"/>
            </w:tcMar>
          </w:tcPr>
          <w:p w14:paraId="7EEDCFFA" w14:textId="77777777" w:rsidR="00995CDD" w:rsidRDefault="00B132B1" w:rsidP="0036740E">
            <w:pPr>
              <w:spacing w:after="0" w:line="100" w:lineRule="atLeast"/>
              <w:jc w:val="both"/>
            </w:pPr>
            <w:r>
              <w:rPr>
                <w:sz w:val="24"/>
                <w:szCs w:val="24"/>
              </w:rPr>
              <w:t>Julio</w:t>
            </w:r>
          </w:p>
        </w:tc>
        <w:tc>
          <w:tcPr>
            <w:tcW w:w="1347" w:type="dxa"/>
            <w:tcBorders>
              <w:top w:val="nil"/>
              <w:left w:val="nil"/>
              <w:bottom w:val="nil"/>
              <w:right w:val="nil"/>
            </w:tcBorders>
            <w:shd w:val="clear" w:color="auto" w:fill="auto"/>
            <w:tcMar>
              <w:top w:w="80" w:type="dxa"/>
              <w:left w:w="80" w:type="dxa"/>
              <w:bottom w:w="80" w:type="dxa"/>
              <w:right w:w="80" w:type="dxa"/>
            </w:tcMar>
          </w:tcPr>
          <w:p w14:paraId="045098CB" w14:textId="77777777" w:rsidR="00995CDD" w:rsidRDefault="00B132B1" w:rsidP="0036740E">
            <w:pPr>
              <w:spacing w:after="0" w:line="100" w:lineRule="atLeast"/>
              <w:jc w:val="both"/>
            </w:pPr>
            <w:r>
              <w:rPr>
                <w:sz w:val="24"/>
                <w:szCs w:val="24"/>
              </w:rPr>
              <w:t>9</w:t>
            </w:r>
          </w:p>
        </w:tc>
        <w:tc>
          <w:tcPr>
            <w:tcW w:w="1197" w:type="dxa"/>
            <w:tcBorders>
              <w:top w:val="nil"/>
              <w:left w:val="nil"/>
              <w:bottom w:val="nil"/>
              <w:right w:val="nil"/>
            </w:tcBorders>
            <w:shd w:val="clear" w:color="auto" w:fill="auto"/>
            <w:tcMar>
              <w:top w:w="80" w:type="dxa"/>
              <w:left w:w="80" w:type="dxa"/>
              <w:bottom w:w="80" w:type="dxa"/>
              <w:right w:w="80" w:type="dxa"/>
            </w:tcMar>
          </w:tcPr>
          <w:p w14:paraId="230257AC" w14:textId="77777777" w:rsidR="00995CDD" w:rsidRDefault="00B132B1" w:rsidP="0036740E">
            <w:pPr>
              <w:spacing w:after="0" w:line="100" w:lineRule="atLeast"/>
              <w:jc w:val="both"/>
            </w:pPr>
            <w:r>
              <w:rPr>
                <w:sz w:val="24"/>
                <w:szCs w:val="24"/>
              </w:rPr>
              <w:t>11</w:t>
            </w:r>
          </w:p>
        </w:tc>
        <w:tc>
          <w:tcPr>
            <w:tcW w:w="1211" w:type="dxa"/>
            <w:tcBorders>
              <w:top w:val="nil"/>
              <w:left w:val="nil"/>
              <w:bottom w:val="nil"/>
              <w:right w:val="nil"/>
            </w:tcBorders>
            <w:shd w:val="clear" w:color="auto" w:fill="auto"/>
            <w:tcMar>
              <w:top w:w="80" w:type="dxa"/>
              <w:left w:w="80" w:type="dxa"/>
              <w:bottom w:w="80" w:type="dxa"/>
              <w:right w:w="80" w:type="dxa"/>
            </w:tcMar>
          </w:tcPr>
          <w:p w14:paraId="2BEA369B" w14:textId="77777777" w:rsidR="00995CDD" w:rsidRDefault="00B132B1" w:rsidP="0036740E">
            <w:pPr>
              <w:spacing w:after="0" w:line="100" w:lineRule="atLeast"/>
              <w:jc w:val="both"/>
            </w:pPr>
            <w:r>
              <w:rPr>
                <w:sz w:val="24"/>
                <w:szCs w:val="24"/>
              </w:rPr>
              <w:t>-</w:t>
            </w:r>
          </w:p>
        </w:tc>
        <w:tc>
          <w:tcPr>
            <w:tcW w:w="1212" w:type="dxa"/>
            <w:tcBorders>
              <w:top w:val="nil"/>
              <w:left w:val="nil"/>
              <w:bottom w:val="nil"/>
              <w:right w:val="nil"/>
            </w:tcBorders>
            <w:shd w:val="clear" w:color="auto" w:fill="auto"/>
            <w:tcMar>
              <w:top w:w="80" w:type="dxa"/>
              <w:left w:w="80" w:type="dxa"/>
              <w:bottom w:w="80" w:type="dxa"/>
              <w:right w:w="80" w:type="dxa"/>
            </w:tcMar>
          </w:tcPr>
          <w:p w14:paraId="533D98F9" w14:textId="77777777" w:rsidR="00995CDD" w:rsidRDefault="00995CDD" w:rsidP="0036740E">
            <w:pPr>
              <w:jc w:val="both"/>
            </w:pPr>
          </w:p>
        </w:tc>
        <w:tc>
          <w:tcPr>
            <w:tcW w:w="1126" w:type="dxa"/>
            <w:tcBorders>
              <w:top w:val="nil"/>
              <w:left w:val="nil"/>
              <w:bottom w:val="nil"/>
              <w:right w:val="nil"/>
            </w:tcBorders>
            <w:shd w:val="clear" w:color="auto" w:fill="auto"/>
            <w:tcMar>
              <w:top w:w="80" w:type="dxa"/>
              <w:left w:w="80" w:type="dxa"/>
              <w:bottom w:w="80" w:type="dxa"/>
              <w:right w:w="80" w:type="dxa"/>
            </w:tcMar>
          </w:tcPr>
          <w:p w14:paraId="7D2258ED" w14:textId="77777777" w:rsidR="00995CDD" w:rsidRDefault="00B132B1" w:rsidP="0036740E">
            <w:pPr>
              <w:spacing w:after="0" w:line="100" w:lineRule="atLeast"/>
              <w:jc w:val="both"/>
            </w:pPr>
            <w:r>
              <w:rPr>
                <w:sz w:val="24"/>
                <w:szCs w:val="24"/>
              </w:rPr>
              <w:t>33</w:t>
            </w:r>
          </w:p>
        </w:tc>
        <w:tc>
          <w:tcPr>
            <w:tcW w:w="965" w:type="dxa"/>
            <w:tcBorders>
              <w:top w:val="nil"/>
              <w:left w:val="nil"/>
              <w:bottom w:val="nil"/>
              <w:right w:val="nil"/>
            </w:tcBorders>
            <w:shd w:val="clear" w:color="auto" w:fill="auto"/>
            <w:tcMar>
              <w:top w:w="80" w:type="dxa"/>
              <w:left w:w="80" w:type="dxa"/>
              <w:bottom w:w="80" w:type="dxa"/>
              <w:right w:w="80" w:type="dxa"/>
            </w:tcMar>
          </w:tcPr>
          <w:p w14:paraId="29BA7F73" w14:textId="77777777" w:rsidR="00995CDD" w:rsidRDefault="00B132B1" w:rsidP="0036740E">
            <w:pPr>
              <w:spacing w:after="0" w:line="100" w:lineRule="atLeast"/>
              <w:jc w:val="both"/>
            </w:pPr>
            <w:r>
              <w:rPr>
                <w:sz w:val="24"/>
                <w:szCs w:val="24"/>
              </w:rPr>
              <w:t>0.61</w:t>
            </w:r>
          </w:p>
        </w:tc>
        <w:tc>
          <w:tcPr>
            <w:tcW w:w="1419" w:type="dxa"/>
            <w:tcBorders>
              <w:top w:val="nil"/>
              <w:left w:val="nil"/>
              <w:bottom w:val="nil"/>
              <w:right w:val="nil"/>
            </w:tcBorders>
            <w:shd w:val="clear" w:color="auto" w:fill="auto"/>
            <w:tcMar>
              <w:top w:w="80" w:type="dxa"/>
              <w:left w:w="80" w:type="dxa"/>
              <w:bottom w:w="80" w:type="dxa"/>
              <w:right w:w="80" w:type="dxa"/>
            </w:tcMar>
          </w:tcPr>
          <w:p w14:paraId="72B82249" w14:textId="77777777" w:rsidR="00995CDD" w:rsidRDefault="00B132B1" w:rsidP="0036740E">
            <w:pPr>
              <w:spacing w:after="0" w:line="100" w:lineRule="atLeast"/>
              <w:jc w:val="both"/>
            </w:pPr>
            <w:r>
              <w:rPr>
                <w:sz w:val="24"/>
                <w:szCs w:val="24"/>
              </w:rPr>
              <w:t>86</w:t>
            </w:r>
          </w:p>
        </w:tc>
      </w:tr>
      <w:tr w:rsidR="00995CDD" w14:paraId="35FAE1D0" w14:textId="77777777">
        <w:trPr>
          <w:trHeight w:val="290"/>
        </w:trPr>
        <w:tc>
          <w:tcPr>
            <w:tcW w:w="1098" w:type="dxa"/>
            <w:tcBorders>
              <w:top w:val="nil"/>
              <w:left w:val="nil"/>
              <w:bottom w:val="nil"/>
              <w:right w:val="nil"/>
            </w:tcBorders>
            <w:shd w:val="clear" w:color="auto" w:fill="auto"/>
            <w:tcMar>
              <w:top w:w="80" w:type="dxa"/>
              <w:left w:w="80" w:type="dxa"/>
              <w:bottom w:w="80" w:type="dxa"/>
              <w:right w:w="80" w:type="dxa"/>
            </w:tcMar>
          </w:tcPr>
          <w:p w14:paraId="60306382" w14:textId="77777777" w:rsidR="00995CDD" w:rsidRDefault="00B132B1" w:rsidP="0036740E">
            <w:pPr>
              <w:spacing w:after="0" w:line="100" w:lineRule="atLeast"/>
              <w:jc w:val="both"/>
            </w:pPr>
            <w:r>
              <w:rPr>
                <w:sz w:val="24"/>
                <w:szCs w:val="24"/>
              </w:rPr>
              <w:t>Khaled</w:t>
            </w:r>
          </w:p>
        </w:tc>
        <w:tc>
          <w:tcPr>
            <w:tcW w:w="1347" w:type="dxa"/>
            <w:tcBorders>
              <w:top w:val="nil"/>
              <w:left w:val="nil"/>
              <w:bottom w:val="nil"/>
              <w:right w:val="nil"/>
            </w:tcBorders>
            <w:shd w:val="clear" w:color="auto" w:fill="auto"/>
            <w:tcMar>
              <w:top w:w="80" w:type="dxa"/>
              <w:left w:w="80" w:type="dxa"/>
              <w:bottom w:w="80" w:type="dxa"/>
              <w:right w:w="80" w:type="dxa"/>
            </w:tcMar>
          </w:tcPr>
          <w:p w14:paraId="3B666A43" w14:textId="77777777" w:rsidR="00995CDD" w:rsidRDefault="00995CDD" w:rsidP="0036740E">
            <w:pPr>
              <w:jc w:val="both"/>
            </w:pPr>
          </w:p>
        </w:tc>
        <w:tc>
          <w:tcPr>
            <w:tcW w:w="1197" w:type="dxa"/>
            <w:tcBorders>
              <w:top w:val="nil"/>
              <w:left w:val="nil"/>
              <w:bottom w:val="nil"/>
              <w:right w:val="nil"/>
            </w:tcBorders>
            <w:shd w:val="clear" w:color="auto" w:fill="auto"/>
            <w:tcMar>
              <w:top w:w="80" w:type="dxa"/>
              <w:left w:w="80" w:type="dxa"/>
              <w:bottom w:w="80" w:type="dxa"/>
              <w:right w:w="80" w:type="dxa"/>
            </w:tcMar>
          </w:tcPr>
          <w:p w14:paraId="630765BA" w14:textId="77777777" w:rsidR="00995CDD" w:rsidRDefault="00B132B1" w:rsidP="0036740E">
            <w:pPr>
              <w:spacing w:after="0" w:line="100" w:lineRule="atLeast"/>
              <w:jc w:val="both"/>
            </w:pPr>
            <w:r>
              <w:rPr>
                <w:sz w:val="24"/>
                <w:szCs w:val="24"/>
              </w:rPr>
              <w:t>3</w:t>
            </w:r>
          </w:p>
        </w:tc>
        <w:tc>
          <w:tcPr>
            <w:tcW w:w="1211" w:type="dxa"/>
            <w:tcBorders>
              <w:top w:val="nil"/>
              <w:left w:val="nil"/>
              <w:bottom w:val="nil"/>
              <w:right w:val="nil"/>
            </w:tcBorders>
            <w:shd w:val="clear" w:color="auto" w:fill="auto"/>
            <w:tcMar>
              <w:top w:w="80" w:type="dxa"/>
              <w:left w:w="80" w:type="dxa"/>
              <w:bottom w:w="80" w:type="dxa"/>
              <w:right w:w="80" w:type="dxa"/>
            </w:tcMar>
          </w:tcPr>
          <w:p w14:paraId="2DD68529" w14:textId="77777777" w:rsidR="00995CDD" w:rsidRDefault="00B132B1" w:rsidP="0036740E">
            <w:pPr>
              <w:spacing w:after="0" w:line="100" w:lineRule="atLeast"/>
              <w:jc w:val="both"/>
            </w:pPr>
            <w:r>
              <w:rPr>
                <w:sz w:val="24"/>
                <w:szCs w:val="24"/>
              </w:rPr>
              <w:t>-</w:t>
            </w:r>
          </w:p>
        </w:tc>
        <w:tc>
          <w:tcPr>
            <w:tcW w:w="1212" w:type="dxa"/>
            <w:tcBorders>
              <w:top w:val="nil"/>
              <w:left w:val="nil"/>
              <w:bottom w:val="nil"/>
              <w:right w:val="nil"/>
            </w:tcBorders>
            <w:shd w:val="clear" w:color="auto" w:fill="auto"/>
            <w:tcMar>
              <w:top w:w="80" w:type="dxa"/>
              <w:left w:w="80" w:type="dxa"/>
              <w:bottom w:w="80" w:type="dxa"/>
              <w:right w:w="80" w:type="dxa"/>
            </w:tcMar>
          </w:tcPr>
          <w:p w14:paraId="19BF41A6" w14:textId="77777777" w:rsidR="00995CDD" w:rsidRDefault="00995CDD" w:rsidP="0036740E">
            <w:pPr>
              <w:jc w:val="both"/>
            </w:pPr>
          </w:p>
        </w:tc>
        <w:tc>
          <w:tcPr>
            <w:tcW w:w="1126" w:type="dxa"/>
            <w:tcBorders>
              <w:top w:val="nil"/>
              <w:left w:val="nil"/>
              <w:bottom w:val="nil"/>
              <w:right w:val="nil"/>
            </w:tcBorders>
            <w:shd w:val="clear" w:color="auto" w:fill="auto"/>
            <w:tcMar>
              <w:top w:w="80" w:type="dxa"/>
              <w:left w:w="80" w:type="dxa"/>
              <w:bottom w:w="80" w:type="dxa"/>
              <w:right w:w="80" w:type="dxa"/>
            </w:tcMar>
          </w:tcPr>
          <w:p w14:paraId="59464948" w14:textId="77777777" w:rsidR="00995CDD" w:rsidRDefault="00B132B1" w:rsidP="0036740E">
            <w:pPr>
              <w:spacing w:after="0" w:line="100" w:lineRule="atLeast"/>
              <w:jc w:val="both"/>
            </w:pPr>
            <w:r>
              <w:rPr>
                <w:sz w:val="24"/>
                <w:szCs w:val="24"/>
              </w:rPr>
              <w:t>16</w:t>
            </w:r>
          </w:p>
        </w:tc>
        <w:tc>
          <w:tcPr>
            <w:tcW w:w="965" w:type="dxa"/>
            <w:tcBorders>
              <w:top w:val="nil"/>
              <w:left w:val="nil"/>
              <w:bottom w:val="nil"/>
              <w:right w:val="nil"/>
            </w:tcBorders>
            <w:shd w:val="clear" w:color="auto" w:fill="auto"/>
            <w:tcMar>
              <w:top w:w="80" w:type="dxa"/>
              <w:left w:w="80" w:type="dxa"/>
              <w:bottom w:w="80" w:type="dxa"/>
              <w:right w:w="80" w:type="dxa"/>
            </w:tcMar>
          </w:tcPr>
          <w:p w14:paraId="78763009" w14:textId="77777777" w:rsidR="00995CDD" w:rsidRDefault="00B132B1" w:rsidP="0036740E">
            <w:pPr>
              <w:spacing w:after="0" w:line="100" w:lineRule="atLeast"/>
              <w:jc w:val="both"/>
            </w:pPr>
            <w:r>
              <w:rPr>
                <w:sz w:val="24"/>
                <w:szCs w:val="24"/>
              </w:rPr>
              <w:t>0.19</w:t>
            </w:r>
          </w:p>
        </w:tc>
        <w:tc>
          <w:tcPr>
            <w:tcW w:w="1419" w:type="dxa"/>
            <w:tcBorders>
              <w:top w:val="nil"/>
              <w:left w:val="nil"/>
              <w:bottom w:val="nil"/>
              <w:right w:val="nil"/>
            </w:tcBorders>
            <w:shd w:val="clear" w:color="auto" w:fill="auto"/>
            <w:tcMar>
              <w:top w:w="80" w:type="dxa"/>
              <w:left w:w="80" w:type="dxa"/>
              <w:bottom w:w="80" w:type="dxa"/>
              <w:right w:w="80" w:type="dxa"/>
            </w:tcMar>
          </w:tcPr>
          <w:p w14:paraId="691DC426" w14:textId="77777777" w:rsidR="00995CDD" w:rsidRDefault="00B132B1" w:rsidP="0036740E">
            <w:pPr>
              <w:spacing w:after="0" w:line="100" w:lineRule="atLeast"/>
              <w:jc w:val="both"/>
            </w:pPr>
            <w:r>
              <w:rPr>
                <w:sz w:val="24"/>
                <w:szCs w:val="24"/>
              </w:rPr>
              <w:t>70</w:t>
            </w:r>
          </w:p>
        </w:tc>
      </w:tr>
      <w:tr w:rsidR="00995CDD" w14:paraId="432E1C17" w14:textId="77777777">
        <w:trPr>
          <w:trHeight w:val="290"/>
        </w:trPr>
        <w:tc>
          <w:tcPr>
            <w:tcW w:w="1098" w:type="dxa"/>
            <w:tcBorders>
              <w:top w:val="nil"/>
              <w:left w:val="nil"/>
              <w:bottom w:val="nil"/>
              <w:right w:val="nil"/>
            </w:tcBorders>
            <w:shd w:val="clear" w:color="auto" w:fill="auto"/>
            <w:tcMar>
              <w:top w:w="80" w:type="dxa"/>
              <w:left w:w="80" w:type="dxa"/>
              <w:bottom w:w="80" w:type="dxa"/>
              <w:right w:w="80" w:type="dxa"/>
            </w:tcMar>
          </w:tcPr>
          <w:p w14:paraId="74B5B3A3" w14:textId="77777777" w:rsidR="00995CDD" w:rsidRDefault="00B132B1" w:rsidP="0036740E">
            <w:pPr>
              <w:spacing w:after="0" w:line="100" w:lineRule="atLeast"/>
              <w:jc w:val="both"/>
            </w:pPr>
            <w:r>
              <w:rPr>
                <w:sz w:val="24"/>
                <w:szCs w:val="24"/>
              </w:rPr>
              <w:t>Li</w:t>
            </w:r>
          </w:p>
        </w:tc>
        <w:tc>
          <w:tcPr>
            <w:tcW w:w="1347" w:type="dxa"/>
            <w:tcBorders>
              <w:top w:val="nil"/>
              <w:left w:val="nil"/>
              <w:bottom w:val="nil"/>
              <w:right w:val="nil"/>
            </w:tcBorders>
            <w:shd w:val="clear" w:color="auto" w:fill="auto"/>
            <w:tcMar>
              <w:top w:w="80" w:type="dxa"/>
              <w:left w:w="80" w:type="dxa"/>
              <w:bottom w:w="80" w:type="dxa"/>
              <w:right w:w="80" w:type="dxa"/>
            </w:tcMar>
          </w:tcPr>
          <w:p w14:paraId="79B97490" w14:textId="77777777" w:rsidR="00995CDD" w:rsidRDefault="00B132B1" w:rsidP="0036740E">
            <w:pPr>
              <w:spacing w:after="0" w:line="100" w:lineRule="atLeast"/>
              <w:jc w:val="both"/>
            </w:pPr>
            <w:r>
              <w:rPr>
                <w:sz w:val="24"/>
                <w:szCs w:val="24"/>
              </w:rPr>
              <w:t>7</w:t>
            </w:r>
          </w:p>
        </w:tc>
        <w:tc>
          <w:tcPr>
            <w:tcW w:w="1197" w:type="dxa"/>
            <w:tcBorders>
              <w:top w:val="nil"/>
              <w:left w:val="nil"/>
              <w:bottom w:val="nil"/>
              <w:right w:val="nil"/>
            </w:tcBorders>
            <w:shd w:val="clear" w:color="auto" w:fill="auto"/>
            <w:tcMar>
              <w:top w:w="80" w:type="dxa"/>
              <w:left w:w="80" w:type="dxa"/>
              <w:bottom w:w="80" w:type="dxa"/>
              <w:right w:w="80" w:type="dxa"/>
            </w:tcMar>
          </w:tcPr>
          <w:p w14:paraId="5AB9BE5C" w14:textId="77777777" w:rsidR="00995CDD" w:rsidRDefault="00B132B1" w:rsidP="0036740E">
            <w:pPr>
              <w:spacing w:after="0" w:line="100" w:lineRule="atLeast"/>
              <w:jc w:val="both"/>
            </w:pPr>
            <w:r>
              <w:rPr>
                <w:sz w:val="24"/>
                <w:szCs w:val="24"/>
              </w:rPr>
              <w:t>12</w:t>
            </w:r>
          </w:p>
        </w:tc>
        <w:tc>
          <w:tcPr>
            <w:tcW w:w="1211" w:type="dxa"/>
            <w:tcBorders>
              <w:top w:val="nil"/>
              <w:left w:val="nil"/>
              <w:bottom w:val="nil"/>
              <w:right w:val="nil"/>
            </w:tcBorders>
            <w:shd w:val="clear" w:color="auto" w:fill="auto"/>
            <w:tcMar>
              <w:top w:w="80" w:type="dxa"/>
              <w:left w:w="80" w:type="dxa"/>
              <w:bottom w:w="80" w:type="dxa"/>
              <w:right w:w="80" w:type="dxa"/>
            </w:tcMar>
          </w:tcPr>
          <w:p w14:paraId="22C8A79D" w14:textId="77777777" w:rsidR="00995CDD" w:rsidRDefault="00B132B1" w:rsidP="0036740E">
            <w:pPr>
              <w:spacing w:after="0" w:line="100" w:lineRule="atLeast"/>
              <w:jc w:val="both"/>
            </w:pPr>
            <w:r>
              <w:rPr>
                <w:sz w:val="24"/>
                <w:szCs w:val="24"/>
              </w:rPr>
              <w:t>-</w:t>
            </w:r>
          </w:p>
        </w:tc>
        <w:tc>
          <w:tcPr>
            <w:tcW w:w="1212" w:type="dxa"/>
            <w:tcBorders>
              <w:top w:val="nil"/>
              <w:left w:val="nil"/>
              <w:bottom w:val="nil"/>
              <w:right w:val="nil"/>
            </w:tcBorders>
            <w:shd w:val="clear" w:color="auto" w:fill="auto"/>
            <w:tcMar>
              <w:top w:w="80" w:type="dxa"/>
              <w:left w:w="80" w:type="dxa"/>
              <w:bottom w:w="80" w:type="dxa"/>
              <w:right w:w="80" w:type="dxa"/>
            </w:tcMar>
          </w:tcPr>
          <w:p w14:paraId="06D303DC" w14:textId="77777777" w:rsidR="00995CDD" w:rsidRDefault="00995CDD" w:rsidP="0036740E">
            <w:pPr>
              <w:jc w:val="both"/>
            </w:pPr>
          </w:p>
        </w:tc>
        <w:tc>
          <w:tcPr>
            <w:tcW w:w="1126" w:type="dxa"/>
            <w:tcBorders>
              <w:top w:val="nil"/>
              <w:left w:val="nil"/>
              <w:bottom w:val="nil"/>
              <w:right w:val="nil"/>
            </w:tcBorders>
            <w:shd w:val="clear" w:color="auto" w:fill="auto"/>
            <w:tcMar>
              <w:top w:w="80" w:type="dxa"/>
              <w:left w:w="80" w:type="dxa"/>
              <w:bottom w:w="80" w:type="dxa"/>
              <w:right w:w="80" w:type="dxa"/>
            </w:tcMar>
          </w:tcPr>
          <w:p w14:paraId="6847CFE2" w14:textId="77777777" w:rsidR="00995CDD" w:rsidRDefault="00B132B1" w:rsidP="0036740E">
            <w:pPr>
              <w:spacing w:after="0" w:line="100" w:lineRule="atLeast"/>
              <w:jc w:val="both"/>
            </w:pPr>
            <w:r>
              <w:rPr>
                <w:sz w:val="24"/>
                <w:szCs w:val="24"/>
              </w:rPr>
              <w:t>38</w:t>
            </w:r>
          </w:p>
        </w:tc>
        <w:tc>
          <w:tcPr>
            <w:tcW w:w="965" w:type="dxa"/>
            <w:tcBorders>
              <w:top w:val="nil"/>
              <w:left w:val="nil"/>
              <w:bottom w:val="nil"/>
              <w:right w:val="nil"/>
            </w:tcBorders>
            <w:shd w:val="clear" w:color="auto" w:fill="auto"/>
            <w:tcMar>
              <w:top w:w="80" w:type="dxa"/>
              <w:left w:w="80" w:type="dxa"/>
              <w:bottom w:w="80" w:type="dxa"/>
              <w:right w:w="80" w:type="dxa"/>
            </w:tcMar>
          </w:tcPr>
          <w:p w14:paraId="25FEFD73" w14:textId="77777777" w:rsidR="00995CDD" w:rsidRDefault="00B132B1" w:rsidP="0036740E">
            <w:pPr>
              <w:spacing w:after="0" w:line="100" w:lineRule="atLeast"/>
              <w:jc w:val="both"/>
            </w:pPr>
            <w:r>
              <w:rPr>
                <w:sz w:val="24"/>
                <w:szCs w:val="24"/>
              </w:rPr>
              <w:t>0.50</w:t>
            </w:r>
          </w:p>
        </w:tc>
        <w:tc>
          <w:tcPr>
            <w:tcW w:w="1419" w:type="dxa"/>
            <w:tcBorders>
              <w:top w:val="nil"/>
              <w:left w:val="nil"/>
              <w:bottom w:val="nil"/>
              <w:right w:val="nil"/>
            </w:tcBorders>
            <w:shd w:val="clear" w:color="auto" w:fill="auto"/>
            <w:tcMar>
              <w:top w:w="80" w:type="dxa"/>
              <w:left w:w="80" w:type="dxa"/>
              <w:bottom w:w="80" w:type="dxa"/>
              <w:right w:w="80" w:type="dxa"/>
            </w:tcMar>
          </w:tcPr>
          <w:p w14:paraId="424DF148" w14:textId="77777777" w:rsidR="00995CDD" w:rsidRDefault="00B132B1" w:rsidP="0036740E">
            <w:pPr>
              <w:spacing w:after="0" w:line="100" w:lineRule="atLeast"/>
              <w:jc w:val="both"/>
            </w:pPr>
            <w:r>
              <w:rPr>
                <w:sz w:val="24"/>
                <w:szCs w:val="24"/>
              </w:rPr>
              <w:t>84</w:t>
            </w:r>
          </w:p>
        </w:tc>
      </w:tr>
      <w:tr w:rsidR="00995CDD" w14:paraId="756CD08C" w14:textId="77777777">
        <w:trPr>
          <w:trHeight w:val="290"/>
        </w:trPr>
        <w:tc>
          <w:tcPr>
            <w:tcW w:w="1098" w:type="dxa"/>
            <w:tcBorders>
              <w:top w:val="nil"/>
              <w:left w:val="nil"/>
              <w:bottom w:val="nil"/>
              <w:right w:val="nil"/>
            </w:tcBorders>
            <w:shd w:val="clear" w:color="auto" w:fill="auto"/>
            <w:tcMar>
              <w:top w:w="80" w:type="dxa"/>
              <w:left w:w="80" w:type="dxa"/>
              <w:bottom w:w="80" w:type="dxa"/>
              <w:right w:w="80" w:type="dxa"/>
            </w:tcMar>
          </w:tcPr>
          <w:p w14:paraId="5AF87C64" w14:textId="77777777" w:rsidR="00995CDD" w:rsidRDefault="00B132B1" w:rsidP="0036740E">
            <w:pPr>
              <w:spacing w:after="0" w:line="100" w:lineRule="atLeast"/>
              <w:jc w:val="both"/>
            </w:pPr>
            <w:r>
              <w:rPr>
                <w:sz w:val="24"/>
                <w:szCs w:val="24"/>
              </w:rPr>
              <w:t>Marissa</w:t>
            </w:r>
          </w:p>
        </w:tc>
        <w:tc>
          <w:tcPr>
            <w:tcW w:w="1347" w:type="dxa"/>
            <w:tcBorders>
              <w:top w:val="nil"/>
              <w:left w:val="nil"/>
              <w:bottom w:val="nil"/>
              <w:right w:val="nil"/>
            </w:tcBorders>
            <w:shd w:val="clear" w:color="auto" w:fill="auto"/>
            <w:tcMar>
              <w:top w:w="80" w:type="dxa"/>
              <w:left w:w="80" w:type="dxa"/>
              <w:bottom w:w="80" w:type="dxa"/>
              <w:right w:w="80" w:type="dxa"/>
            </w:tcMar>
          </w:tcPr>
          <w:p w14:paraId="09C8E099" w14:textId="77777777" w:rsidR="00995CDD" w:rsidRDefault="00B132B1" w:rsidP="0036740E">
            <w:pPr>
              <w:spacing w:after="0" w:line="100" w:lineRule="atLeast"/>
              <w:jc w:val="both"/>
            </w:pPr>
            <w:r>
              <w:rPr>
                <w:sz w:val="24"/>
                <w:szCs w:val="24"/>
              </w:rPr>
              <w:t>2</w:t>
            </w:r>
          </w:p>
        </w:tc>
        <w:tc>
          <w:tcPr>
            <w:tcW w:w="1197" w:type="dxa"/>
            <w:tcBorders>
              <w:top w:val="nil"/>
              <w:left w:val="nil"/>
              <w:bottom w:val="nil"/>
              <w:right w:val="nil"/>
            </w:tcBorders>
            <w:shd w:val="clear" w:color="auto" w:fill="auto"/>
            <w:tcMar>
              <w:top w:w="80" w:type="dxa"/>
              <w:left w:w="80" w:type="dxa"/>
              <w:bottom w:w="80" w:type="dxa"/>
              <w:right w:w="80" w:type="dxa"/>
            </w:tcMar>
          </w:tcPr>
          <w:p w14:paraId="7A5D0001" w14:textId="77777777" w:rsidR="00995CDD" w:rsidRDefault="00B132B1" w:rsidP="0036740E">
            <w:pPr>
              <w:spacing w:after="0" w:line="100" w:lineRule="atLeast"/>
              <w:jc w:val="both"/>
            </w:pPr>
            <w:r>
              <w:rPr>
                <w:sz w:val="24"/>
                <w:szCs w:val="24"/>
              </w:rPr>
              <w:t>6</w:t>
            </w:r>
          </w:p>
        </w:tc>
        <w:tc>
          <w:tcPr>
            <w:tcW w:w="1211" w:type="dxa"/>
            <w:tcBorders>
              <w:top w:val="nil"/>
              <w:left w:val="nil"/>
              <w:bottom w:val="nil"/>
              <w:right w:val="nil"/>
            </w:tcBorders>
            <w:shd w:val="clear" w:color="auto" w:fill="auto"/>
            <w:tcMar>
              <w:top w:w="80" w:type="dxa"/>
              <w:left w:w="80" w:type="dxa"/>
              <w:bottom w:w="80" w:type="dxa"/>
              <w:right w:w="80" w:type="dxa"/>
            </w:tcMar>
          </w:tcPr>
          <w:p w14:paraId="5CD62FEE" w14:textId="77777777" w:rsidR="00995CDD" w:rsidRDefault="00B132B1" w:rsidP="0036740E">
            <w:pPr>
              <w:spacing w:after="0" w:line="100" w:lineRule="atLeast"/>
              <w:jc w:val="both"/>
            </w:pPr>
            <w:r>
              <w:rPr>
                <w:sz w:val="24"/>
                <w:szCs w:val="24"/>
              </w:rPr>
              <w:t>1</w:t>
            </w:r>
          </w:p>
        </w:tc>
        <w:tc>
          <w:tcPr>
            <w:tcW w:w="1212" w:type="dxa"/>
            <w:tcBorders>
              <w:top w:val="nil"/>
              <w:left w:val="nil"/>
              <w:bottom w:val="nil"/>
              <w:right w:val="nil"/>
            </w:tcBorders>
            <w:shd w:val="clear" w:color="auto" w:fill="auto"/>
            <w:tcMar>
              <w:top w:w="80" w:type="dxa"/>
              <w:left w:w="80" w:type="dxa"/>
              <w:bottom w:w="80" w:type="dxa"/>
              <w:right w:w="80" w:type="dxa"/>
            </w:tcMar>
          </w:tcPr>
          <w:p w14:paraId="1FF9AA2F" w14:textId="77777777" w:rsidR="00995CDD" w:rsidRDefault="00B132B1" w:rsidP="0036740E">
            <w:pPr>
              <w:spacing w:after="0" w:line="100" w:lineRule="atLeast"/>
              <w:jc w:val="both"/>
            </w:pPr>
            <w:r>
              <w:rPr>
                <w:sz w:val="24"/>
                <w:szCs w:val="24"/>
              </w:rPr>
              <w:t>4</w:t>
            </w:r>
          </w:p>
        </w:tc>
        <w:tc>
          <w:tcPr>
            <w:tcW w:w="1126" w:type="dxa"/>
            <w:tcBorders>
              <w:top w:val="nil"/>
              <w:left w:val="nil"/>
              <w:bottom w:val="nil"/>
              <w:right w:val="nil"/>
            </w:tcBorders>
            <w:shd w:val="clear" w:color="auto" w:fill="auto"/>
            <w:tcMar>
              <w:top w:w="80" w:type="dxa"/>
              <w:left w:w="80" w:type="dxa"/>
              <w:bottom w:w="80" w:type="dxa"/>
              <w:right w:w="80" w:type="dxa"/>
            </w:tcMar>
          </w:tcPr>
          <w:p w14:paraId="4802960E" w14:textId="77777777" w:rsidR="00995CDD" w:rsidRDefault="00B132B1" w:rsidP="0036740E">
            <w:pPr>
              <w:spacing w:after="0" w:line="100" w:lineRule="atLeast"/>
              <w:jc w:val="both"/>
            </w:pPr>
            <w:r>
              <w:rPr>
                <w:sz w:val="24"/>
                <w:szCs w:val="24"/>
              </w:rPr>
              <w:t>49</w:t>
            </w:r>
          </w:p>
        </w:tc>
        <w:tc>
          <w:tcPr>
            <w:tcW w:w="965" w:type="dxa"/>
            <w:tcBorders>
              <w:top w:val="nil"/>
              <w:left w:val="nil"/>
              <w:bottom w:val="nil"/>
              <w:right w:val="nil"/>
            </w:tcBorders>
            <w:shd w:val="clear" w:color="auto" w:fill="auto"/>
            <w:tcMar>
              <w:top w:w="80" w:type="dxa"/>
              <w:left w:w="80" w:type="dxa"/>
              <w:bottom w:w="80" w:type="dxa"/>
              <w:right w:w="80" w:type="dxa"/>
            </w:tcMar>
          </w:tcPr>
          <w:p w14:paraId="26436DC8" w14:textId="77777777" w:rsidR="00995CDD" w:rsidRDefault="00B132B1" w:rsidP="0036740E">
            <w:pPr>
              <w:spacing w:after="0" w:line="100" w:lineRule="atLeast"/>
              <w:jc w:val="both"/>
            </w:pPr>
            <w:r>
              <w:rPr>
                <w:sz w:val="24"/>
                <w:szCs w:val="24"/>
              </w:rPr>
              <w:t>0.24</w:t>
            </w:r>
          </w:p>
        </w:tc>
        <w:tc>
          <w:tcPr>
            <w:tcW w:w="1419" w:type="dxa"/>
            <w:tcBorders>
              <w:top w:val="nil"/>
              <w:left w:val="nil"/>
              <w:bottom w:val="nil"/>
              <w:right w:val="nil"/>
            </w:tcBorders>
            <w:shd w:val="clear" w:color="auto" w:fill="auto"/>
            <w:tcMar>
              <w:top w:w="80" w:type="dxa"/>
              <w:left w:w="80" w:type="dxa"/>
              <w:bottom w:w="80" w:type="dxa"/>
              <w:right w:w="80" w:type="dxa"/>
            </w:tcMar>
          </w:tcPr>
          <w:p w14:paraId="03D74B35" w14:textId="77777777" w:rsidR="00995CDD" w:rsidRDefault="00B132B1" w:rsidP="0036740E">
            <w:pPr>
              <w:spacing w:after="0" w:line="100" w:lineRule="atLeast"/>
              <w:jc w:val="both"/>
            </w:pPr>
            <w:r>
              <w:rPr>
                <w:sz w:val="24"/>
                <w:szCs w:val="24"/>
              </w:rPr>
              <w:t>76</w:t>
            </w:r>
          </w:p>
        </w:tc>
      </w:tr>
      <w:tr w:rsidR="00995CDD" w14:paraId="0C62D905" w14:textId="77777777">
        <w:trPr>
          <w:trHeight w:val="290"/>
        </w:trPr>
        <w:tc>
          <w:tcPr>
            <w:tcW w:w="1098" w:type="dxa"/>
            <w:tcBorders>
              <w:top w:val="nil"/>
              <w:left w:val="nil"/>
              <w:bottom w:val="nil"/>
              <w:right w:val="nil"/>
            </w:tcBorders>
            <w:shd w:val="clear" w:color="auto" w:fill="auto"/>
            <w:tcMar>
              <w:top w:w="80" w:type="dxa"/>
              <w:left w:w="80" w:type="dxa"/>
              <w:bottom w:w="80" w:type="dxa"/>
              <w:right w:w="80" w:type="dxa"/>
            </w:tcMar>
          </w:tcPr>
          <w:p w14:paraId="6A896FB6" w14:textId="77777777" w:rsidR="00995CDD" w:rsidRDefault="00B132B1" w:rsidP="0036740E">
            <w:pPr>
              <w:spacing w:after="0" w:line="100" w:lineRule="atLeast"/>
              <w:jc w:val="both"/>
            </w:pPr>
            <w:r>
              <w:rPr>
                <w:sz w:val="24"/>
                <w:szCs w:val="24"/>
              </w:rPr>
              <w:t>Sun</w:t>
            </w:r>
          </w:p>
        </w:tc>
        <w:tc>
          <w:tcPr>
            <w:tcW w:w="1347" w:type="dxa"/>
            <w:tcBorders>
              <w:top w:val="nil"/>
              <w:left w:val="nil"/>
              <w:bottom w:val="nil"/>
              <w:right w:val="nil"/>
            </w:tcBorders>
            <w:shd w:val="clear" w:color="auto" w:fill="auto"/>
            <w:tcMar>
              <w:top w:w="80" w:type="dxa"/>
              <w:left w:w="80" w:type="dxa"/>
              <w:bottom w:w="80" w:type="dxa"/>
              <w:right w:w="80" w:type="dxa"/>
            </w:tcMar>
          </w:tcPr>
          <w:p w14:paraId="358F85D7" w14:textId="77777777" w:rsidR="00995CDD" w:rsidRDefault="00B132B1" w:rsidP="0036740E">
            <w:pPr>
              <w:spacing w:after="0" w:line="100" w:lineRule="atLeast"/>
              <w:jc w:val="both"/>
            </w:pPr>
            <w:r>
              <w:rPr>
                <w:sz w:val="24"/>
                <w:szCs w:val="24"/>
              </w:rPr>
              <w:t>5</w:t>
            </w:r>
          </w:p>
        </w:tc>
        <w:tc>
          <w:tcPr>
            <w:tcW w:w="1197" w:type="dxa"/>
            <w:tcBorders>
              <w:top w:val="nil"/>
              <w:left w:val="nil"/>
              <w:bottom w:val="nil"/>
              <w:right w:val="nil"/>
            </w:tcBorders>
            <w:shd w:val="clear" w:color="auto" w:fill="auto"/>
            <w:tcMar>
              <w:top w:w="80" w:type="dxa"/>
              <w:left w:w="80" w:type="dxa"/>
              <w:bottom w:w="80" w:type="dxa"/>
              <w:right w:w="80" w:type="dxa"/>
            </w:tcMar>
          </w:tcPr>
          <w:p w14:paraId="5E0E5216" w14:textId="77777777" w:rsidR="00995CDD" w:rsidRDefault="00B132B1" w:rsidP="0036740E">
            <w:pPr>
              <w:spacing w:after="0" w:line="100" w:lineRule="atLeast"/>
              <w:jc w:val="both"/>
            </w:pPr>
            <w:r>
              <w:rPr>
                <w:sz w:val="24"/>
                <w:szCs w:val="24"/>
              </w:rPr>
              <w:t>2</w:t>
            </w:r>
          </w:p>
        </w:tc>
        <w:tc>
          <w:tcPr>
            <w:tcW w:w="1211" w:type="dxa"/>
            <w:tcBorders>
              <w:top w:val="nil"/>
              <w:left w:val="nil"/>
              <w:bottom w:val="nil"/>
              <w:right w:val="nil"/>
            </w:tcBorders>
            <w:shd w:val="clear" w:color="auto" w:fill="auto"/>
            <w:tcMar>
              <w:top w:w="80" w:type="dxa"/>
              <w:left w:w="80" w:type="dxa"/>
              <w:bottom w:w="80" w:type="dxa"/>
              <w:right w:w="80" w:type="dxa"/>
            </w:tcMar>
          </w:tcPr>
          <w:p w14:paraId="666FECAF" w14:textId="77777777" w:rsidR="00995CDD" w:rsidRDefault="00B132B1" w:rsidP="0036740E">
            <w:pPr>
              <w:spacing w:after="0" w:line="100" w:lineRule="atLeast"/>
              <w:jc w:val="both"/>
            </w:pPr>
            <w:r>
              <w:rPr>
                <w:sz w:val="24"/>
                <w:szCs w:val="24"/>
              </w:rPr>
              <w:t>-</w:t>
            </w:r>
          </w:p>
        </w:tc>
        <w:tc>
          <w:tcPr>
            <w:tcW w:w="1212" w:type="dxa"/>
            <w:tcBorders>
              <w:top w:val="nil"/>
              <w:left w:val="nil"/>
              <w:bottom w:val="nil"/>
              <w:right w:val="nil"/>
            </w:tcBorders>
            <w:shd w:val="clear" w:color="auto" w:fill="auto"/>
            <w:tcMar>
              <w:top w:w="80" w:type="dxa"/>
              <w:left w:w="80" w:type="dxa"/>
              <w:bottom w:w="80" w:type="dxa"/>
              <w:right w:w="80" w:type="dxa"/>
            </w:tcMar>
          </w:tcPr>
          <w:p w14:paraId="6ED7D57B" w14:textId="77777777" w:rsidR="00995CDD" w:rsidRDefault="00995CDD" w:rsidP="0036740E">
            <w:pPr>
              <w:jc w:val="both"/>
            </w:pPr>
          </w:p>
        </w:tc>
        <w:tc>
          <w:tcPr>
            <w:tcW w:w="1126" w:type="dxa"/>
            <w:tcBorders>
              <w:top w:val="nil"/>
              <w:left w:val="nil"/>
              <w:bottom w:val="nil"/>
              <w:right w:val="nil"/>
            </w:tcBorders>
            <w:shd w:val="clear" w:color="auto" w:fill="auto"/>
            <w:tcMar>
              <w:top w:w="80" w:type="dxa"/>
              <w:left w:w="80" w:type="dxa"/>
              <w:bottom w:w="80" w:type="dxa"/>
              <w:right w:w="80" w:type="dxa"/>
            </w:tcMar>
          </w:tcPr>
          <w:p w14:paraId="6925BCB4" w14:textId="77777777" w:rsidR="00995CDD" w:rsidRDefault="00B132B1" w:rsidP="0036740E">
            <w:pPr>
              <w:spacing w:after="0" w:line="100" w:lineRule="atLeast"/>
              <w:jc w:val="both"/>
            </w:pPr>
            <w:r>
              <w:rPr>
                <w:sz w:val="24"/>
                <w:szCs w:val="24"/>
              </w:rPr>
              <w:t>22</w:t>
            </w:r>
          </w:p>
        </w:tc>
        <w:tc>
          <w:tcPr>
            <w:tcW w:w="965" w:type="dxa"/>
            <w:tcBorders>
              <w:top w:val="nil"/>
              <w:left w:val="nil"/>
              <w:bottom w:val="nil"/>
              <w:right w:val="nil"/>
            </w:tcBorders>
            <w:shd w:val="clear" w:color="auto" w:fill="auto"/>
            <w:tcMar>
              <w:top w:w="80" w:type="dxa"/>
              <w:left w:w="80" w:type="dxa"/>
              <w:bottom w:w="80" w:type="dxa"/>
              <w:right w:w="80" w:type="dxa"/>
            </w:tcMar>
          </w:tcPr>
          <w:p w14:paraId="67C52A51" w14:textId="77777777" w:rsidR="00995CDD" w:rsidRDefault="00B132B1" w:rsidP="0036740E">
            <w:pPr>
              <w:spacing w:after="0" w:line="100" w:lineRule="atLeast"/>
              <w:jc w:val="both"/>
            </w:pPr>
            <w:r>
              <w:rPr>
                <w:sz w:val="24"/>
                <w:szCs w:val="24"/>
              </w:rPr>
              <w:t>0.32</w:t>
            </w:r>
          </w:p>
        </w:tc>
        <w:tc>
          <w:tcPr>
            <w:tcW w:w="1419" w:type="dxa"/>
            <w:tcBorders>
              <w:top w:val="nil"/>
              <w:left w:val="nil"/>
              <w:bottom w:val="nil"/>
              <w:right w:val="nil"/>
            </w:tcBorders>
            <w:shd w:val="clear" w:color="auto" w:fill="auto"/>
            <w:tcMar>
              <w:top w:w="80" w:type="dxa"/>
              <w:left w:w="80" w:type="dxa"/>
              <w:bottom w:w="80" w:type="dxa"/>
              <w:right w:w="80" w:type="dxa"/>
            </w:tcMar>
          </w:tcPr>
          <w:p w14:paraId="11F558F8" w14:textId="77777777" w:rsidR="00995CDD" w:rsidRDefault="00B132B1" w:rsidP="0036740E">
            <w:pPr>
              <w:spacing w:after="0" w:line="100" w:lineRule="atLeast"/>
              <w:jc w:val="both"/>
            </w:pPr>
            <w:r>
              <w:rPr>
                <w:sz w:val="24"/>
                <w:szCs w:val="24"/>
              </w:rPr>
              <w:t>78</w:t>
            </w:r>
          </w:p>
        </w:tc>
      </w:tr>
      <w:tr w:rsidR="00995CDD" w14:paraId="37740AD6" w14:textId="77777777">
        <w:trPr>
          <w:trHeight w:val="290"/>
        </w:trPr>
        <w:tc>
          <w:tcPr>
            <w:tcW w:w="1098" w:type="dxa"/>
            <w:tcBorders>
              <w:top w:val="nil"/>
              <w:left w:val="nil"/>
              <w:bottom w:val="nil"/>
              <w:right w:val="nil"/>
            </w:tcBorders>
            <w:shd w:val="clear" w:color="auto" w:fill="auto"/>
            <w:tcMar>
              <w:top w:w="80" w:type="dxa"/>
              <w:left w:w="80" w:type="dxa"/>
              <w:bottom w:w="80" w:type="dxa"/>
              <w:right w:w="80" w:type="dxa"/>
            </w:tcMar>
          </w:tcPr>
          <w:p w14:paraId="472C4DC3" w14:textId="77777777" w:rsidR="00995CDD" w:rsidRDefault="00B132B1" w:rsidP="0036740E">
            <w:pPr>
              <w:spacing w:after="0" w:line="100" w:lineRule="atLeast"/>
              <w:jc w:val="both"/>
            </w:pPr>
            <w:r>
              <w:rPr>
                <w:sz w:val="24"/>
                <w:szCs w:val="24"/>
              </w:rPr>
              <w:lastRenderedPageBreak/>
              <w:t>Wei</w:t>
            </w:r>
          </w:p>
        </w:tc>
        <w:tc>
          <w:tcPr>
            <w:tcW w:w="1347" w:type="dxa"/>
            <w:tcBorders>
              <w:top w:val="nil"/>
              <w:left w:val="nil"/>
              <w:bottom w:val="nil"/>
              <w:right w:val="nil"/>
            </w:tcBorders>
            <w:shd w:val="clear" w:color="auto" w:fill="auto"/>
            <w:tcMar>
              <w:top w:w="80" w:type="dxa"/>
              <w:left w:w="80" w:type="dxa"/>
              <w:bottom w:w="80" w:type="dxa"/>
              <w:right w:w="80" w:type="dxa"/>
            </w:tcMar>
          </w:tcPr>
          <w:p w14:paraId="09B00D7B" w14:textId="77777777" w:rsidR="00995CDD" w:rsidRDefault="00B132B1" w:rsidP="0036740E">
            <w:pPr>
              <w:spacing w:after="0" w:line="100" w:lineRule="atLeast"/>
              <w:jc w:val="both"/>
            </w:pPr>
            <w:r>
              <w:rPr>
                <w:sz w:val="24"/>
                <w:szCs w:val="24"/>
              </w:rPr>
              <w:t>3</w:t>
            </w:r>
          </w:p>
        </w:tc>
        <w:tc>
          <w:tcPr>
            <w:tcW w:w="1197" w:type="dxa"/>
            <w:tcBorders>
              <w:top w:val="nil"/>
              <w:left w:val="nil"/>
              <w:bottom w:val="nil"/>
              <w:right w:val="nil"/>
            </w:tcBorders>
            <w:shd w:val="clear" w:color="auto" w:fill="auto"/>
            <w:tcMar>
              <w:top w:w="80" w:type="dxa"/>
              <w:left w:w="80" w:type="dxa"/>
              <w:bottom w:w="80" w:type="dxa"/>
              <w:right w:w="80" w:type="dxa"/>
            </w:tcMar>
          </w:tcPr>
          <w:p w14:paraId="4201E0C7" w14:textId="77777777" w:rsidR="00995CDD" w:rsidRDefault="00B132B1" w:rsidP="0036740E">
            <w:pPr>
              <w:spacing w:after="0" w:line="100" w:lineRule="atLeast"/>
              <w:jc w:val="both"/>
            </w:pPr>
            <w:r>
              <w:rPr>
                <w:sz w:val="24"/>
                <w:szCs w:val="24"/>
              </w:rPr>
              <w:t>2</w:t>
            </w:r>
          </w:p>
        </w:tc>
        <w:tc>
          <w:tcPr>
            <w:tcW w:w="1211" w:type="dxa"/>
            <w:tcBorders>
              <w:top w:val="nil"/>
              <w:left w:val="nil"/>
              <w:bottom w:val="nil"/>
              <w:right w:val="nil"/>
            </w:tcBorders>
            <w:shd w:val="clear" w:color="auto" w:fill="auto"/>
            <w:tcMar>
              <w:top w:w="80" w:type="dxa"/>
              <w:left w:w="80" w:type="dxa"/>
              <w:bottom w:w="80" w:type="dxa"/>
              <w:right w:w="80" w:type="dxa"/>
            </w:tcMar>
          </w:tcPr>
          <w:p w14:paraId="5D191BDE" w14:textId="77777777" w:rsidR="00995CDD" w:rsidRDefault="00B132B1" w:rsidP="0036740E">
            <w:pPr>
              <w:spacing w:after="0" w:line="100" w:lineRule="atLeast"/>
              <w:jc w:val="both"/>
            </w:pPr>
            <w:r>
              <w:rPr>
                <w:sz w:val="24"/>
                <w:szCs w:val="24"/>
              </w:rPr>
              <w:t>-</w:t>
            </w:r>
          </w:p>
        </w:tc>
        <w:tc>
          <w:tcPr>
            <w:tcW w:w="1212" w:type="dxa"/>
            <w:tcBorders>
              <w:top w:val="nil"/>
              <w:left w:val="nil"/>
              <w:bottom w:val="nil"/>
              <w:right w:val="nil"/>
            </w:tcBorders>
            <w:shd w:val="clear" w:color="auto" w:fill="auto"/>
            <w:tcMar>
              <w:top w:w="80" w:type="dxa"/>
              <w:left w:w="80" w:type="dxa"/>
              <w:bottom w:w="80" w:type="dxa"/>
              <w:right w:w="80" w:type="dxa"/>
            </w:tcMar>
          </w:tcPr>
          <w:p w14:paraId="274EEADE" w14:textId="77777777" w:rsidR="00995CDD" w:rsidRDefault="00995CDD" w:rsidP="0036740E">
            <w:pPr>
              <w:jc w:val="both"/>
            </w:pPr>
          </w:p>
        </w:tc>
        <w:tc>
          <w:tcPr>
            <w:tcW w:w="1126" w:type="dxa"/>
            <w:tcBorders>
              <w:top w:val="nil"/>
              <w:left w:val="nil"/>
              <w:bottom w:val="nil"/>
              <w:right w:val="nil"/>
            </w:tcBorders>
            <w:shd w:val="clear" w:color="auto" w:fill="auto"/>
            <w:tcMar>
              <w:top w:w="80" w:type="dxa"/>
              <w:left w:w="80" w:type="dxa"/>
              <w:bottom w:w="80" w:type="dxa"/>
              <w:right w:w="80" w:type="dxa"/>
            </w:tcMar>
          </w:tcPr>
          <w:p w14:paraId="19950A9C" w14:textId="77777777" w:rsidR="00995CDD" w:rsidRDefault="00B132B1" w:rsidP="0036740E">
            <w:pPr>
              <w:spacing w:after="0" w:line="100" w:lineRule="atLeast"/>
              <w:jc w:val="both"/>
            </w:pPr>
            <w:r>
              <w:rPr>
                <w:sz w:val="24"/>
                <w:szCs w:val="24"/>
              </w:rPr>
              <w:t>23</w:t>
            </w:r>
          </w:p>
        </w:tc>
        <w:tc>
          <w:tcPr>
            <w:tcW w:w="965" w:type="dxa"/>
            <w:tcBorders>
              <w:top w:val="nil"/>
              <w:left w:val="nil"/>
              <w:bottom w:val="nil"/>
              <w:right w:val="nil"/>
            </w:tcBorders>
            <w:shd w:val="clear" w:color="auto" w:fill="auto"/>
            <w:tcMar>
              <w:top w:w="80" w:type="dxa"/>
              <w:left w:w="80" w:type="dxa"/>
              <w:bottom w:w="80" w:type="dxa"/>
              <w:right w:w="80" w:type="dxa"/>
            </w:tcMar>
          </w:tcPr>
          <w:p w14:paraId="05C4D2D9" w14:textId="77777777" w:rsidR="00995CDD" w:rsidRDefault="00B132B1" w:rsidP="0036740E">
            <w:pPr>
              <w:spacing w:after="0" w:line="100" w:lineRule="atLeast"/>
              <w:jc w:val="both"/>
            </w:pPr>
            <w:r>
              <w:rPr>
                <w:sz w:val="24"/>
                <w:szCs w:val="24"/>
              </w:rPr>
              <w:t>0.22</w:t>
            </w:r>
          </w:p>
        </w:tc>
        <w:tc>
          <w:tcPr>
            <w:tcW w:w="1419" w:type="dxa"/>
            <w:tcBorders>
              <w:top w:val="nil"/>
              <w:left w:val="nil"/>
              <w:bottom w:val="nil"/>
              <w:right w:val="nil"/>
            </w:tcBorders>
            <w:shd w:val="clear" w:color="auto" w:fill="auto"/>
            <w:tcMar>
              <w:top w:w="80" w:type="dxa"/>
              <w:left w:w="80" w:type="dxa"/>
              <w:bottom w:w="80" w:type="dxa"/>
              <w:right w:w="80" w:type="dxa"/>
            </w:tcMar>
          </w:tcPr>
          <w:p w14:paraId="6AD98FF1" w14:textId="77777777" w:rsidR="00995CDD" w:rsidRDefault="00B132B1" w:rsidP="0036740E">
            <w:pPr>
              <w:spacing w:after="0" w:line="100" w:lineRule="atLeast"/>
              <w:jc w:val="both"/>
            </w:pPr>
            <w:r>
              <w:rPr>
                <w:sz w:val="24"/>
                <w:szCs w:val="24"/>
              </w:rPr>
              <w:t>62</w:t>
            </w:r>
          </w:p>
        </w:tc>
      </w:tr>
      <w:tr w:rsidR="00995CDD" w14:paraId="60621046" w14:textId="77777777">
        <w:trPr>
          <w:trHeight w:val="295"/>
        </w:trPr>
        <w:tc>
          <w:tcPr>
            <w:tcW w:w="1098" w:type="dxa"/>
            <w:tcBorders>
              <w:top w:val="nil"/>
              <w:left w:val="nil"/>
              <w:bottom w:val="single" w:sz="4" w:space="0" w:color="000000"/>
              <w:right w:val="nil"/>
            </w:tcBorders>
            <w:shd w:val="clear" w:color="auto" w:fill="auto"/>
            <w:tcMar>
              <w:top w:w="80" w:type="dxa"/>
              <w:left w:w="80" w:type="dxa"/>
              <w:bottom w:w="80" w:type="dxa"/>
              <w:right w:w="80" w:type="dxa"/>
            </w:tcMar>
          </w:tcPr>
          <w:p w14:paraId="79D07800" w14:textId="77777777" w:rsidR="00995CDD" w:rsidRDefault="00B132B1" w:rsidP="0036740E">
            <w:pPr>
              <w:spacing w:after="0" w:line="100" w:lineRule="atLeast"/>
              <w:jc w:val="both"/>
            </w:pPr>
            <w:r>
              <w:rPr>
                <w:sz w:val="24"/>
                <w:szCs w:val="24"/>
              </w:rPr>
              <w:t>Yi</w:t>
            </w:r>
          </w:p>
        </w:tc>
        <w:tc>
          <w:tcPr>
            <w:tcW w:w="1347" w:type="dxa"/>
            <w:tcBorders>
              <w:top w:val="nil"/>
              <w:left w:val="nil"/>
              <w:bottom w:val="single" w:sz="4" w:space="0" w:color="000000"/>
              <w:right w:val="nil"/>
            </w:tcBorders>
            <w:shd w:val="clear" w:color="auto" w:fill="auto"/>
            <w:tcMar>
              <w:top w:w="80" w:type="dxa"/>
              <w:left w:w="80" w:type="dxa"/>
              <w:bottom w:w="80" w:type="dxa"/>
              <w:right w:w="80" w:type="dxa"/>
            </w:tcMar>
          </w:tcPr>
          <w:p w14:paraId="4D98840C" w14:textId="77777777" w:rsidR="00995CDD" w:rsidRDefault="00B132B1" w:rsidP="0036740E">
            <w:pPr>
              <w:spacing w:after="0" w:line="100" w:lineRule="atLeast"/>
              <w:jc w:val="both"/>
            </w:pPr>
            <w:r>
              <w:rPr>
                <w:sz w:val="24"/>
                <w:szCs w:val="24"/>
              </w:rPr>
              <w:t>6</w:t>
            </w:r>
          </w:p>
        </w:tc>
        <w:tc>
          <w:tcPr>
            <w:tcW w:w="1197" w:type="dxa"/>
            <w:tcBorders>
              <w:top w:val="nil"/>
              <w:left w:val="nil"/>
              <w:bottom w:val="single" w:sz="4" w:space="0" w:color="000000"/>
              <w:right w:val="nil"/>
            </w:tcBorders>
            <w:shd w:val="clear" w:color="auto" w:fill="auto"/>
            <w:tcMar>
              <w:top w:w="80" w:type="dxa"/>
              <w:left w:w="80" w:type="dxa"/>
              <w:bottom w:w="80" w:type="dxa"/>
              <w:right w:w="80" w:type="dxa"/>
            </w:tcMar>
          </w:tcPr>
          <w:p w14:paraId="6F0E9780" w14:textId="77777777" w:rsidR="00995CDD" w:rsidRDefault="00B132B1" w:rsidP="0036740E">
            <w:pPr>
              <w:spacing w:after="0" w:line="100" w:lineRule="atLeast"/>
              <w:jc w:val="both"/>
            </w:pPr>
            <w:r>
              <w:rPr>
                <w:sz w:val="24"/>
                <w:szCs w:val="24"/>
              </w:rPr>
              <w:t>9</w:t>
            </w:r>
          </w:p>
        </w:tc>
        <w:tc>
          <w:tcPr>
            <w:tcW w:w="1211" w:type="dxa"/>
            <w:tcBorders>
              <w:top w:val="nil"/>
              <w:left w:val="nil"/>
              <w:bottom w:val="single" w:sz="4" w:space="0" w:color="000000"/>
              <w:right w:val="nil"/>
            </w:tcBorders>
            <w:shd w:val="clear" w:color="auto" w:fill="auto"/>
            <w:tcMar>
              <w:top w:w="80" w:type="dxa"/>
              <w:left w:w="80" w:type="dxa"/>
              <w:bottom w:w="80" w:type="dxa"/>
              <w:right w:w="80" w:type="dxa"/>
            </w:tcMar>
          </w:tcPr>
          <w:p w14:paraId="1DD6ECDB" w14:textId="77777777" w:rsidR="00995CDD" w:rsidRDefault="00B132B1" w:rsidP="0036740E">
            <w:pPr>
              <w:spacing w:after="0" w:line="100" w:lineRule="atLeast"/>
              <w:jc w:val="both"/>
            </w:pPr>
            <w:r>
              <w:rPr>
                <w:sz w:val="24"/>
                <w:szCs w:val="24"/>
              </w:rPr>
              <w:t>-</w:t>
            </w:r>
          </w:p>
        </w:tc>
        <w:tc>
          <w:tcPr>
            <w:tcW w:w="1212" w:type="dxa"/>
            <w:tcBorders>
              <w:top w:val="nil"/>
              <w:left w:val="nil"/>
              <w:bottom w:val="single" w:sz="4" w:space="0" w:color="000000"/>
              <w:right w:val="nil"/>
            </w:tcBorders>
            <w:shd w:val="clear" w:color="auto" w:fill="auto"/>
            <w:tcMar>
              <w:top w:w="80" w:type="dxa"/>
              <w:left w:w="80" w:type="dxa"/>
              <w:bottom w:w="80" w:type="dxa"/>
              <w:right w:w="80" w:type="dxa"/>
            </w:tcMar>
          </w:tcPr>
          <w:p w14:paraId="59496200" w14:textId="77777777" w:rsidR="00995CDD" w:rsidRDefault="00995CDD" w:rsidP="0036740E">
            <w:pPr>
              <w:jc w:val="both"/>
            </w:pPr>
          </w:p>
        </w:tc>
        <w:tc>
          <w:tcPr>
            <w:tcW w:w="1126" w:type="dxa"/>
            <w:tcBorders>
              <w:top w:val="nil"/>
              <w:left w:val="nil"/>
              <w:bottom w:val="single" w:sz="4" w:space="0" w:color="000000"/>
              <w:right w:val="nil"/>
            </w:tcBorders>
            <w:shd w:val="clear" w:color="auto" w:fill="auto"/>
            <w:tcMar>
              <w:top w:w="80" w:type="dxa"/>
              <w:left w:w="80" w:type="dxa"/>
              <w:bottom w:w="80" w:type="dxa"/>
              <w:right w:w="80" w:type="dxa"/>
            </w:tcMar>
          </w:tcPr>
          <w:p w14:paraId="6F418F09" w14:textId="77777777" w:rsidR="00995CDD" w:rsidRDefault="00B132B1" w:rsidP="0036740E">
            <w:pPr>
              <w:spacing w:after="0" w:line="100" w:lineRule="atLeast"/>
              <w:jc w:val="both"/>
            </w:pPr>
            <w:r>
              <w:rPr>
                <w:sz w:val="24"/>
                <w:szCs w:val="24"/>
              </w:rPr>
              <w:t>52</w:t>
            </w:r>
          </w:p>
        </w:tc>
        <w:tc>
          <w:tcPr>
            <w:tcW w:w="965" w:type="dxa"/>
            <w:tcBorders>
              <w:top w:val="nil"/>
              <w:left w:val="nil"/>
              <w:bottom w:val="single" w:sz="4" w:space="0" w:color="000000"/>
              <w:right w:val="nil"/>
            </w:tcBorders>
            <w:shd w:val="clear" w:color="auto" w:fill="auto"/>
            <w:tcMar>
              <w:top w:w="80" w:type="dxa"/>
              <w:left w:w="80" w:type="dxa"/>
              <w:bottom w:w="80" w:type="dxa"/>
              <w:right w:w="80" w:type="dxa"/>
            </w:tcMar>
          </w:tcPr>
          <w:p w14:paraId="411941D5" w14:textId="77777777" w:rsidR="00995CDD" w:rsidRDefault="00B132B1" w:rsidP="0036740E">
            <w:pPr>
              <w:spacing w:after="0" w:line="100" w:lineRule="atLeast"/>
              <w:jc w:val="both"/>
            </w:pPr>
            <w:r>
              <w:rPr>
                <w:sz w:val="24"/>
                <w:szCs w:val="24"/>
              </w:rPr>
              <w:t>0.29</w:t>
            </w:r>
          </w:p>
        </w:tc>
        <w:tc>
          <w:tcPr>
            <w:tcW w:w="1419" w:type="dxa"/>
            <w:tcBorders>
              <w:top w:val="nil"/>
              <w:left w:val="nil"/>
              <w:bottom w:val="single" w:sz="4" w:space="0" w:color="000000"/>
              <w:right w:val="nil"/>
            </w:tcBorders>
            <w:shd w:val="clear" w:color="auto" w:fill="auto"/>
            <w:tcMar>
              <w:top w:w="80" w:type="dxa"/>
              <w:left w:w="80" w:type="dxa"/>
              <w:bottom w:w="80" w:type="dxa"/>
              <w:right w:w="80" w:type="dxa"/>
            </w:tcMar>
          </w:tcPr>
          <w:p w14:paraId="00FF6212" w14:textId="77777777" w:rsidR="00995CDD" w:rsidRDefault="00B132B1" w:rsidP="0036740E">
            <w:pPr>
              <w:spacing w:after="0" w:line="100" w:lineRule="atLeast"/>
              <w:jc w:val="both"/>
            </w:pPr>
            <w:r>
              <w:rPr>
                <w:sz w:val="24"/>
                <w:szCs w:val="24"/>
              </w:rPr>
              <w:t>66</w:t>
            </w:r>
          </w:p>
        </w:tc>
      </w:tr>
      <w:tr w:rsidR="00995CDD" w14:paraId="15E852BC" w14:textId="77777777">
        <w:trPr>
          <w:trHeight w:val="300"/>
        </w:trPr>
        <w:tc>
          <w:tcPr>
            <w:tcW w:w="109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D172F10" w14:textId="77777777" w:rsidR="00995CDD" w:rsidRDefault="00B132B1" w:rsidP="0036740E">
            <w:pPr>
              <w:spacing w:after="0" w:line="100" w:lineRule="atLeast"/>
              <w:jc w:val="both"/>
            </w:pPr>
            <w:r>
              <w:rPr>
                <w:b/>
                <w:bCs/>
                <w:sz w:val="24"/>
                <w:szCs w:val="24"/>
              </w:rPr>
              <w:t>Total</w:t>
            </w:r>
          </w:p>
        </w:tc>
        <w:tc>
          <w:tcPr>
            <w:tcW w:w="134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D7551C0" w14:textId="77777777" w:rsidR="00995CDD" w:rsidRDefault="00B132B1" w:rsidP="0036740E">
            <w:pPr>
              <w:spacing w:after="0" w:line="100" w:lineRule="atLeast"/>
              <w:jc w:val="both"/>
            </w:pPr>
            <w:r>
              <w:rPr>
                <w:b/>
                <w:bCs/>
                <w:sz w:val="24"/>
                <w:szCs w:val="24"/>
              </w:rPr>
              <w:t>73</w:t>
            </w:r>
          </w:p>
        </w:tc>
        <w:tc>
          <w:tcPr>
            <w:tcW w:w="119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8CE23E4" w14:textId="77777777" w:rsidR="00995CDD" w:rsidRDefault="00B132B1" w:rsidP="0036740E">
            <w:pPr>
              <w:spacing w:after="0" w:line="100" w:lineRule="atLeast"/>
              <w:jc w:val="both"/>
            </w:pPr>
            <w:r>
              <w:rPr>
                <w:b/>
                <w:bCs/>
                <w:sz w:val="24"/>
                <w:szCs w:val="24"/>
              </w:rPr>
              <w:t>104</w:t>
            </w:r>
          </w:p>
        </w:tc>
        <w:tc>
          <w:tcPr>
            <w:tcW w:w="12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743C675" w14:textId="77777777" w:rsidR="00995CDD" w:rsidRDefault="00B132B1" w:rsidP="0036740E">
            <w:pPr>
              <w:spacing w:after="0" w:line="100" w:lineRule="atLeast"/>
              <w:jc w:val="both"/>
            </w:pPr>
            <w:r>
              <w:rPr>
                <w:b/>
                <w:bCs/>
                <w:sz w:val="24"/>
                <w:szCs w:val="24"/>
              </w:rPr>
              <w:t>3</w:t>
            </w:r>
          </w:p>
        </w:tc>
        <w:tc>
          <w:tcPr>
            <w:tcW w:w="121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E214E2B" w14:textId="77777777" w:rsidR="00995CDD" w:rsidRDefault="00B132B1" w:rsidP="0036740E">
            <w:pPr>
              <w:spacing w:after="0" w:line="100" w:lineRule="atLeast"/>
              <w:jc w:val="both"/>
            </w:pPr>
            <w:r>
              <w:rPr>
                <w:b/>
                <w:bCs/>
                <w:sz w:val="24"/>
                <w:szCs w:val="24"/>
              </w:rPr>
              <w:t>8</w:t>
            </w:r>
          </w:p>
        </w:tc>
        <w:tc>
          <w:tcPr>
            <w:tcW w:w="1126" w:type="dxa"/>
            <w:tcBorders>
              <w:top w:val="single" w:sz="4" w:space="0" w:color="000000"/>
              <w:left w:val="nil"/>
              <w:bottom w:val="nil"/>
              <w:right w:val="nil"/>
            </w:tcBorders>
            <w:shd w:val="clear" w:color="auto" w:fill="auto"/>
            <w:tcMar>
              <w:top w:w="80" w:type="dxa"/>
              <w:left w:w="80" w:type="dxa"/>
              <w:bottom w:w="80" w:type="dxa"/>
              <w:right w:w="80" w:type="dxa"/>
            </w:tcMar>
          </w:tcPr>
          <w:p w14:paraId="0EC0B565" w14:textId="77777777" w:rsidR="00995CDD" w:rsidRDefault="00995CDD" w:rsidP="0036740E">
            <w:pPr>
              <w:jc w:val="both"/>
            </w:pPr>
          </w:p>
        </w:tc>
        <w:tc>
          <w:tcPr>
            <w:tcW w:w="965" w:type="dxa"/>
            <w:tcBorders>
              <w:top w:val="single" w:sz="4" w:space="0" w:color="000000"/>
              <w:left w:val="nil"/>
              <w:bottom w:val="nil"/>
              <w:right w:val="nil"/>
            </w:tcBorders>
            <w:shd w:val="clear" w:color="auto" w:fill="auto"/>
            <w:tcMar>
              <w:top w:w="80" w:type="dxa"/>
              <w:left w:w="80" w:type="dxa"/>
              <w:bottom w:w="80" w:type="dxa"/>
              <w:right w:w="80" w:type="dxa"/>
            </w:tcMar>
          </w:tcPr>
          <w:p w14:paraId="11FB9B37" w14:textId="77777777" w:rsidR="00995CDD" w:rsidRDefault="00995CDD" w:rsidP="0036740E">
            <w:pPr>
              <w:jc w:val="both"/>
            </w:pPr>
          </w:p>
        </w:tc>
        <w:tc>
          <w:tcPr>
            <w:tcW w:w="1419" w:type="dxa"/>
            <w:tcBorders>
              <w:top w:val="single" w:sz="4" w:space="0" w:color="000000"/>
              <w:left w:val="nil"/>
              <w:bottom w:val="nil"/>
              <w:right w:val="nil"/>
            </w:tcBorders>
            <w:shd w:val="clear" w:color="auto" w:fill="auto"/>
            <w:tcMar>
              <w:top w:w="80" w:type="dxa"/>
              <w:left w:w="80" w:type="dxa"/>
              <w:bottom w:w="80" w:type="dxa"/>
              <w:right w:w="80" w:type="dxa"/>
            </w:tcMar>
          </w:tcPr>
          <w:p w14:paraId="7C7E574E" w14:textId="77777777" w:rsidR="00995CDD" w:rsidRDefault="00995CDD" w:rsidP="0036740E">
            <w:pPr>
              <w:jc w:val="both"/>
            </w:pPr>
          </w:p>
        </w:tc>
      </w:tr>
    </w:tbl>
    <w:p w14:paraId="0CBAB278" w14:textId="77777777" w:rsidR="00995CDD" w:rsidRDefault="00995CDD" w:rsidP="0036740E">
      <w:pPr>
        <w:widowControl w:val="0"/>
        <w:spacing w:after="0" w:line="240" w:lineRule="auto"/>
        <w:jc w:val="both"/>
        <w:rPr>
          <w:b/>
          <w:bCs/>
          <w:sz w:val="24"/>
          <w:szCs w:val="24"/>
        </w:rPr>
      </w:pPr>
    </w:p>
    <w:p w14:paraId="715D5399" w14:textId="77777777" w:rsidR="00995CDD" w:rsidRDefault="00995CDD" w:rsidP="0036740E">
      <w:pPr>
        <w:spacing w:after="0" w:line="100" w:lineRule="atLeast"/>
        <w:jc w:val="both"/>
        <w:rPr>
          <w:sz w:val="24"/>
          <w:szCs w:val="24"/>
        </w:rPr>
      </w:pPr>
    </w:p>
    <w:p w14:paraId="245D02A7" w14:textId="77777777" w:rsidR="00995CDD" w:rsidRDefault="00995CDD" w:rsidP="0036740E">
      <w:pPr>
        <w:jc w:val="both"/>
        <w:rPr>
          <w:sz w:val="24"/>
          <w:szCs w:val="24"/>
        </w:rPr>
      </w:pPr>
    </w:p>
    <w:p w14:paraId="4BAC0A05" w14:textId="03FF9070" w:rsidR="00995CDD" w:rsidRDefault="00B132B1" w:rsidP="00053474">
      <w:pPr>
        <w:jc w:val="both"/>
        <w:rPr>
          <w:sz w:val="24"/>
          <w:szCs w:val="24"/>
        </w:rPr>
      </w:pPr>
      <w:r w:rsidRPr="00053474">
        <w:rPr>
          <w:b/>
          <w:sz w:val="24"/>
          <w:szCs w:val="24"/>
        </w:rPr>
        <w:t xml:space="preserve">Table 2: </w:t>
      </w:r>
      <w:r w:rsidRPr="00053474">
        <w:rPr>
          <w:iCs/>
          <w:sz w:val="24"/>
          <w:szCs w:val="24"/>
        </w:rPr>
        <w:t>Means and Standard Deviations for</w:t>
      </w:r>
      <w:r w:rsidRPr="00053474">
        <w:rPr>
          <w:sz w:val="24"/>
          <w:szCs w:val="24"/>
        </w:rPr>
        <w:t xml:space="preserve"> </w:t>
      </w:r>
      <w:r w:rsidRPr="00053474">
        <w:rPr>
          <w:iCs/>
          <w:sz w:val="24"/>
          <w:szCs w:val="24"/>
        </w:rPr>
        <w:t>the Grammar Grade, TRP Links per T-unit, the Information Distribution</w:t>
      </w:r>
    </w:p>
    <w:tbl>
      <w:tblPr>
        <w:tblW w:w="57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07"/>
        <w:gridCol w:w="850"/>
        <w:gridCol w:w="1135"/>
      </w:tblGrid>
      <w:tr w:rsidR="00995CDD" w14:paraId="4102FD67" w14:textId="77777777">
        <w:trPr>
          <w:trHeight w:val="300"/>
        </w:trPr>
        <w:tc>
          <w:tcPr>
            <w:tcW w:w="380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2094459" w14:textId="77777777" w:rsidR="00995CDD" w:rsidRDefault="00995CDD" w:rsidP="0036740E">
            <w:pPr>
              <w:jc w:val="both"/>
            </w:pPr>
          </w:p>
        </w:tc>
        <w:tc>
          <w:tcPr>
            <w:tcW w:w="850" w:type="dxa"/>
            <w:tcBorders>
              <w:top w:val="single" w:sz="4" w:space="0" w:color="000000"/>
              <w:left w:val="nil"/>
              <w:bottom w:val="single" w:sz="4" w:space="0" w:color="000000"/>
              <w:right w:val="nil"/>
            </w:tcBorders>
            <w:shd w:val="clear" w:color="auto" w:fill="FFFFFF"/>
            <w:tcMar>
              <w:top w:w="80" w:type="dxa"/>
              <w:left w:w="80" w:type="dxa"/>
              <w:bottom w:w="80" w:type="dxa"/>
              <w:right w:w="140" w:type="dxa"/>
            </w:tcMar>
          </w:tcPr>
          <w:p w14:paraId="588FDEB3" w14:textId="77777777" w:rsidR="00995CDD" w:rsidRDefault="00B132B1" w:rsidP="0036740E">
            <w:pPr>
              <w:widowControl w:val="0"/>
              <w:spacing w:after="0" w:line="100" w:lineRule="atLeast"/>
              <w:ind w:right="60"/>
              <w:jc w:val="both"/>
            </w:pPr>
            <w:r>
              <w:rPr>
                <w:i/>
                <w:iCs/>
                <w:sz w:val="24"/>
                <w:szCs w:val="24"/>
              </w:rPr>
              <w:t>M</w:t>
            </w:r>
          </w:p>
        </w:tc>
        <w:tc>
          <w:tcPr>
            <w:tcW w:w="1135" w:type="dxa"/>
            <w:tcBorders>
              <w:top w:val="single" w:sz="4" w:space="0" w:color="000000"/>
              <w:left w:val="nil"/>
              <w:bottom w:val="single" w:sz="4" w:space="0" w:color="000000"/>
              <w:right w:val="nil"/>
            </w:tcBorders>
            <w:shd w:val="clear" w:color="auto" w:fill="FFFFFF"/>
            <w:tcMar>
              <w:top w:w="80" w:type="dxa"/>
              <w:left w:w="80" w:type="dxa"/>
              <w:bottom w:w="80" w:type="dxa"/>
              <w:right w:w="140" w:type="dxa"/>
            </w:tcMar>
          </w:tcPr>
          <w:p w14:paraId="225F6719" w14:textId="77777777" w:rsidR="00995CDD" w:rsidRDefault="00B132B1" w:rsidP="0036740E">
            <w:pPr>
              <w:widowControl w:val="0"/>
              <w:spacing w:after="0" w:line="100" w:lineRule="atLeast"/>
              <w:ind w:left="60" w:right="60"/>
              <w:jc w:val="both"/>
            </w:pPr>
            <w:r>
              <w:rPr>
                <w:i/>
                <w:iCs/>
                <w:sz w:val="24"/>
                <w:szCs w:val="24"/>
              </w:rPr>
              <w:t>SD</w:t>
            </w:r>
          </w:p>
        </w:tc>
      </w:tr>
      <w:tr w:rsidR="00995CDD" w14:paraId="3D354544" w14:textId="77777777">
        <w:trPr>
          <w:trHeight w:val="295"/>
        </w:trPr>
        <w:tc>
          <w:tcPr>
            <w:tcW w:w="3807" w:type="dxa"/>
            <w:tcBorders>
              <w:top w:val="single" w:sz="4" w:space="0" w:color="000000"/>
              <w:left w:val="nil"/>
              <w:bottom w:val="nil"/>
              <w:right w:val="nil"/>
            </w:tcBorders>
            <w:shd w:val="clear" w:color="auto" w:fill="FFFFFF"/>
            <w:tcMar>
              <w:top w:w="80" w:type="dxa"/>
              <w:left w:w="80" w:type="dxa"/>
              <w:bottom w:w="80" w:type="dxa"/>
              <w:right w:w="140" w:type="dxa"/>
            </w:tcMar>
            <w:vAlign w:val="center"/>
          </w:tcPr>
          <w:p w14:paraId="2AC031A9" w14:textId="77777777" w:rsidR="00995CDD" w:rsidRDefault="00B132B1" w:rsidP="0036740E">
            <w:pPr>
              <w:widowControl w:val="0"/>
              <w:spacing w:after="0" w:line="100" w:lineRule="atLeast"/>
              <w:ind w:left="60" w:right="60"/>
              <w:jc w:val="both"/>
            </w:pPr>
            <w:r>
              <w:rPr>
                <w:sz w:val="24"/>
                <w:szCs w:val="24"/>
              </w:rPr>
              <w:t>Grammar Grade</w:t>
            </w:r>
          </w:p>
        </w:tc>
        <w:tc>
          <w:tcPr>
            <w:tcW w:w="850" w:type="dxa"/>
            <w:tcBorders>
              <w:top w:val="single" w:sz="4" w:space="0" w:color="000000"/>
              <w:left w:val="nil"/>
              <w:bottom w:val="nil"/>
              <w:right w:val="nil"/>
            </w:tcBorders>
            <w:shd w:val="clear" w:color="auto" w:fill="FFFFFF"/>
            <w:tcMar>
              <w:top w:w="80" w:type="dxa"/>
              <w:left w:w="80" w:type="dxa"/>
              <w:bottom w:w="80" w:type="dxa"/>
              <w:right w:w="140" w:type="dxa"/>
            </w:tcMar>
          </w:tcPr>
          <w:p w14:paraId="2A3DE0AF" w14:textId="77777777" w:rsidR="00995CDD" w:rsidRDefault="00B132B1" w:rsidP="0036740E">
            <w:pPr>
              <w:widowControl w:val="0"/>
              <w:spacing w:after="0" w:line="100" w:lineRule="atLeast"/>
              <w:ind w:left="60" w:right="60"/>
              <w:jc w:val="both"/>
            </w:pPr>
            <w:r>
              <w:rPr>
                <w:sz w:val="24"/>
                <w:szCs w:val="24"/>
              </w:rPr>
              <w:t>76.0</w:t>
            </w:r>
          </w:p>
        </w:tc>
        <w:tc>
          <w:tcPr>
            <w:tcW w:w="1135" w:type="dxa"/>
            <w:tcBorders>
              <w:top w:val="single" w:sz="4" w:space="0" w:color="000000"/>
              <w:left w:val="nil"/>
              <w:bottom w:val="nil"/>
              <w:right w:val="nil"/>
            </w:tcBorders>
            <w:shd w:val="clear" w:color="auto" w:fill="FFFFFF"/>
            <w:tcMar>
              <w:top w:w="80" w:type="dxa"/>
              <w:left w:w="80" w:type="dxa"/>
              <w:bottom w:w="80" w:type="dxa"/>
              <w:right w:w="140" w:type="dxa"/>
            </w:tcMar>
          </w:tcPr>
          <w:p w14:paraId="22E16D92" w14:textId="77777777" w:rsidR="00995CDD" w:rsidRDefault="00B132B1" w:rsidP="0036740E">
            <w:pPr>
              <w:widowControl w:val="0"/>
              <w:spacing w:after="0" w:line="100" w:lineRule="atLeast"/>
              <w:ind w:left="60" w:right="60"/>
              <w:jc w:val="both"/>
            </w:pPr>
            <w:r>
              <w:rPr>
                <w:sz w:val="24"/>
                <w:szCs w:val="24"/>
              </w:rPr>
              <w:t>10.4071</w:t>
            </w:r>
          </w:p>
        </w:tc>
      </w:tr>
      <w:tr w:rsidR="00995CDD" w14:paraId="05B94370" w14:textId="77777777">
        <w:trPr>
          <w:trHeight w:val="290"/>
        </w:trPr>
        <w:tc>
          <w:tcPr>
            <w:tcW w:w="3807" w:type="dxa"/>
            <w:tcBorders>
              <w:top w:val="nil"/>
              <w:left w:val="nil"/>
              <w:bottom w:val="nil"/>
              <w:right w:val="nil"/>
            </w:tcBorders>
            <w:shd w:val="clear" w:color="auto" w:fill="FFFFFF"/>
            <w:tcMar>
              <w:top w:w="80" w:type="dxa"/>
              <w:left w:w="80" w:type="dxa"/>
              <w:bottom w:w="80" w:type="dxa"/>
              <w:right w:w="140" w:type="dxa"/>
            </w:tcMar>
            <w:vAlign w:val="center"/>
          </w:tcPr>
          <w:p w14:paraId="3FAF29A1" w14:textId="77777777" w:rsidR="00995CDD" w:rsidRDefault="00B132B1" w:rsidP="0036740E">
            <w:pPr>
              <w:widowControl w:val="0"/>
              <w:spacing w:after="0" w:line="100" w:lineRule="atLeast"/>
              <w:ind w:left="60" w:right="60"/>
              <w:jc w:val="both"/>
            </w:pPr>
            <w:r>
              <w:rPr>
                <w:sz w:val="24"/>
                <w:szCs w:val="24"/>
              </w:rPr>
              <w:t>Links per T-unit</w:t>
            </w:r>
          </w:p>
        </w:tc>
        <w:tc>
          <w:tcPr>
            <w:tcW w:w="850" w:type="dxa"/>
            <w:tcBorders>
              <w:top w:val="nil"/>
              <w:left w:val="nil"/>
              <w:bottom w:val="nil"/>
              <w:right w:val="nil"/>
            </w:tcBorders>
            <w:shd w:val="clear" w:color="auto" w:fill="FFFFFF"/>
            <w:tcMar>
              <w:top w:w="80" w:type="dxa"/>
              <w:left w:w="80" w:type="dxa"/>
              <w:bottom w:w="80" w:type="dxa"/>
              <w:right w:w="140" w:type="dxa"/>
            </w:tcMar>
          </w:tcPr>
          <w:p w14:paraId="3DDCDCDB" w14:textId="7F0DBE4C" w:rsidR="00995CDD" w:rsidRDefault="00053474" w:rsidP="0036740E">
            <w:pPr>
              <w:widowControl w:val="0"/>
              <w:spacing w:after="0" w:line="100" w:lineRule="atLeast"/>
              <w:ind w:left="60" w:right="60"/>
              <w:jc w:val="both"/>
            </w:pPr>
            <w:r>
              <w:rPr>
                <w:sz w:val="24"/>
                <w:szCs w:val="24"/>
              </w:rPr>
              <w:t>0</w:t>
            </w:r>
            <w:r w:rsidR="00B132B1">
              <w:rPr>
                <w:sz w:val="24"/>
                <w:szCs w:val="24"/>
              </w:rPr>
              <w:t>.3697</w:t>
            </w:r>
          </w:p>
        </w:tc>
        <w:tc>
          <w:tcPr>
            <w:tcW w:w="1135" w:type="dxa"/>
            <w:tcBorders>
              <w:top w:val="nil"/>
              <w:left w:val="nil"/>
              <w:bottom w:val="nil"/>
              <w:right w:val="nil"/>
            </w:tcBorders>
            <w:shd w:val="clear" w:color="auto" w:fill="FFFFFF"/>
            <w:tcMar>
              <w:top w:w="80" w:type="dxa"/>
              <w:left w:w="80" w:type="dxa"/>
              <w:bottom w:w="80" w:type="dxa"/>
              <w:right w:w="140" w:type="dxa"/>
            </w:tcMar>
          </w:tcPr>
          <w:p w14:paraId="5D118F74" w14:textId="4D4A579B" w:rsidR="00995CDD" w:rsidRDefault="00053474" w:rsidP="0036740E">
            <w:pPr>
              <w:widowControl w:val="0"/>
              <w:spacing w:after="0" w:line="100" w:lineRule="atLeast"/>
              <w:ind w:left="60" w:right="60"/>
              <w:jc w:val="both"/>
            </w:pPr>
            <w:r>
              <w:rPr>
                <w:sz w:val="24"/>
                <w:szCs w:val="24"/>
              </w:rPr>
              <w:t>0</w:t>
            </w:r>
            <w:r w:rsidR="00B132B1">
              <w:rPr>
                <w:sz w:val="24"/>
                <w:szCs w:val="24"/>
              </w:rPr>
              <w:t>.12783</w:t>
            </w:r>
          </w:p>
        </w:tc>
      </w:tr>
      <w:tr w:rsidR="00995CDD" w14:paraId="44D0525A" w14:textId="77777777">
        <w:trPr>
          <w:trHeight w:val="290"/>
        </w:trPr>
        <w:tc>
          <w:tcPr>
            <w:tcW w:w="3807" w:type="dxa"/>
            <w:tcBorders>
              <w:top w:val="nil"/>
              <w:left w:val="nil"/>
              <w:bottom w:val="nil"/>
              <w:right w:val="nil"/>
            </w:tcBorders>
            <w:shd w:val="clear" w:color="auto" w:fill="FFFFFF"/>
            <w:tcMar>
              <w:top w:w="80" w:type="dxa"/>
              <w:left w:w="80" w:type="dxa"/>
              <w:bottom w:w="80" w:type="dxa"/>
              <w:right w:w="140" w:type="dxa"/>
            </w:tcMar>
            <w:vAlign w:val="center"/>
          </w:tcPr>
          <w:p w14:paraId="2F5CE18D" w14:textId="77777777" w:rsidR="00995CDD" w:rsidRDefault="00B132B1" w:rsidP="0036740E">
            <w:pPr>
              <w:widowControl w:val="0"/>
              <w:spacing w:after="0" w:line="100" w:lineRule="atLeast"/>
              <w:ind w:left="60" w:right="60"/>
              <w:jc w:val="both"/>
            </w:pPr>
            <w:r>
              <w:rPr>
                <w:sz w:val="24"/>
                <w:szCs w:val="24"/>
              </w:rPr>
              <w:t>Given Information in Themes (%)</w:t>
            </w:r>
          </w:p>
        </w:tc>
        <w:tc>
          <w:tcPr>
            <w:tcW w:w="850" w:type="dxa"/>
            <w:tcBorders>
              <w:top w:val="nil"/>
              <w:left w:val="nil"/>
              <w:bottom w:val="nil"/>
              <w:right w:val="nil"/>
            </w:tcBorders>
            <w:shd w:val="clear" w:color="auto" w:fill="FFFFFF"/>
            <w:tcMar>
              <w:top w:w="80" w:type="dxa"/>
              <w:left w:w="80" w:type="dxa"/>
              <w:bottom w:w="80" w:type="dxa"/>
              <w:right w:w="140" w:type="dxa"/>
            </w:tcMar>
          </w:tcPr>
          <w:p w14:paraId="1945AB1A" w14:textId="77777777" w:rsidR="00995CDD" w:rsidRDefault="00B132B1" w:rsidP="0036740E">
            <w:pPr>
              <w:widowControl w:val="0"/>
              <w:spacing w:after="0" w:line="100" w:lineRule="atLeast"/>
              <w:ind w:left="60" w:right="60"/>
              <w:jc w:val="both"/>
            </w:pPr>
            <w:r>
              <w:rPr>
                <w:sz w:val="24"/>
                <w:szCs w:val="24"/>
              </w:rPr>
              <w:t>57.2</w:t>
            </w:r>
          </w:p>
        </w:tc>
        <w:tc>
          <w:tcPr>
            <w:tcW w:w="1135" w:type="dxa"/>
            <w:tcBorders>
              <w:top w:val="nil"/>
              <w:left w:val="nil"/>
              <w:bottom w:val="nil"/>
              <w:right w:val="nil"/>
            </w:tcBorders>
            <w:shd w:val="clear" w:color="auto" w:fill="FFFFFF"/>
            <w:tcMar>
              <w:top w:w="80" w:type="dxa"/>
              <w:left w:w="80" w:type="dxa"/>
              <w:bottom w:w="80" w:type="dxa"/>
              <w:right w:w="140" w:type="dxa"/>
            </w:tcMar>
          </w:tcPr>
          <w:p w14:paraId="20C1C5DC" w14:textId="77777777" w:rsidR="00995CDD" w:rsidRDefault="00B132B1" w:rsidP="0036740E">
            <w:pPr>
              <w:widowControl w:val="0"/>
              <w:spacing w:after="0" w:line="100" w:lineRule="atLeast"/>
              <w:ind w:left="60" w:right="60"/>
              <w:jc w:val="both"/>
            </w:pPr>
            <w:r>
              <w:rPr>
                <w:sz w:val="24"/>
                <w:szCs w:val="24"/>
              </w:rPr>
              <w:t>10.8467</w:t>
            </w:r>
          </w:p>
        </w:tc>
      </w:tr>
      <w:tr w:rsidR="00995CDD" w14:paraId="7C792715" w14:textId="77777777">
        <w:trPr>
          <w:trHeight w:val="295"/>
        </w:trPr>
        <w:tc>
          <w:tcPr>
            <w:tcW w:w="3807" w:type="dxa"/>
            <w:tcBorders>
              <w:top w:val="nil"/>
              <w:left w:val="nil"/>
              <w:bottom w:val="single" w:sz="4" w:space="0" w:color="000000"/>
              <w:right w:val="nil"/>
            </w:tcBorders>
            <w:shd w:val="clear" w:color="auto" w:fill="FFFFFF"/>
            <w:tcMar>
              <w:top w:w="80" w:type="dxa"/>
              <w:left w:w="80" w:type="dxa"/>
              <w:bottom w:w="80" w:type="dxa"/>
              <w:right w:w="140" w:type="dxa"/>
            </w:tcMar>
            <w:vAlign w:val="center"/>
          </w:tcPr>
          <w:p w14:paraId="06F420D6" w14:textId="77777777" w:rsidR="00995CDD" w:rsidRDefault="00B132B1" w:rsidP="0036740E">
            <w:pPr>
              <w:widowControl w:val="0"/>
              <w:spacing w:after="0" w:line="100" w:lineRule="atLeast"/>
              <w:ind w:right="60"/>
              <w:jc w:val="both"/>
            </w:pPr>
            <w:r>
              <w:rPr>
                <w:sz w:val="24"/>
                <w:szCs w:val="24"/>
              </w:rPr>
              <w:t xml:space="preserve"> New Information in Rhemes (%)</w:t>
            </w:r>
          </w:p>
        </w:tc>
        <w:tc>
          <w:tcPr>
            <w:tcW w:w="850" w:type="dxa"/>
            <w:tcBorders>
              <w:top w:val="nil"/>
              <w:left w:val="nil"/>
              <w:bottom w:val="single" w:sz="4" w:space="0" w:color="000000"/>
              <w:right w:val="nil"/>
            </w:tcBorders>
            <w:shd w:val="clear" w:color="auto" w:fill="FFFFFF"/>
            <w:tcMar>
              <w:top w:w="80" w:type="dxa"/>
              <w:left w:w="80" w:type="dxa"/>
              <w:bottom w:w="80" w:type="dxa"/>
              <w:right w:w="140" w:type="dxa"/>
            </w:tcMar>
          </w:tcPr>
          <w:p w14:paraId="5E9C78EC" w14:textId="77777777" w:rsidR="00995CDD" w:rsidRDefault="00B132B1" w:rsidP="0036740E">
            <w:pPr>
              <w:widowControl w:val="0"/>
              <w:spacing w:after="0" w:line="100" w:lineRule="atLeast"/>
              <w:ind w:left="60" w:right="60"/>
              <w:jc w:val="both"/>
            </w:pPr>
            <w:r>
              <w:rPr>
                <w:sz w:val="24"/>
                <w:szCs w:val="24"/>
              </w:rPr>
              <w:t>85.0</w:t>
            </w:r>
          </w:p>
        </w:tc>
        <w:tc>
          <w:tcPr>
            <w:tcW w:w="1135" w:type="dxa"/>
            <w:tcBorders>
              <w:top w:val="nil"/>
              <w:left w:val="nil"/>
              <w:bottom w:val="single" w:sz="4" w:space="0" w:color="000000"/>
              <w:right w:val="nil"/>
            </w:tcBorders>
            <w:shd w:val="clear" w:color="auto" w:fill="FFFFFF"/>
            <w:tcMar>
              <w:top w:w="80" w:type="dxa"/>
              <w:left w:w="80" w:type="dxa"/>
              <w:bottom w:w="80" w:type="dxa"/>
              <w:right w:w="140" w:type="dxa"/>
            </w:tcMar>
          </w:tcPr>
          <w:p w14:paraId="33D7E501" w14:textId="77777777" w:rsidR="00995CDD" w:rsidRDefault="00B132B1" w:rsidP="0036740E">
            <w:pPr>
              <w:widowControl w:val="0"/>
              <w:spacing w:after="0" w:line="100" w:lineRule="atLeast"/>
              <w:ind w:left="60" w:right="60"/>
              <w:jc w:val="both"/>
            </w:pPr>
            <w:r>
              <w:rPr>
                <w:sz w:val="24"/>
                <w:szCs w:val="24"/>
              </w:rPr>
              <w:t>10.3164</w:t>
            </w:r>
          </w:p>
        </w:tc>
      </w:tr>
    </w:tbl>
    <w:p w14:paraId="4EDD5B05" w14:textId="77777777" w:rsidR="00995CDD" w:rsidRDefault="00995CDD" w:rsidP="0036740E">
      <w:pPr>
        <w:widowControl w:val="0"/>
        <w:spacing w:after="0" w:line="240" w:lineRule="auto"/>
        <w:jc w:val="both"/>
        <w:rPr>
          <w:sz w:val="24"/>
          <w:szCs w:val="24"/>
        </w:rPr>
      </w:pPr>
    </w:p>
    <w:p w14:paraId="1CF9BB8A" w14:textId="77777777" w:rsidR="00995CDD" w:rsidRDefault="00995CDD" w:rsidP="0036740E">
      <w:pPr>
        <w:widowControl w:val="0"/>
        <w:spacing w:after="0" w:line="100" w:lineRule="atLeast"/>
        <w:jc w:val="both"/>
        <w:rPr>
          <w:sz w:val="24"/>
          <w:szCs w:val="24"/>
        </w:rPr>
      </w:pPr>
    </w:p>
    <w:p w14:paraId="12063D3B" w14:textId="1FD665D7" w:rsidR="00995CDD" w:rsidRDefault="00B132B1" w:rsidP="00053474">
      <w:pPr>
        <w:spacing w:after="0" w:line="100" w:lineRule="atLeast"/>
        <w:jc w:val="both"/>
        <w:rPr>
          <w:sz w:val="24"/>
          <w:szCs w:val="24"/>
        </w:rPr>
      </w:pPr>
      <w:r w:rsidRPr="00053474">
        <w:rPr>
          <w:b/>
          <w:sz w:val="24"/>
          <w:szCs w:val="24"/>
        </w:rPr>
        <w:t>Table 3:</w:t>
      </w:r>
      <w:r w:rsidR="00053474">
        <w:rPr>
          <w:b/>
          <w:sz w:val="24"/>
          <w:szCs w:val="24"/>
        </w:rPr>
        <w:t xml:space="preserve"> </w:t>
      </w:r>
      <w:r w:rsidRPr="00053474">
        <w:rPr>
          <w:iCs/>
          <w:sz w:val="24"/>
          <w:szCs w:val="24"/>
        </w:rPr>
        <w:t xml:space="preserve">Pearson Correlations Coefficients between the Grammar Grade, TRP </w:t>
      </w:r>
      <w:r w:rsidR="00053474">
        <w:rPr>
          <w:iCs/>
          <w:sz w:val="24"/>
          <w:szCs w:val="24"/>
        </w:rPr>
        <w:t>l</w:t>
      </w:r>
      <w:r w:rsidRPr="00053474">
        <w:rPr>
          <w:iCs/>
          <w:sz w:val="24"/>
          <w:szCs w:val="24"/>
        </w:rPr>
        <w:t>inks per T-unit, the Information Distribution</w:t>
      </w:r>
    </w:p>
    <w:tbl>
      <w:tblPr>
        <w:tblW w:w="861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04"/>
        <w:gridCol w:w="6"/>
        <w:gridCol w:w="1377"/>
        <w:gridCol w:w="1603"/>
        <w:gridCol w:w="1842"/>
        <w:gridCol w:w="1987"/>
      </w:tblGrid>
      <w:tr w:rsidR="00A26331" w14:paraId="238A80DC" w14:textId="77777777" w:rsidTr="00A26331">
        <w:trPr>
          <w:trHeight w:val="900"/>
        </w:trPr>
        <w:tc>
          <w:tcPr>
            <w:tcW w:w="1804" w:type="dxa"/>
            <w:tcBorders>
              <w:top w:val="single" w:sz="4" w:space="0" w:color="000000"/>
              <w:left w:val="nil"/>
              <w:bottom w:val="single" w:sz="4" w:space="0" w:color="000000"/>
              <w:right w:val="nil"/>
            </w:tcBorders>
            <w:shd w:val="clear" w:color="auto" w:fill="FFFFFF"/>
            <w:tcMar>
              <w:top w:w="80" w:type="dxa"/>
              <w:left w:w="80" w:type="dxa"/>
              <w:bottom w:w="80" w:type="dxa"/>
              <w:right w:w="80" w:type="dxa"/>
            </w:tcMar>
          </w:tcPr>
          <w:p w14:paraId="1467B9FB" w14:textId="77777777" w:rsidR="00A26331" w:rsidRDefault="00A26331" w:rsidP="0036740E">
            <w:pPr>
              <w:jc w:val="both"/>
            </w:pPr>
          </w:p>
        </w:tc>
        <w:tc>
          <w:tcPr>
            <w:tcW w:w="1384" w:type="dxa"/>
            <w:gridSpan w:val="2"/>
            <w:tcBorders>
              <w:top w:val="single" w:sz="4" w:space="0" w:color="000000"/>
              <w:left w:val="nil"/>
              <w:bottom w:val="single" w:sz="4" w:space="0" w:color="000000"/>
              <w:right w:val="nil"/>
            </w:tcBorders>
            <w:shd w:val="clear" w:color="auto" w:fill="FFFFFF"/>
            <w:tcMar>
              <w:top w:w="80" w:type="dxa"/>
              <w:left w:w="80" w:type="dxa"/>
              <w:bottom w:w="80" w:type="dxa"/>
              <w:right w:w="80" w:type="dxa"/>
            </w:tcMar>
          </w:tcPr>
          <w:p w14:paraId="6A5698D7" w14:textId="77777777" w:rsidR="00A26331" w:rsidRDefault="00A26331" w:rsidP="0036740E">
            <w:pPr>
              <w:widowControl w:val="0"/>
              <w:spacing w:after="0" w:line="100" w:lineRule="atLeast"/>
              <w:jc w:val="both"/>
            </w:pPr>
            <w:r>
              <w:rPr>
                <w:sz w:val="24"/>
                <w:szCs w:val="24"/>
              </w:rPr>
              <w:t>Grammar Grade</w:t>
            </w:r>
          </w:p>
        </w:tc>
        <w:tc>
          <w:tcPr>
            <w:tcW w:w="1604" w:type="dxa"/>
            <w:tcBorders>
              <w:top w:val="single" w:sz="4" w:space="0" w:color="000000"/>
              <w:left w:val="nil"/>
              <w:bottom w:val="single" w:sz="4" w:space="0" w:color="000000"/>
              <w:right w:val="nil"/>
            </w:tcBorders>
            <w:shd w:val="clear" w:color="auto" w:fill="FFFFFF"/>
            <w:tcMar>
              <w:top w:w="80" w:type="dxa"/>
              <w:left w:w="80" w:type="dxa"/>
              <w:bottom w:w="80" w:type="dxa"/>
              <w:right w:w="140" w:type="dxa"/>
            </w:tcMar>
          </w:tcPr>
          <w:p w14:paraId="173254F6" w14:textId="77777777" w:rsidR="00A26331" w:rsidRDefault="00A26331" w:rsidP="0036740E">
            <w:pPr>
              <w:widowControl w:val="0"/>
              <w:spacing w:after="0" w:line="100" w:lineRule="atLeast"/>
              <w:ind w:left="60" w:right="60"/>
              <w:jc w:val="both"/>
            </w:pPr>
            <w:r>
              <w:rPr>
                <w:sz w:val="24"/>
                <w:szCs w:val="24"/>
              </w:rPr>
              <w:t>Links per T-unit</w:t>
            </w:r>
          </w:p>
        </w:tc>
        <w:tc>
          <w:tcPr>
            <w:tcW w:w="1839" w:type="dxa"/>
            <w:tcBorders>
              <w:top w:val="single" w:sz="4" w:space="0" w:color="000000"/>
              <w:left w:val="nil"/>
              <w:bottom w:val="single" w:sz="4" w:space="0" w:color="000000"/>
              <w:right w:val="nil"/>
            </w:tcBorders>
            <w:shd w:val="clear" w:color="auto" w:fill="FFFFFF"/>
            <w:tcMar>
              <w:top w:w="80" w:type="dxa"/>
              <w:left w:w="80" w:type="dxa"/>
              <w:bottom w:w="80" w:type="dxa"/>
              <w:right w:w="140" w:type="dxa"/>
            </w:tcMar>
          </w:tcPr>
          <w:p w14:paraId="00F22794" w14:textId="77777777" w:rsidR="00A26331" w:rsidRDefault="00A26331" w:rsidP="0036740E">
            <w:pPr>
              <w:widowControl w:val="0"/>
              <w:spacing w:after="0" w:line="100" w:lineRule="atLeast"/>
              <w:ind w:left="60" w:right="60"/>
              <w:jc w:val="both"/>
              <w:rPr>
                <w:sz w:val="24"/>
                <w:szCs w:val="24"/>
              </w:rPr>
            </w:pPr>
            <w:r>
              <w:rPr>
                <w:sz w:val="24"/>
                <w:szCs w:val="24"/>
              </w:rPr>
              <w:t>Given Information</w:t>
            </w:r>
          </w:p>
          <w:p w14:paraId="64E513CF" w14:textId="77777777" w:rsidR="00A26331" w:rsidRDefault="00A26331" w:rsidP="0036740E">
            <w:pPr>
              <w:widowControl w:val="0"/>
              <w:spacing w:after="0" w:line="100" w:lineRule="atLeast"/>
              <w:ind w:left="60" w:right="60"/>
              <w:jc w:val="both"/>
            </w:pPr>
            <w:proofErr w:type="gramStart"/>
            <w:r>
              <w:rPr>
                <w:sz w:val="24"/>
                <w:szCs w:val="24"/>
              </w:rPr>
              <w:t>in</w:t>
            </w:r>
            <w:proofErr w:type="gramEnd"/>
            <w:r>
              <w:rPr>
                <w:sz w:val="24"/>
                <w:szCs w:val="24"/>
              </w:rPr>
              <w:t xml:space="preserve"> Theme (%)</w:t>
            </w:r>
          </w:p>
        </w:tc>
        <w:tc>
          <w:tcPr>
            <w:tcW w:w="1988" w:type="dxa"/>
            <w:tcBorders>
              <w:top w:val="single" w:sz="4" w:space="0" w:color="000000"/>
              <w:left w:val="nil"/>
              <w:bottom w:val="single" w:sz="4" w:space="0" w:color="000000"/>
              <w:right w:val="nil"/>
            </w:tcBorders>
            <w:shd w:val="clear" w:color="auto" w:fill="auto"/>
            <w:tcMar>
              <w:top w:w="80" w:type="dxa"/>
              <w:left w:w="80" w:type="dxa"/>
              <w:bottom w:w="80" w:type="dxa"/>
              <w:right w:w="140" w:type="dxa"/>
            </w:tcMar>
          </w:tcPr>
          <w:p w14:paraId="4335CB22" w14:textId="77777777" w:rsidR="00A26331" w:rsidRDefault="00A26331" w:rsidP="0036740E">
            <w:pPr>
              <w:widowControl w:val="0"/>
              <w:spacing w:after="0" w:line="100" w:lineRule="atLeast"/>
              <w:ind w:left="60" w:right="60"/>
              <w:jc w:val="both"/>
              <w:rPr>
                <w:sz w:val="24"/>
                <w:szCs w:val="24"/>
              </w:rPr>
            </w:pPr>
            <w:r>
              <w:rPr>
                <w:sz w:val="24"/>
                <w:szCs w:val="24"/>
              </w:rPr>
              <w:t>New Information</w:t>
            </w:r>
          </w:p>
          <w:p w14:paraId="01BEC1FB" w14:textId="77777777" w:rsidR="00A26331" w:rsidRDefault="00A26331" w:rsidP="0036740E">
            <w:pPr>
              <w:widowControl w:val="0"/>
              <w:spacing w:after="0" w:line="100" w:lineRule="atLeast"/>
              <w:ind w:left="60" w:right="60"/>
              <w:jc w:val="both"/>
            </w:pPr>
            <w:proofErr w:type="gramStart"/>
            <w:r>
              <w:rPr>
                <w:sz w:val="24"/>
                <w:szCs w:val="24"/>
              </w:rPr>
              <w:t>in</w:t>
            </w:r>
            <w:proofErr w:type="gramEnd"/>
            <w:r>
              <w:rPr>
                <w:sz w:val="24"/>
                <w:szCs w:val="24"/>
              </w:rPr>
              <w:t xml:space="preserve"> Rheme (%)</w:t>
            </w:r>
          </w:p>
        </w:tc>
      </w:tr>
      <w:tr w:rsidR="00A26331" w14:paraId="1813059C" w14:textId="77777777" w:rsidTr="00A26331">
        <w:trPr>
          <w:trHeight w:val="595"/>
        </w:trPr>
        <w:tc>
          <w:tcPr>
            <w:tcW w:w="1810" w:type="dxa"/>
            <w:gridSpan w:val="2"/>
            <w:tcBorders>
              <w:top w:val="single" w:sz="4" w:space="0" w:color="000000"/>
              <w:left w:val="nil"/>
              <w:bottom w:val="nil"/>
              <w:right w:val="nil"/>
            </w:tcBorders>
            <w:shd w:val="clear" w:color="auto" w:fill="FFFFFF"/>
            <w:tcMar>
              <w:top w:w="80" w:type="dxa"/>
              <w:left w:w="80" w:type="dxa"/>
              <w:bottom w:w="80" w:type="dxa"/>
              <w:right w:w="142" w:type="dxa"/>
            </w:tcMar>
            <w:vAlign w:val="center"/>
          </w:tcPr>
          <w:p w14:paraId="137E3DFC" w14:textId="77777777" w:rsidR="00A26331" w:rsidRDefault="00A26331" w:rsidP="0036740E">
            <w:pPr>
              <w:widowControl w:val="0"/>
              <w:spacing w:after="120" w:line="100" w:lineRule="atLeast"/>
              <w:ind w:left="62" w:right="62"/>
              <w:jc w:val="both"/>
            </w:pPr>
            <w:r>
              <w:rPr>
                <w:sz w:val="24"/>
                <w:szCs w:val="24"/>
              </w:rPr>
              <w:t>Grammar Grade</w:t>
            </w:r>
          </w:p>
        </w:tc>
        <w:tc>
          <w:tcPr>
            <w:tcW w:w="1378" w:type="dxa"/>
            <w:tcBorders>
              <w:top w:val="single" w:sz="4" w:space="0" w:color="000000"/>
              <w:left w:val="nil"/>
              <w:bottom w:val="nil"/>
              <w:right w:val="nil"/>
            </w:tcBorders>
            <w:shd w:val="clear" w:color="auto" w:fill="FFFFFF"/>
            <w:tcMar>
              <w:top w:w="80" w:type="dxa"/>
              <w:left w:w="80" w:type="dxa"/>
              <w:bottom w:w="80" w:type="dxa"/>
              <w:right w:w="142" w:type="dxa"/>
            </w:tcMar>
            <w:vAlign w:val="center"/>
          </w:tcPr>
          <w:p w14:paraId="6D1C99A7" w14:textId="4AB9ADC1" w:rsidR="00A26331" w:rsidRDefault="00A26331" w:rsidP="0036740E">
            <w:pPr>
              <w:widowControl w:val="0"/>
              <w:spacing w:after="120" w:line="100" w:lineRule="atLeast"/>
              <w:ind w:left="62" w:right="62"/>
              <w:jc w:val="both"/>
            </w:pPr>
            <w:r>
              <w:rPr>
                <w:rFonts w:ascii="Arial Unicode MS" w:hint="eastAsia"/>
                <w:sz w:val="24"/>
                <w:szCs w:val="24"/>
              </w:rPr>
              <w:t>–</w:t>
            </w:r>
          </w:p>
        </w:tc>
        <w:tc>
          <w:tcPr>
            <w:tcW w:w="1600" w:type="dxa"/>
            <w:tcBorders>
              <w:top w:val="single" w:sz="4" w:space="0" w:color="000000"/>
              <w:left w:val="nil"/>
              <w:bottom w:val="nil"/>
              <w:right w:val="nil"/>
            </w:tcBorders>
            <w:shd w:val="clear" w:color="auto" w:fill="FFFFFF"/>
            <w:tcMar>
              <w:top w:w="80" w:type="dxa"/>
              <w:left w:w="80" w:type="dxa"/>
              <w:bottom w:w="80" w:type="dxa"/>
              <w:right w:w="142" w:type="dxa"/>
            </w:tcMar>
            <w:vAlign w:val="center"/>
          </w:tcPr>
          <w:p w14:paraId="7D3F82D7" w14:textId="504BAB64" w:rsidR="00A26331" w:rsidRDefault="00A26331" w:rsidP="0036740E">
            <w:pPr>
              <w:widowControl w:val="0"/>
              <w:spacing w:after="120" w:line="100" w:lineRule="atLeast"/>
              <w:ind w:left="62" w:right="62"/>
              <w:jc w:val="both"/>
            </w:pPr>
            <w:r>
              <w:rPr>
                <w:sz w:val="24"/>
                <w:szCs w:val="24"/>
              </w:rPr>
              <w:t>0.752</w:t>
            </w:r>
            <w:r>
              <w:rPr>
                <w:sz w:val="24"/>
                <w:szCs w:val="24"/>
                <w:vertAlign w:val="superscript"/>
              </w:rPr>
              <w:t>**</w:t>
            </w:r>
          </w:p>
        </w:tc>
        <w:tc>
          <w:tcPr>
            <w:tcW w:w="1843" w:type="dxa"/>
            <w:tcBorders>
              <w:top w:val="single" w:sz="4" w:space="0" w:color="000000"/>
              <w:left w:val="nil"/>
              <w:bottom w:val="nil"/>
              <w:right w:val="nil"/>
            </w:tcBorders>
            <w:shd w:val="clear" w:color="auto" w:fill="FFFFFF"/>
            <w:tcMar>
              <w:top w:w="80" w:type="dxa"/>
              <w:left w:w="80" w:type="dxa"/>
              <w:bottom w:w="80" w:type="dxa"/>
              <w:right w:w="142" w:type="dxa"/>
            </w:tcMar>
            <w:vAlign w:val="center"/>
          </w:tcPr>
          <w:p w14:paraId="088B76F5" w14:textId="01FAF2D9" w:rsidR="00A26331" w:rsidRDefault="00A26331" w:rsidP="0036740E">
            <w:pPr>
              <w:widowControl w:val="0"/>
              <w:spacing w:after="120" w:line="100" w:lineRule="atLeast"/>
              <w:ind w:left="62" w:right="62"/>
              <w:jc w:val="both"/>
            </w:pPr>
            <w:r>
              <w:rPr>
                <w:sz w:val="24"/>
                <w:szCs w:val="24"/>
              </w:rPr>
              <w:t>0.362</w:t>
            </w:r>
          </w:p>
        </w:tc>
        <w:tc>
          <w:tcPr>
            <w:tcW w:w="1988" w:type="dxa"/>
            <w:tcBorders>
              <w:top w:val="single" w:sz="4" w:space="0" w:color="000000"/>
              <w:left w:val="nil"/>
              <w:bottom w:val="nil"/>
              <w:right w:val="nil"/>
            </w:tcBorders>
            <w:shd w:val="clear" w:color="auto" w:fill="FFFFFF"/>
            <w:tcMar>
              <w:top w:w="80" w:type="dxa"/>
              <w:left w:w="80" w:type="dxa"/>
              <w:bottom w:w="80" w:type="dxa"/>
              <w:right w:w="142" w:type="dxa"/>
            </w:tcMar>
            <w:vAlign w:val="center"/>
          </w:tcPr>
          <w:p w14:paraId="695F4A6D" w14:textId="1343284E" w:rsidR="00A26331" w:rsidRDefault="00A26331" w:rsidP="0036740E">
            <w:pPr>
              <w:widowControl w:val="0"/>
              <w:spacing w:after="120" w:line="100" w:lineRule="atLeast"/>
              <w:ind w:left="62" w:right="62"/>
              <w:jc w:val="both"/>
            </w:pPr>
            <w:r>
              <w:rPr>
                <w:sz w:val="24"/>
                <w:szCs w:val="24"/>
              </w:rPr>
              <w:t>0.170</w:t>
            </w:r>
          </w:p>
        </w:tc>
      </w:tr>
      <w:tr w:rsidR="00A26331" w14:paraId="3589852C" w14:textId="77777777" w:rsidTr="00A26331">
        <w:trPr>
          <w:trHeight w:val="590"/>
        </w:trPr>
        <w:tc>
          <w:tcPr>
            <w:tcW w:w="1810" w:type="dxa"/>
            <w:gridSpan w:val="2"/>
            <w:tcBorders>
              <w:top w:val="nil"/>
              <w:left w:val="nil"/>
              <w:bottom w:val="nil"/>
              <w:right w:val="nil"/>
            </w:tcBorders>
            <w:shd w:val="clear" w:color="auto" w:fill="FFFFFF"/>
            <w:tcMar>
              <w:top w:w="80" w:type="dxa"/>
              <w:left w:w="80" w:type="dxa"/>
              <w:bottom w:w="80" w:type="dxa"/>
              <w:right w:w="142" w:type="dxa"/>
            </w:tcMar>
            <w:vAlign w:val="center"/>
          </w:tcPr>
          <w:p w14:paraId="2CCAE347" w14:textId="77777777" w:rsidR="00A26331" w:rsidRDefault="00A26331" w:rsidP="0036740E">
            <w:pPr>
              <w:widowControl w:val="0"/>
              <w:spacing w:after="120" w:line="100" w:lineRule="atLeast"/>
              <w:ind w:left="62" w:right="62"/>
              <w:jc w:val="both"/>
            </w:pPr>
            <w:r>
              <w:rPr>
                <w:sz w:val="24"/>
                <w:szCs w:val="24"/>
              </w:rPr>
              <w:t>Links per T-unit</w:t>
            </w:r>
          </w:p>
        </w:tc>
        <w:tc>
          <w:tcPr>
            <w:tcW w:w="1378" w:type="dxa"/>
            <w:tcBorders>
              <w:top w:val="nil"/>
              <w:left w:val="nil"/>
              <w:bottom w:val="nil"/>
              <w:right w:val="nil"/>
            </w:tcBorders>
            <w:shd w:val="clear" w:color="auto" w:fill="FFFFFF"/>
            <w:tcMar>
              <w:top w:w="80" w:type="dxa"/>
              <w:left w:w="80" w:type="dxa"/>
              <w:bottom w:w="80" w:type="dxa"/>
              <w:right w:w="142" w:type="dxa"/>
            </w:tcMar>
            <w:vAlign w:val="center"/>
          </w:tcPr>
          <w:p w14:paraId="7E7DD7B5" w14:textId="77777777" w:rsidR="00A26331" w:rsidRDefault="00A26331" w:rsidP="0036740E">
            <w:pPr>
              <w:jc w:val="both"/>
            </w:pPr>
          </w:p>
        </w:tc>
        <w:tc>
          <w:tcPr>
            <w:tcW w:w="1600" w:type="dxa"/>
            <w:tcBorders>
              <w:top w:val="nil"/>
              <w:left w:val="nil"/>
              <w:bottom w:val="nil"/>
              <w:right w:val="nil"/>
            </w:tcBorders>
            <w:shd w:val="clear" w:color="auto" w:fill="FFFFFF"/>
            <w:tcMar>
              <w:top w:w="80" w:type="dxa"/>
              <w:left w:w="80" w:type="dxa"/>
              <w:bottom w:w="80" w:type="dxa"/>
              <w:right w:w="142" w:type="dxa"/>
            </w:tcMar>
            <w:vAlign w:val="center"/>
          </w:tcPr>
          <w:p w14:paraId="3CC92E72" w14:textId="07056427" w:rsidR="00A26331" w:rsidRDefault="00A26331" w:rsidP="0036740E">
            <w:pPr>
              <w:widowControl w:val="0"/>
              <w:spacing w:after="120" w:line="100" w:lineRule="atLeast"/>
              <w:ind w:left="62" w:right="62"/>
              <w:jc w:val="both"/>
            </w:pPr>
            <w:r>
              <w:rPr>
                <w:rFonts w:ascii="Arial Unicode MS" w:hint="eastAsia"/>
                <w:sz w:val="24"/>
                <w:szCs w:val="24"/>
              </w:rPr>
              <w:t>–</w:t>
            </w:r>
          </w:p>
        </w:tc>
        <w:tc>
          <w:tcPr>
            <w:tcW w:w="1843" w:type="dxa"/>
            <w:tcBorders>
              <w:top w:val="nil"/>
              <w:left w:val="nil"/>
              <w:bottom w:val="nil"/>
              <w:right w:val="nil"/>
            </w:tcBorders>
            <w:shd w:val="clear" w:color="auto" w:fill="FFFFFF"/>
            <w:tcMar>
              <w:top w:w="80" w:type="dxa"/>
              <w:left w:w="80" w:type="dxa"/>
              <w:bottom w:w="80" w:type="dxa"/>
              <w:right w:w="142" w:type="dxa"/>
            </w:tcMar>
            <w:vAlign w:val="center"/>
          </w:tcPr>
          <w:p w14:paraId="0D079047" w14:textId="1FD0FE29" w:rsidR="00A26331" w:rsidRDefault="00A26331" w:rsidP="0036740E">
            <w:pPr>
              <w:widowControl w:val="0"/>
              <w:spacing w:after="120" w:line="100" w:lineRule="atLeast"/>
              <w:ind w:left="62" w:right="62"/>
              <w:jc w:val="both"/>
            </w:pPr>
            <w:r>
              <w:rPr>
                <w:sz w:val="24"/>
                <w:szCs w:val="24"/>
              </w:rPr>
              <w:t>0.376</w:t>
            </w:r>
          </w:p>
        </w:tc>
        <w:tc>
          <w:tcPr>
            <w:tcW w:w="1988" w:type="dxa"/>
            <w:tcBorders>
              <w:top w:val="nil"/>
              <w:left w:val="nil"/>
              <w:bottom w:val="nil"/>
              <w:right w:val="nil"/>
            </w:tcBorders>
            <w:shd w:val="clear" w:color="auto" w:fill="FFFFFF"/>
            <w:tcMar>
              <w:top w:w="80" w:type="dxa"/>
              <w:left w:w="80" w:type="dxa"/>
              <w:bottom w:w="80" w:type="dxa"/>
              <w:right w:w="142" w:type="dxa"/>
            </w:tcMar>
            <w:vAlign w:val="center"/>
          </w:tcPr>
          <w:p w14:paraId="7636A47E" w14:textId="126DF808" w:rsidR="00A26331" w:rsidRDefault="00A26331" w:rsidP="0036740E">
            <w:pPr>
              <w:widowControl w:val="0"/>
              <w:spacing w:after="120" w:line="100" w:lineRule="atLeast"/>
              <w:ind w:left="62" w:right="62"/>
              <w:jc w:val="both"/>
            </w:pPr>
            <w:r>
              <w:rPr>
                <w:sz w:val="24"/>
                <w:szCs w:val="24"/>
              </w:rPr>
              <w:t>0.247</w:t>
            </w:r>
          </w:p>
        </w:tc>
      </w:tr>
      <w:tr w:rsidR="00A26331" w14:paraId="7DC1F011" w14:textId="77777777" w:rsidTr="00A26331">
        <w:trPr>
          <w:trHeight w:val="1190"/>
        </w:trPr>
        <w:tc>
          <w:tcPr>
            <w:tcW w:w="1810" w:type="dxa"/>
            <w:gridSpan w:val="2"/>
            <w:tcBorders>
              <w:top w:val="nil"/>
              <w:left w:val="nil"/>
              <w:bottom w:val="nil"/>
              <w:right w:val="nil"/>
            </w:tcBorders>
            <w:shd w:val="clear" w:color="auto" w:fill="FFFFFF"/>
            <w:tcMar>
              <w:top w:w="80" w:type="dxa"/>
              <w:left w:w="80" w:type="dxa"/>
              <w:bottom w:w="80" w:type="dxa"/>
              <w:right w:w="142" w:type="dxa"/>
            </w:tcMar>
            <w:vAlign w:val="center"/>
          </w:tcPr>
          <w:p w14:paraId="77C6B050" w14:textId="77777777" w:rsidR="00A26331" w:rsidRDefault="00A26331" w:rsidP="0036740E">
            <w:pPr>
              <w:widowControl w:val="0"/>
              <w:spacing w:after="120" w:line="100" w:lineRule="atLeast"/>
              <w:ind w:left="62" w:right="62"/>
              <w:jc w:val="both"/>
            </w:pPr>
            <w:r>
              <w:rPr>
                <w:sz w:val="24"/>
                <w:szCs w:val="24"/>
              </w:rPr>
              <w:t>Given Information in Theme (%)</w:t>
            </w:r>
          </w:p>
        </w:tc>
        <w:tc>
          <w:tcPr>
            <w:tcW w:w="1378" w:type="dxa"/>
            <w:tcBorders>
              <w:top w:val="nil"/>
              <w:left w:val="nil"/>
              <w:bottom w:val="nil"/>
              <w:right w:val="nil"/>
            </w:tcBorders>
            <w:shd w:val="clear" w:color="auto" w:fill="FFFFFF"/>
            <w:tcMar>
              <w:top w:w="80" w:type="dxa"/>
              <w:left w:w="80" w:type="dxa"/>
              <w:bottom w:w="80" w:type="dxa"/>
              <w:right w:w="142" w:type="dxa"/>
            </w:tcMar>
            <w:vAlign w:val="center"/>
          </w:tcPr>
          <w:p w14:paraId="1C66EA45" w14:textId="77777777" w:rsidR="00A26331" w:rsidRDefault="00A26331" w:rsidP="0036740E">
            <w:pPr>
              <w:jc w:val="both"/>
            </w:pPr>
          </w:p>
        </w:tc>
        <w:tc>
          <w:tcPr>
            <w:tcW w:w="1600" w:type="dxa"/>
            <w:tcBorders>
              <w:top w:val="nil"/>
              <w:left w:val="nil"/>
              <w:bottom w:val="nil"/>
              <w:right w:val="nil"/>
            </w:tcBorders>
            <w:shd w:val="clear" w:color="auto" w:fill="FFFFFF"/>
            <w:tcMar>
              <w:top w:w="80" w:type="dxa"/>
              <w:left w:w="80" w:type="dxa"/>
              <w:bottom w:w="80" w:type="dxa"/>
              <w:right w:w="142" w:type="dxa"/>
            </w:tcMar>
            <w:vAlign w:val="center"/>
          </w:tcPr>
          <w:p w14:paraId="333620A0" w14:textId="77777777" w:rsidR="00A26331" w:rsidRDefault="00A26331" w:rsidP="0036740E">
            <w:pPr>
              <w:jc w:val="both"/>
            </w:pPr>
          </w:p>
        </w:tc>
        <w:tc>
          <w:tcPr>
            <w:tcW w:w="1843" w:type="dxa"/>
            <w:tcBorders>
              <w:top w:val="nil"/>
              <w:left w:val="nil"/>
              <w:bottom w:val="nil"/>
              <w:right w:val="nil"/>
            </w:tcBorders>
            <w:shd w:val="clear" w:color="auto" w:fill="FFFFFF"/>
            <w:tcMar>
              <w:top w:w="80" w:type="dxa"/>
              <w:left w:w="80" w:type="dxa"/>
              <w:bottom w:w="80" w:type="dxa"/>
              <w:right w:w="142" w:type="dxa"/>
            </w:tcMar>
            <w:vAlign w:val="center"/>
          </w:tcPr>
          <w:p w14:paraId="3E8E5F82" w14:textId="49AAE499" w:rsidR="00A26331" w:rsidRDefault="00A26331" w:rsidP="0036740E">
            <w:pPr>
              <w:widowControl w:val="0"/>
              <w:spacing w:after="120" w:line="100" w:lineRule="atLeast"/>
              <w:ind w:left="62" w:right="62"/>
              <w:jc w:val="both"/>
            </w:pPr>
            <w:r>
              <w:rPr>
                <w:rFonts w:ascii="Arial Unicode MS" w:hint="eastAsia"/>
                <w:sz w:val="24"/>
                <w:szCs w:val="24"/>
              </w:rPr>
              <w:t>–</w:t>
            </w:r>
          </w:p>
        </w:tc>
        <w:tc>
          <w:tcPr>
            <w:tcW w:w="1988" w:type="dxa"/>
            <w:tcBorders>
              <w:top w:val="nil"/>
              <w:left w:val="nil"/>
              <w:bottom w:val="nil"/>
              <w:right w:val="nil"/>
            </w:tcBorders>
            <w:shd w:val="clear" w:color="auto" w:fill="FFFFFF"/>
            <w:tcMar>
              <w:top w:w="80" w:type="dxa"/>
              <w:left w:w="80" w:type="dxa"/>
              <w:bottom w:w="80" w:type="dxa"/>
              <w:right w:w="142" w:type="dxa"/>
            </w:tcMar>
            <w:vAlign w:val="center"/>
          </w:tcPr>
          <w:p w14:paraId="76F2DFB5" w14:textId="766642AC" w:rsidR="00A26331" w:rsidRDefault="00A26331" w:rsidP="0036740E">
            <w:pPr>
              <w:widowControl w:val="0"/>
              <w:spacing w:after="120" w:line="100" w:lineRule="atLeast"/>
              <w:ind w:left="62" w:right="62"/>
              <w:jc w:val="both"/>
            </w:pPr>
            <w:r>
              <w:rPr>
                <w:rFonts w:ascii="Arial Unicode MS" w:hint="eastAsia"/>
                <w:sz w:val="24"/>
                <w:szCs w:val="24"/>
              </w:rPr>
              <w:t>−</w:t>
            </w:r>
            <w:r>
              <w:rPr>
                <w:sz w:val="24"/>
                <w:szCs w:val="24"/>
              </w:rPr>
              <w:t>0.250</w:t>
            </w:r>
          </w:p>
        </w:tc>
      </w:tr>
      <w:tr w:rsidR="00A26331" w14:paraId="2F0D03BF" w14:textId="77777777" w:rsidTr="00A26331">
        <w:trPr>
          <w:trHeight w:val="1195"/>
        </w:trPr>
        <w:tc>
          <w:tcPr>
            <w:tcW w:w="1810" w:type="dxa"/>
            <w:gridSpan w:val="2"/>
            <w:tcBorders>
              <w:top w:val="nil"/>
              <w:left w:val="nil"/>
              <w:bottom w:val="single" w:sz="4" w:space="0" w:color="000000"/>
              <w:right w:val="nil"/>
            </w:tcBorders>
            <w:shd w:val="clear" w:color="auto" w:fill="FFFFFF"/>
            <w:tcMar>
              <w:top w:w="80" w:type="dxa"/>
              <w:left w:w="80" w:type="dxa"/>
              <w:bottom w:w="80" w:type="dxa"/>
              <w:right w:w="140" w:type="dxa"/>
            </w:tcMar>
            <w:vAlign w:val="center"/>
          </w:tcPr>
          <w:p w14:paraId="1423B09E" w14:textId="77777777" w:rsidR="00A26331" w:rsidRDefault="00A26331" w:rsidP="0036740E">
            <w:pPr>
              <w:widowControl w:val="0"/>
              <w:spacing w:after="0" w:line="100" w:lineRule="atLeast"/>
              <w:ind w:left="60" w:right="60"/>
              <w:jc w:val="both"/>
              <w:rPr>
                <w:sz w:val="24"/>
                <w:szCs w:val="24"/>
              </w:rPr>
            </w:pPr>
            <w:r>
              <w:rPr>
                <w:sz w:val="24"/>
                <w:szCs w:val="24"/>
              </w:rPr>
              <w:lastRenderedPageBreak/>
              <w:t xml:space="preserve">New Information </w:t>
            </w:r>
          </w:p>
          <w:p w14:paraId="383B5B5D" w14:textId="77777777" w:rsidR="00A26331" w:rsidRDefault="00A26331" w:rsidP="0036740E">
            <w:pPr>
              <w:widowControl w:val="0"/>
              <w:spacing w:after="0" w:line="100" w:lineRule="atLeast"/>
              <w:ind w:left="60" w:right="60"/>
              <w:jc w:val="both"/>
            </w:pPr>
            <w:proofErr w:type="gramStart"/>
            <w:r>
              <w:rPr>
                <w:sz w:val="24"/>
                <w:szCs w:val="24"/>
              </w:rPr>
              <w:t>in</w:t>
            </w:r>
            <w:proofErr w:type="gramEnd"/>
            <w:r>
              <w:rPr>
                <w:sz w:val="24"/>
                <w:szCs w:val="24"/>
              </w:rPr>
              <w:t xml:space="preserve"> Rheme (%)</w:t>
            </w:r>
          </w:p>
        </w:tc>
        <w:tc>
          <w:tcPr>
            <w:tcW w:w="1378" w:type="dxa"/>
            <w:tcBorders>
              <w:top w:val="nil"/>
              <w:left w:val="nil"/>
              <w:bottom w:val="single" w:sz="4" w:space="0" w:color="000000"/>
              <w:right w:val="nil"/>
            </w:tcBorders>
            <w:shd w:val="clear" w:color="auto" w:fill="FFFFFF"/>
            <w:tcMar>
              <w:top w:w="80" w:type="dxa"/>
              <w:left w:w="80" w:type="dxa"/>
              <w:bottom w:w="80" w:type="dxa"/>
              <w:right w:w="140" w:type="dxa"/>
            </w:tcMar>
            <w:vAlign w:val="center"/>
          </w:tcPr>
          <w:p w14:paraId="582CE0F1" w14:textId="77777777" w:rsidR="00A26331" w:rsidRDefault="00A26331" w:rsidP="0036740E">
            <w:pPr>
              <w:jc w:val="both"/>
            </w:pPr>
          </w:p>
        </w:tc>
        <w:tc>
          <w:tcPr>
            <w:tcW w:w="1600" w:type="dxa"/>
            <w:tcBorders>
              <w:top w:val="nil"/>
              <w:left w:val="nil"/>
              <w:bottom w:val="single" w:sz="4" w:space="0" w:color="000000"/>
              <w:right w:val="nil"/>
            </w:tcBorders>
            <w:shd w:val="clear" w:color="auto" w:fill="FFFFFF"/>
            <w:tcMar>
              <w:top w:w="80" w:type="dxa"/>
              <w:left w:w="80" w:type="dxa"/>
              <w:bottom w:w="80" w:type="dxa"/>
              <w:right w:w="140" w:type="dxa"/>
            </w:tcMar>
            <w:vAlign w:val="center"/>
          </w:tcPr>
          <w:p w14:paraId="4CBE5571" w14:textId="77777777" w:rsidR="00A26331" w:rsidRDefault="00A26331" w:rsidP="0036740E">
            <w:pPr>
              <w:jc w:val="both"/>
            </w:pPr>
          </w:p>
        </w:tc>
        <w:tc>
          <w:tcPr>
            <w:tcW w:w="1843" w:type="dxa"/>
            <w:tcBorders>
              <w:top w:val="nil"/>
              <w:left w:val="nil"/>
              <w:bottom w:val="single" w:sz="4" w:space="0" w:color="000000"/>
              <w:right w:val="nil"/>
            </w:tcBorders>
            <w:shd w:val="clear" w:color="auto" w:fill="FFFFFF"/>
            <w:tcMar>
              <w:top w:w="80" w:type="dxa"/>
              <w:left w:w="80" w:type="dxa"/>
              <w:bottom w:w="80" w:type="dxa"/>
              <w:right w:w="140" w:type="dxa"/>
            </w:tcMar>
            <w:vAlign w:val="center"/>
          </w:tcPr>
          <w:p w14:paraId="3CE0AC5D" w14:textId="77777777" w:rsidR="00A26331" w:rsidRDefault="00A26331" w:rsidP="0036740E">
            <w:pPr>
              <w:jc w:val="both"/>
            </w:pPr>
          </w:p>
        </w:tc>
        <w:tc>
          <w:tcPr>
            <w:tcW w:w="1988" w:type="dxa"/>
            <w:tcBorders>
              <w:top w:val="nil"/>
              <w:left w:val="nil"/>
              <w:bottom w:val="single" w:sz="4" w:space="0" w:color="000000"/>
              <w:right w:val="nil"/>
            </w:tcBorders>
            <w:shd w:val="clear" w:color="auto" w:fill="FFFFFF"/>
            <w:tcMar>
              <w:top w:w="80" w:type="dxa"/>
              <w:left w:w="80" w:type="dxa"/>
              <w:bottom w:w="80" w:type="dxa"/>
              <w:right w:w="140" w:type="dxa"/>
            </w:tcMar>
            <w:vAlign w:val="center"/>
          </w:tcPr>
          <w:p w14:paraId="12413D3C" w14:textId="6C575519" w:rsidR="00A26331" w:rsidRDefault="00A26331" w:rsidP="0036740E">
            <w:pPr>
              <w:widowControl w:val="0"/>
              <w:spacing w:after="0" w:line="100" w:lineRule="atLeast"/>
              <w:ind w:left="60" w:right="60"/>
              <w:jc w:val="both"/>
            </w:pPr>
            <w:r>
              <w:rPr>
                <w:rFonts w:ascii="Arial Unicode MS" w:hint="eastAsia"/>
                <w:sz w:val="24"/>
                <w:szCs w:val="24"/>
              </w:rPr>
              <w:t>–</w:t>
            </w:r>
          </w:p>
        </w:tc>
      </w:tr>
      <w:tr w:rsidR="00A26331" w14:paraId="67340E7F" w14:textId="77777777" w:rsidTr="00A26331">
        <w:trPr>
          <w:gridAfter w:val="4"/>
          <w:wAfter w:w="6809" w:type="dxa"/>
          <w:trHeight w:val="245"/>
        </w:trPr>
        <w:tc>
          <w:tcPr>
            <w:tcW w:w="1810" w:type="dxa"/>
            <w:gridSpan w:val="2"/>
            <w:tcBorders>
              <w:top w:val="single" w:sz="4" w:space="0" w:color="000000"/>
              <w:left w:val="nil"/>
              <w:bottom w:val="nil"/>
              <w:right w:val="nil"/>
            </w:tcBorders>
            <w:shd w:val="clear" w:color="auto" w:fill="FFFFFF"/>
            <w:tcMar>
              <w:top w:w="80" w:type="dxa"/>
              <w:left w:w="80" w:type="dxa"/>
              <w:bottom w:w="80" w:type="dxa"/>
              <w:right w:w="140" w:type="dxa"/>
            </w:tcMar>
          </w:tcPr>
          <w:p w14:paraId="21558118" w14:textId="7119B77F" w:rsidR="00A26331" w:rsidRDefault="00A26331" w:rsidP="00053474">
            <w:pPr>
              <w:widowControl w:val="0"/>
              <w:spacing w:after="0" w:line="100" w:lineRule="atLeast"/>
              <w:ind w:left="60" w:right="60"/>
              <w:jc w:val="both"/>
            </w:pPr>
            <w:r>
              <w:t xml:space="preserve">** </w:t>
            </w:r>
            <w:r>
              <w:rPr>
                <w:i/>
                <w:iCs/>
              </w:rPr>
              <w:t>p</w:t>
            </w:r>
            <w:r>
              <w:t xml:space="preserve"> &lt; 0.01</w:t>
            </w:r>
          </w:p>
        </w:tc>
      </w:tr>
    </w:tbl>
    <w:p w14:paraId="531D13C6" w14:textId="77777777" w:rsidR="00995CDD" w:rsidRDefault="00995CDD" w:rsidP="0036740E">
      <w:pPr>
        <w:widowControl w:val="0"/>
        <w:spacing w:after="0" w:line="240" w:lineRule="auto"/>
        <w:jc w:val="both"/>
        <w:rPr>
          <w:sz w:val="24"/>
          <w:szCs w:val="24"/>
        </w:rPr>
      </w:pPr>
    </w:p>
    <w:p w14:paraId="1D8C7384" w14:textId="77777777" w:rsidR="00995CDD" w:rsidRDefault="00995CDD" w:rsidP="0036740E">
      <w:pPr>
        <w:widowControl w:val="0"/>
        <w:spacing w:after="0" w:line="100" w:lineRule="atLeast"/>
        <w:jc w:val="both"/>
        <w:rPr>
          <w:sz w:val="24"/>
          <w:szCs w:val="24"/>
        </w:rPr>
      </w:pPr>
    </w:p>
    <w:p w14:paraId="3038479A" w14:textId="07D6E6FA" w:rsidR="00995CDD" w:rsidRPr="00AF3A69" w:rsidRDefault="00B132B1" w:rsidP="0036740E">
      <w:pPr>
        <w:spacing w:after="0" w:line="100" w:lineRule="atLeast"/>
        <w:ind w:firstLine="709"/>
        <w:jc w:val="both"/>
        <w:rPr>
          <w:rFonts w:hAnsi="Times New Roman" w:cs="Times New Roman"/>
          <w:sz w:val="24"/>
          <w:szCs w:val="24"/>
        </w:rPr>
      </w:pPr>
      <w:r w:rsidRPr="00AF3A69">
        <w:rPr>
          <w:rFonts w:hAnsi="Times New Roman" w:cs="Times New Roman"/>
          <w:sz w:val="24"/>
          <w:szCs w:val="24"/>
        </w:rPr>
        <w:t>Table 4 presents an overview of the results for the information distribution analysis and the grammar grade for each student. The expected or standard pattern of distribution in English is that given information should be found in the Theme of a T-unit and new information in its Rheme (</w:t>
      </w:r>
      <w:hyperlink w:history="1">
        <w:r w:rsidRPr="00AF3A69">
          <w:rPr>
            <w:rStyle w:val="Hyperlink1"/>
            <w:rFonts w:hAnsi="Times New Roman" w:cs="Times New Roman"/>
          </w:rPr>
          <w:t>Halliday, 1967</w:t>
        </w:r>
      </w:hyperlink>
      <w:r w:rsidRPr="00AF3A69">
        <w:rPr>
          <w:rFonts w:hAnsi="Times New Roman" w:cs="Times New Roman"/>
          <w:sz w:val="24"/>
          <w:szCs w:val="24"/>
        </w:rPr>
        <w:t>). As can be seen from Table 2, the Themes the students found the Theme of formation at least 50% of the time, and most values f</w:t>
      </w:r>
      <w:r w:rsidR="00053474">
        <w:rPr>
          <w:rFonts w:hAnsi="Times New Roman" w:cs="Times New Roman"/>
          <w:sz w:val="24"/>
          <w:szCs w:val="24"/>
        </w:rPr>
        <w:t>e</w:t>
      </w:r>
      <w:r w:rsidRPr="00AF3A69">
        <w:rPr>
          <w:rFonts w:hAnsi="Times New Roman" w:cs="Times New Roman"/>
          <w:sz w:val="24"/>
          <w:szCs w:val="24"/>
        </w:rPr>
        <w:t>ll between 50% and 70%. Overall, 56.2% of all Themes contain given information. The percentage of students who placed new information in the Rhemes of the T-units in their texts is even higher: 85% of the students did so at least 75% of the time. Overall, 86.2% of all Rhemes contain given information. Consequently, we find very limited variance on these two variables in the current sample. It is, therefore, not surprising that the correlations between the teacher-assigned grammar grade and the percentage of given information in Themes and new information in Rhemes, respectively, are not statistically significant (</w:t>
      </w:r>
      <w:hyperlink w:history="1">
        <w:r w:rsidRPr="00AF3A69">
          <w:rPr>
            <w:rStyle w:val="Hyperlink3"/>
            <w:rFonts w:hAnsi="Times New Roman" w:cs="Times New Roman"/>
            <w:u w:val="none"/>
          </w:rPr>
          <w:t>cf., Ortega, 2003</w:t>
        </w:r>
      </w:hyperlink>
      <w:r w:rsidRPr="00AF3A69">
        <w:rPr>
          <w:rFonts w:hAnsi="Times New Roman" w:cs="Times New Roman"/>
          <w:sz w:val="24"/>
          <w:szCs w:val="24"/>
        </w:rPr>
        <w:t>).</w:t>
      </w:r>
    </w:p>
    <w:p w14:paraId="7A1F9EB5" w14:textId="77777777" w:rsidR="00995CDD" w:rsidRDefault="00995CDD" w:rsidP="0036740E">
      <w:pPr>
        <w:jc w:val="both"/>
        <w:rPr>
          <w:sz w:val="24"/>
          <w:szCs w:val="24"/>
        </w:rPr>
      </w:pPr>
    </w:p>
    <w:p w14:paraId="2A1875B3" w14:textId="77777777" w:rsidR="00995CDD" w:rsidRDefault="00995CDD" w:rsidP="0036740E">
      <w:pPr>
        <w:jc w:val="both"/>
        <w:rPr>
          <w:sz w:val="24"/>
          <w:szCs w:val="24"/>
        </w:rPr>
      </w:pPr>
    </w:p>
    <w:p w14:paraId="3F1C98B4" w14:textId="5B072B66" w:rsidR="00995CDD" w:rsidRDefault="00B132B1" w:rsidP="00053474">
      <w:pPr>
        <w:jc w:val="both"/>
        <w:rPr>
          <w:sz w:val="24"/>
          <w:szCs w:val="24"/>
        </w:rPr>
      </w:pPr>
      <w:r w:rsidRPr="00053474">
        <w:rPr>
          <w:b/>
          <w:sz w:val="24"/>
          <w:szCs w:val="24"/>
        </w:rPr>
        <w:t>Table 4:</w:t>
      </w:r>
      <w:r w:rsidR="00053474">
        <w:rPr>
          <w:b/>
          <w:sz w:val="24"/>
          <w:szCs w:val="24"/>
        </w:rPr>
        <w:t xml:space="preserve"> </w:t>
      </w:r>
      <w:r w:rsidRPr="00053474">
        <w:rPr>
          <w:iCs/>
          <w:sz w:val="24"/>
          <w:szCs w:val="24"/>
        </w:rPr>
        <w:t>Information Distribution and Grammar Grade by Student</w:t>
      </w:r>
    </w:p>
    <w:tbl>
      <w:tblPr>
        <w:tblW w:w="86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06"/>
        <w:gridCol w:w="1418"/>
        <w:gridCol w:w="1559"/>
        <w:gridCol w:w="284"/>
        <w:gridCol w:w="1701"/>
        <w:gridCol w:w="1417"/>
        <w:gridCol w:w="1155"/>
      </w:tblGrid>
      <w:tr w:rsidR="00A26331" w14:paraId="609DFE03" w14:textId="77777777" w:rsidTr="00A26331">
        <w:trPr>
          <w:trHeight w:val="300"/>
        </w:trPr>
        <w:tc>
          <w:tcPr>
            <w:tcW w:w="1106" w:type="dxa"/>
            <w:tcBorders>
              <w:top w:val="single" w:sz="4" w:space="0" w:color="000000"/>
              <w:left w:val="nil"/>
              <w:bottom w:val="nil"/>
              <w:right w:val="nil"/>
            </w:tcBorders>
            <w:shd w:val="clear" w:color="auto" w:fill="auto"/>
            <w:tcMar>
              <w:top w:w="80" w:type="dxa"/>
              <w:left w:w="80" w:type="dxa"/>
              <w:bottom w:w="80" w:type="dxa"/>
              <w:right w:w="80" w:type="dxa"/>
            </w:tcMar>
          </w:tcPr>
          <w:p w14:paraId="471B192B" w14:textId="77777777" w:rsidR="00A26331" w:rsidRDefault="00A26331" w:rsidP="0036740E">
            <w:pPr>
              <w:jc w:val="both"/>
            </w:pPr>
          </w:p>
        </w:tc>
        <w:tc>
          <w:tcPr>
            <w:tcW w:w="2977"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5A1500C" w14:textId="77777777" w:rsidR="00A26331" w:rsidRDefault="00A26331" w:rsidP="0036740E">
            <w:pPr>
              <w:spacing w:after="0" w:line="100" w:lineRule="atLeast"/>
              <w:jc w:val="both"/>
            </w:pPr>
            <w:r>
              <w:rPr>
                <w:sz w:val="24"/>
                <w:szCs w:val="24"/>
              </w:rPr>
              <w:t>THEMES</w:t>
            </w:r>
          </w:p>
        </w:tc>
        <w:tc>
          <w:tcPr>
            <w:tcW w:w="284" w:type="dxa"/>
            <w:tcBorders>
              <w:top w:val="single" w:sz="4" w:space="0" w:color="000000"/>
              <w:left w:val="nil"/>
              <w:bottom w:val="nil"/>
              <w:right w:val="nil"/>
            </w:tcBorders>
            <w:shd w:val="clear" w:color="auto" w:fill="auto"/>
            <w:tcMar>
              <w:top w:w="80" w:type="dxa"/>
              <w:left w:w="80" w:type="dxa"/>
              <w:bottom w:w="80" w:type="dxa"/>
              <w:right w:w="80" w:type="dxa"/>
            </w:tcMar>
          </w:tcPr>
          <w:p w14:paraId="4888DCDC" w14:textId="77777777" w:rsidR="00A26331" w:rsidRDefault="00A26331" w:rsidP="0036740E">
            <w:pPr>
              <w:jc w:val="both"/>
            </w:pPr>
          </w:p>
        </w:tc>
        <w:tc>
          <w:tcPr>
            <w:tcW w:w="3118"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58DD18B" w14:textId="77777777" w:rsidR="00A26331" w:rsidRDefault="00A26331" w:rsidP="0036740E">
            <w:pPr>
              <w:spacing w:after="0" w:line="100" w:lineRule="atLeast"/>
              <w:jc w:val="both"/>
            </w:pPr>
            <w:r>
              <w:rPr>
                <w:sz w:val="24"/>
                <w:szCs w:val="24"/>
              </w:rPr>
              <w:t>RHEMES</w:t>
            </w:r>
          </w:p>
        </w:tc>
        <w:tc>
          <w:tcPr>
            <w:tcW w:w="1155" w:type="dxa"/>
            <w:tcBorders>
              <w:top w:val="single" w:sz="4" w:space="0" w:color="000000"/>
              <w:left w:val="nil"/>
              <w:bottom w:val="nil"/>
              <w:right w:val="nil"/>
            </w:tcBorders>
            <w:shd w:val="clear" w:color="auto" w:fill="auto"/>
            <w:tcMar>
              <w:top w:w="80" w:type="dxa"/>
              <w:left w:w="80" w:type="dxa"/>
              <w:bottom w:w="80" w:type="dxa"/>
              <w:right w:w="80" w:type="dxa"/>
            </w:tcMar>
          </w:tcPr>
          <w:p w14:paraId="3351B51E" w14:textId="77777777" w:rsidR="00A26331" w:rsidRDefault="00A26331" w:rsidP="0036740E">
            <w:pPr>
              <w:jc w:val="both"/>
            </w:pPr>
          </w:p>
        </w:tc>
      </w:tr>
      <w:tr w:rsidR="00995CDD" w14:paraId="43E2F9D4" w14:textId="77777777" w:rsidTr="00A26331">
        <w:trPr>
          <w:trHeight w:val="600"/>
        </w:trPr>
        <w:tc>
          <w:tcPr>
            <w:tcW w:w="1106" w:type="dxa"/>
            <w:tcBorders>
              <w:top w:val="nil"/>
              <w:left w:val="nil"/>
              <w:bottom w:val="single" w:sz="4" w:space="0" w:color="000000"/>
              <w:right w:val="nil"/>
            </w:tcBorders>
            <w:shd w:val="clear" w:color="auto" w:fill="auto"/>
            <w:tcMar>
              <w:top w:w="80" w:type="dxa"/>
              <w:left w:w="80" w:type="dxa"/>
              <w:bottom w:w="80" w:type="dxa"/>
              <w:right w:w="80" w:type="dxa"/>
            </w:tcMar>
          </w:tcPr>
          <w:p w14:paraId="2826A92F" w14:textId="77777777" w:rsidR="00995CDD" w:rsidRDefault="00B132B1" w:rsidP="0036740E">
            <w:pPr>
              <w:spacing w:after="0" w:line="100" w:lineRule="atLeast"/>
              <w:jc w:val="both"/>
            </w:pPr>
            <w:r>
              <w:rPr>
                <w:sz w:val="24"/>
                <w:szCs w:val="24"/>
              </w:rPr>
              <w:t>Student</w:t>
            </w:r>
          </w:p>
        </w:tc>
        <w:tc>
          <w:tcPr>
            <w:tcW w:w="141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E353FB8" w14:textId="77777777" w:rsidR="00995CDD" w:rsidRDefault="00B132B1" w:rsidP="0036740E">
            <w:pPr>
              <w:spacing w:after="0" w:line="100" w:lineRule="atLeast"/>
              <w:jc w:val="both"/>
            </w:pPr>
            <w:r>
              <w:rPr>
                <w:sz w:val="24"/>
                <w:szCs w:val="24"/>
              </w:rPr>
              <w:t>New Information</w:t>
            </w:r>
          </w:p>
        </w:tc>
        <w:tc>
          <w:tcPr>
            <w:tcW w:w="15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BDA7946" w14:textId="77777777" w:rsidR="00995CDD" w:rsidRDefault="00B132B1" w:rsidP="0036740E">
            <w:pPr>
              <w:spacing w:after="0" w:line="100" w:lineRule="atLeast"/>
              <w:jc w:val="both"/>
            </w:pPr>
            <w:r>
              <w:rPr>
                <w:sz w:val="24"/>
                <w:szCs w:val="24"/>
              </w:rPr>
              <w:t>Given Information</w:t>
            </w:r>
          </w:p>
        </w:tc>
        <w:tc>
          <w:tcPr>
            <w:tcW w:w="284" w:type="dxa"/>
            <w:tcBorders>
              <w:top w:val="nil"/>
              <w:left w:val="nil"/>
              <w:bottom w:val="nil"/>
              <w:right w:val="nil"/>
            </w:tcBorders>
            <w:shd w:val="clear" w:color="auto" w:fill="auto"/>
            <w:tcMar>
              <w:top w:w="80" w:type="dxa"/>
              <w:left w:w="80" w:type="dxa"/>
              <w:bottom w:w="80" w:type="dxa"/>
              <w:right w:w="80" w:type="dxa"/>
            </w:tcMar>
          </w:tcPr>
          <w:p w14:paraId="576B169E" w14:textId="77777777" w:rsidR="00995CDD" w:rsidRDefault="00995CDD" w:rsidP="0036740E">
            <w:pPr>
              <w:jc w:val="both"/>
            </w:pPr>
          </w:p>
        </w:tc>
        <w:tc>
          <w:tcPr>
            <w:tcW w:w="170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24FA156" w14:textId="77777777" w:rsidR="00995CDD" w:rsidRDefault="00B132B1" w:rsidP="0036740E">
            <w:pPr>
              <w:spacing w:after="0" w:line="100" w:lineRule="atLeast"/>
              <w:jc w:val="both"/>
            </w:pPr>
            <w:r>
              <w:rPr>
                <w:sz w:val="24"/>
                <w:szCs w:val="24"/>
              </w:rPr>
              <w:t>New Information</w:t>
            </w:r>
          </w:p>
        </w:tc>
        <w:tc>
          <w:tcPr>
            <w:tcW w:w="141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3ED3657" w14:textId="77777777" w:rsidR="00995CDD" w:rsidRDefault="00B132B1" w:rsidP="0036740E">
            <w:pPr>
              <w:spacing w:after="0" w:line="100" w:lineRule="atLeast"/>
              <w:jc w:val="both"/>
            </w:pPr>
            <w:r>
              <w:rPr>
                <w:sz w:val="24"/>
                <w:szCs w:val="24"/>
              </w:rPr>
              <w:t>Given Information</w:t>
            </w:r>
          </w:p>
        </w:tc>
        <w:tc>
          <w:tcPr>
            <w:tcW w:w="1155" w:type="dxa"/>
            <w:tcBorders>
              <w:top w:val="nil"/>
              <w:left w:val="nil"/>
              <w:bottom w:val="single" w:sz="4" w:space="0" w:color="000000"/>
              <w:right w:val="nil"/>
            </w:tcBorders>
            <w:shd w:val="clear" w:color="auto" w:fill="auto"/>
            <w:tcMar>
              <w:top w:w="80" w:type="dxa"/>
              <w:left w:w="80" w:type="dxa"/>
              <w:bottom w:w="80" w:type="dxa"/>
              <w:right w:w="80" w:type="dxa"/>
            </w:tcMar>
          </w:tcPr>
          <w:p w14:paraId="3E4A4FC4" w14:textId="77777777" w:rsidR="00995CDD" w:rsidRDefault="00B132B1" w:rsidP="0036740E">
            <w:pPr>
              <w:spacing w:after="0" w:line="100" w:lineRule="atLeast"/>
              <w:jc w:val="both"/>
            </w:pPr>
            <w:r>
              <w:rPr>
                <w:sz w:val="24"/>
                <w:szCs w:val="24"/>
              </w:rPr>
              <w:t>Grammar Grade</w:t>
            </w:r>
          </w:p>
        </w:tc>
      </w:tr>
      <w:tr w:rsidR="00995CDD" w14:paraId="46E8ED0D" w14:textId="77777777" w:rsidTr="00A26331">
        <w:trPr>
          <w:trHeight w:val="295"/>
        </w:trPr>
        <w:tc>
          <w:tcPr>
            <w:tcW w:w="1106" w:type="dxa"/>
            <w:tcBorders>
              <w:top w:val="single" w:sz="4" w:space="0" w:color="000000"/>
              <w:left w:val="nil"/>
              <w:bottom w:val="nil"/>
              <w:right w:val="nil"/>
            </w:tcBorders>
            <w:shd w:val="clear" w:color="auto" w:fill="auto"/>
            <w:tcMar>
              <w:top w:w="80" w:type="dxa"/>
              <w:left w:w="80" w:type="dxa"/>
              <w:bottom w:w="80" w:type="dxa"/>
              <w:right w:w="80" w:type="dxa"/>
            </w:tcMar>
          </w:tcPr>
          <w:p w14:paraId="75971BDE" w14:textId="77777777" w:rsidR="00995CDD" w:rsidRDefault="00B132B1" w:rsidP="0036740E">
            <w:pPr>
              <w:spacing w:after="0" w:line="100" w:lineRule="atLeast"/>
              <w:jc w:val="both"/>
            </w:pPr>
            <w:r>
              <w:rPr>
                <w:sz w:val="24"/>
                <w:szCs w:val="24"/>
              </w:rPr>
              <w:t>Anas</w:t>
            </w:r>
          </w:p>
        </w:tc>
        <w:tc>
          <w:tcPr>
            <w:tcW w:w="1418" w:type="dxa"/>
            <w:tcBorders>
              <w:top w:val="single" w:sz="4" w:space="0" w:color="000000"/>
              <w:left w:val="nil"/>
              <w:bottom w:val="nil"/>
              <w:right w:val="nil"/>
            </w:tcBorders>
            <w:shd w:val="clear" w:color="auto" w:fill="auto"/>
            <w:tcMar>
              <w:top w:w="80" w:type="dxa"/>
              <w:left w:w="80" w:type="dxa"/>
              <w:bottom w:w="80" w:type="dxa"/>
              <w:right w:w="80" w:type="dxa"/>
            </w:tcMar>
          </w:tcPr>
          <w:p w14:paraId="41151C65" w14:textId="77777777" w:rsidR="00995CDD" w:rsidRDefault="00B132B1" w:rsidP="0036740E">
            <w:pPr>
              <w:spacing w:after="0" w:line="100" w:lineRule="atLeast"/>
              <w:jc w:val="both"/>
            </w:pPr>
            <w:r>
              <w:rPr>
                <w:sz w:val="24"/>
                <w:szCs w:val="24"/>
              </w:rPr>
              <w:t>20.5 (46.6%)</w:t>
            </w:r>
          </w:p>
        </w:tc>
        <w:tc>
          <w:tcPr>
            <w:tcW w:w="1559" w:type="dxa"/>
            <w:tcBorders>
              <w:top w:val="single" w:sz="4" w:space="0" w:color="000000"/>
              <w:left w:val="nil"/>
              <w:bottom w:val="nil"/>
              <w:right w:val="nil"/>
            </w:tcBorders>
            <w:shd w:val="clear" w:color="auto" w:fill="auto"/>
            <w:tcMar>
              <w:top w:w="80" w:type="dxa"/>
              <w:left w:w="80" w:type="dxa"/>
              <w:bottom w:w="80" w:type="dxa"/>
              <w:right w:w="80" w:type="dxa"/>
            </w:tcMar>
          </w:tcPr>
          <w:p w14:paraId="61EF1532" w14:textId="77777777" w:rsidR="00995CDD" w:rsidRDefault="00B132B1" w:rsidP="0036740E">
            <w:pPr>
              <w:spacing w:after="0" w:line="100" w:lineRule="atLeast"/>
              <w:jc w:val="both"/>
            </w:pPr>
            <w:r>
              <w:rPr>
                <w:sz w:val="24"/>
                <w:szCs w:val="24"/>
              </w:rPr>
              <w:t>23.5 (53.4%)</w:t>
            </w:r>
          </w:p>
        </w:tc>
        <w:tc>
          <w:tcPr>
            <w:tcW w:w="284" w:type="dxa"/>
            <w:tcBorders>
              <w:top w:val="nil"/>
              <w:left w:val="nil"/>
              <w:bottom w:val="nil"/>
              <w:right w:val="nil"/>
            </w:tcBorders>
            <w:shd w:val="clear" w:color="auto" w:fill="auto"/>
            <w:tcMar>
              <w:top w:w="80" w:type="dxa"/>
              <w:left w:w="80" w:type="dxa"/>
              <w:bottom w:w="80" w:type="dxa"/>
              <w:right w:w="80" w:type="dxa"/>
            </w:tcMar>
          </w:tcPr>
          <w:p w14:paraId="2C0D1C72" w14:textId="77777777" w:rsidR="00995CDD" w:rsidRDefault="00995CDD" w:rsidP="0036740E">
            <w:pPr>
              <w:jc w:val="both"/>
            </w:pPr>
          </w:p>
        </w:tc>
        <w:tc>
          <w:tcPr>
            <w:tcW w:w="1701" w:type="dxa"/>
            <w:tcBorders>
              <w:top w:val="single" w:sz="4" w:space="0" w:color="000000"/>
              <w:left w:val="nil"/>
              <w:bottom w:val="nil"/>
              <w:right w:val="nil"/>
            </w:tcBorders>
            <w:shd w:val="clear" w:color="auto" w:fill="auto"/>
            <w:tcMar>
              <w:top w:w="80" w:type="dxa"/>
              <w:left w:w="80" w:type="dxa"/>
              <w:bottom w:w="80" w:type="dxa"/>
              <w:right w:w="80" w:type="dxa"/>
            </w:tcMar>
          </w:tcPr>
          <w:p w14:paraId="0E090FDE" w14:textId="77777777" w:rsidR="00995CDD" w:rsidRDefault="00B132B1" w:rsidP="0036740E">
            <w:pPr>
              <w:spacing w:after="0" w:line="100" w:lineRule="atLeast"/>
              <w:jc w:val="both"/>
            </w:pPr>
            <w:r>
              <w:rPr>
                <w:sz w:val="24"/>
                <w:szCs w:val="24"/>
              </w:rPr>
              <w:t>34.5 (78.4%)</w:t>
            </w:r>
          </w:p>
        </w:tc>
        <w:tc>
          <w:tcPr>
            <w:tcW w:w="1417" w:type="dxa"/>
            <w:tcBorders>
              <w:top w:val="single" w:sz="4" w:space="0" w:color="000000"/>
              <w:left w:val="nil"/>
              <w:bottom w:val="nil"/>
              <w:right w:val="nil"/>
            </w:tcBorders>
            <w:shd w:val="clear" w:color="auto" w:fill="auto"/>
            <w:tcMar>
              <w:top w:w="80" w:type="dxa"/>
              <w:left w:w="80" w:type="dxa"/>
              <w:bottom w:w="80" w:type="dxa"/>
              <w:right w:w="80" w:type="dxa"/>
            </w:tcMar>
          </w:tcPr>
          <w:p w14:paraId="0CB271F2" w14:textId="77777777" w:rsidR="00995CDD" w:rsidRDefault="00B132B1" w:rsidP="0036740E">
            <w:pPr>
              <w:spacing w:after="0" w:line="100" w:lineRule="atLeast"/>
              <w:jc w:val="both"/>
            </w:pPr>
            <w:r>
              <w:rPr>
                <w:sz w:val="24"/>
                <w:szCs w:val="24"/>
              </w:rPr>
              <w:t>9.5 (21.6%)</w:t>
            </w:r>
          </w:p>
        </w:tc>
        <w:tc>
          <w:tcPr>
            <w:tcW w:w="1155" w:type="dxa"/>
            <w:tcBorders>
              <w:top w:val="single" w:sz="4" w:space="0" w:color="000000"/>
              <w:left w:val="nil"/>
              <w:bottom w:val="nil"/>
              <w:right w:val="nil"/>
            </w:tcBorders>
            <w:shd w:val="clear" w:color="auto" w:fill="auto"/>
            <w:tcMar>
              <w:top w:w="80" w:type="dxa"/>
              <w:left w:w="80" w:type="dxa"/>
              <w:bottom w:w="80" w:type="dxa"/>
              <w:right w:w="80" w:type="dxa"/>
            </w:tcMar>
          </w:tcPr>
          <w:p w14:paraId="34CA1087" w14:textId="77777777" w:rsidR="00995CDD" w:rsidRDefault="00B132B1" w:rsidP="0036740E">
            <w:pPr>
              <w:spacing w:after="0" w:line="100" w:lineRule="atLeast"/>
              <w:jc w:val="both"/>
            </w:pPr>
            <w:r>
              <w:rPr>
                <w:sz w:val="24"/>
                <w:szCs w:val="24"/>
              </w:rPr>
              <w:t>60</w:t>
            </w:r>
          </w:p>
        </w:tc>
      </w:tr>
      <w:tr w:rsidR="00995CDD" w14:paraId="688DC455" w14:textId="77777777" w:rsidTr="00A26331">
        <w:trPr>
          <w:trHeight w:val="290"/>
        </w:trPr>
        <w:tc>
          <w:tcPr>
            <w:tcW w:w="1106" w:type="dxa"/>
            <w:tcBorders>
              <w:top w:val="nil"/>
              <w:left w:val="nil"/>
              <w:bottom w:val="nil"/>
              <w:right w:val="nil"/>
            </w:tcBorders>
            <w:shd w:val="clear" w:color="auto" w:fill="FFFFFF"/>
            <w:tcMar>
              <w:top w:w="80" w:type="dxa"/>
              <w:left w:w="80" w:type="dxa"/>
              <w:bottom w:w="80" w:type="dxa"/>
              <w:right w:w="80" w:type="dxa"/>
            </w:tcMar>
          </w:tcPr>
          <w:p w14:paraId="70DAD5AD" w14:textId="77777777" w:rsidR="00995CDD" w:rsidRDefault="00B132B1" w:rsidP="0036740E">
            <w:pPr>
              <w:spacing w:after="0" w:line="100" w:lineRule="atLeast"/>
              <w:jc w:val="both"/>
            </w:pPr>
            <w:r>
              <w:rPr>
                <w:sz w:val="24"/>
                <w:szCs w:val="24"/>
              </w:rPr>
              <w:t>Basil</w:t>
            </w:r>
          </w:p>
        </w:tc>
        <w:tc>
          <w:tcPr>
            <w:tcW w:w="1418" w:type="dxa"/>
            <w:tcBorders>
              <w:top w:val="nil"/>
              <w:left w:val="nil"/>
              <w:bottom w:val="nil"/>
              <w:right w:val="nil"/>
            </w:tcBorders>
            <w:shd w:val="clear" w:color="auto" w:fill="auto"/>
            <w:tcMar>
              <w:top w:w="80" w:type="dxa"/>
              <w:left w:w="80" w:type="dxa"/>
              <w:bottom w:w="80" w:type="dxa"/>
              <w:right w:w="80" w:type="dxa"/>
            </w:tcMar>
          </w:tcPr>
          <w:p w14:paraId="16443268" w14:textId="77777777" w:rsidR="00995CDD" w:rsidRDefault="00B132B1" w:rsidP="0036740E">
            <w:pPr>
              <w:spacing w:after="0" w:line="100" w:lineRule="atLeast"/>
              <w:jc w:val="both"/>
            </w:pPr>
            <w:r>
              <w:rPr>
                <w:sz w:val="24"/>
                <w:szCs w:val="24"/>
              </w:rPr>
              <w:t>20 (40%)</w:t>
            </w:r>
          </w:p>
        </w:tc>
        <w:tc>
          <w:tcPr>
            <w:tcW w:w="1559" w:type="dxa"/>
            <w:tcBorders>
              <w:top w:val="nil"/>
              <w:left w:val="nil"/>
              <w:bottom w:val="nil"/>
              <w:right w:val="nil"/>
            </w:tcBorders>
            <w:shd w:val="clear" w:color="auto" w:fill="auto"/>
            <w:tcMar>
              <w:top w:w="80" w:type="dxa"/>
              <w:left w:w="80" w:type="dxa"/>
              <w:bottom w:w="80" w:type="dxa"/>
              <w:right w:w="80" w:type="dxa"/>
            </w:tcMar>
          </w:tcPr>
          <w:p w14:paraId="514E6A44" w14:textId="77777777" w:rsidR="00995CDD" w:rsidRDefault="00B132B1" w:rsidP="0036740E">
            <w:pPr>
              <w:spacing w:after="0" w:line="100" w:lineRule="atLeast"/>
              <w:jc w:val="both"/>
            </w:pPr>
            <w:r>
              <w:rPr>
                <w:sz w:val="24"/>
                <w:szCs w:val="24"/>
              </w:rPr>
              <w:t>30 (60%)</w:t>
            </w:r>
          </w:p>
        </w:tc>
        <w:tc>
          <w:tcPr>
            <w:tcW w:w="284" w:type="dxa"/>
            <w:tcBorders>
              <w:top w:val="nil"/>
              <w:left w:val="nil"/>
              <w:bottom w:val="nil"/>
              <w:right w:val="nil"/>
            </w:tcBorders>
            <w:shd w:val="clear" w:color="auto" w:fill="auto"/>
            <w:tcMar>
              <w:top w:w="80" w:type="dxa"/>
              <w:left w:w="80" w:type="dxa"/>
              <w:bottom w:w="80" w:type="dxa"/>
              <w:right w:w="80" w:type="dxa"/>
            </w:tcMar>
          </w:tcPr>
          <w:p w14:paraId="484F8C2B" w14:textId="77777777" w:rsidR="00995CDD" w:rsidRDefault="00995CDD" w:rsidP="0036740E">
            <w:pPr>
              <w:jc w:val="both"/>
            </w:pPr>
          </w:p>
        </w:tc>
        <w:tc>
          <w:tcPr>
            <w:tcW w:w="1701" w:type="dxa"/>
            <w:tcBorders>
              <w:top w:val="nil"/>
              <w:left w:val="nil"/>
              <w:bottom w:val="nil"/>
              <w:right w:val="nil"/>
            </w:tcBorders>
            <w:shd w:val="clear" w:color="auto" w:fill="auto"/>
            <w:tcMar>
              <w:top w:w="80" w:type="dxa"/>
              <w:left w:w="80" w:type="dxa"/>
              <w:bottom w:w="80" w:type="dxa"/>
              <w:right w:w="80" w:type="dxa"/>
            </w:tcMar>
          </w:tcPr>
          <w:p w14:paraId="2EC122D1" w14:textId="77777777" w:rsidR="00995CDD" w:rsidRDefault="00B132B1" w:rsidP="0036740E">
            <w:pPr>
              <w:spacing w:after="0" w:line="100" w:lineRule="atLeast"/>
              <w:jc w:val="both"/>
            </w:pPr>
            <w:r>
              <w:rPr>
                <w:sz w:val="24"/>
                <w:szCs w:val="24"/>
              </w:rPr>
              <w:t>45 (90%)</w:t>
            </w:r>
          </w:p>
        </w:tc>
        <w:tc>
          <w:tcPr>
            <w:tcW w:w="1417" w:type="dxa"/>
            <w:tcBorders>
              <w:top w:val="nil"/>
              <w:left w:val="nil"/>
              <w:bottom w:val="nil"/>
              <w:right w:val="nil"/>
            </w:tcBorders>
            <w:shd w:val="clear" w:color="auto" w:fill="auto"/>
            <w:tcMar>
              <w:top w:w="80" w:type="dxa"/>
              <w:left w:w="80" w:type="dxa"/>
              <w:bottom w:w="80" w:type="dxa"/>
              <w:right w:w="80" w:type="dxa"/>
            </w:tcMar>
          </w:tcPr>
          <w:p w14:paraId="4261738F" w14:textId="77777777" w:rsidR="00995CDD" w:rsidRDefault="00B132B1" w:rsidP="0036740E">
            <w:pPr>
              <w:spacing w:after="0" w:line="100" w:lineRule="atLeast"/>
              <w:jc w:val="both"/>
            </w:pPr>
            <w:r>
              <w:rPr>
                <w:sz w:val="24"/>
                <w:szCs w:val="24"/>
              </w:rPr>
              <w:t>5 (10%)</w:t>
            </w:r>
          </w:p>
        </w:tc>
        <w:tc>
          <w:tcPr>
            <w:tcW w:w="1155" w:type="dxa"/>
            <w:tcBorders>
              <w:top w:val="nil"/>
              <w:left w:val="nil"/>
              <w:bottom w:val="nil"/>
              <w:right w:val="nil"/>
            </w:tcBorders>
            <w:shd w:val="clear" w:color="auto" w:fill="auto"/>
            <w:tcMar>
              <w:top w:w="80" w:type="dxa"/>
              <w:left w:w="80" w:type="dxa"/>
              <w:bottom w:w="80" w:type="dxa"/>
              <w:right w:w="80" w:type="dxa"/>
            </w:tcMar>
          </w:tcPr>
          <w:p w14:paraId="2F9B014D" w14:textId="77777777" w:rsidR="00995CDD" w:rsidRDefault="00B132B1" w:rsidP="0036740E">
            <w:pPr>
              <w:spacing w:after="0" w:line="100" w:lineRule="atLeast"/>
              <w:jc w:val="both"/>
            </w:pPr>
            <w:r>
              <w:rPr>
                <w:sz w:val="24"/>
                <w:szCs w:val="24"/>
              </w:rPr>
              <w:t>86</w:t>
            </w:r>
          </w:p>
        </w:tc>
      </w:tr>
      <w:tr w:rsidR="00995CDD" w14:paraId="7B3EB7BB" w14:textId="77777777" w:rsidTr="00A26331">
        <w:trPr>
          <w:trHeight w:val="290"/>
        </w:trPr>
        <w:tc>
          <w:tcPr>
            <w:tcW w:w="1106" w:type="dxa"/>
            <w:tcBorders>
              <w:top w:val="nil"/>
              <w:left w:val="nil"/>
              <w:bottom w:val="nil"/>
              <w:right w:val="nil"/>
            </w:tcBorders>
            <w:shd w:val="clear" w:color="auto" w:fill="auto"/>
            <w:tcMar>
              <w:top w:w="80" w:type="dxa"/>
              <w:left w:w="80" w:type="dxa"/>
              <w:bottom w:w="80" w:type="dxa"/>
              <w:right w:w="80" w:type="dxa"/>
            </w:tcMar>
          </w:tcPr>
          <w:p w14:paraId="21B1D728" w14:textId="77777777" w:rsidR="00995CDD" w:rsidRDefault="00B132B1" w:rsidP="0036740E">
            <w:pPr>
              <w:spacing w:after="0" w:line="100" w:lineRule="atLeast"/>
              <w:jc w:val="both"/>
            </w:pPr>
            <w:r>
              <w:rPr>
                <w:sz w:val="24"/>
                <w:szCs w:val="24"/>
              </w:rPr>
              <w:t>Bolin</w:t>
            </w:r>
          </w:p>
        </w:tc>
        <w:tc>
          <w:tcPr>
            <w:tcW w:w="1418" w:type="dxa"/>
            <w:tcBorders>
              <w:top w:val="nil"/>
              <w:left w:val="nil"/>
              <w:bottom w:val="nil"/>
              <w:right w:val="nil"/>
            </w:tcBorders>
            <w:shd w:val="clear" w:color="auto" w:fill="auto"/>
            <w:tcMar>
              <w:top w:w="80" w:type="dxa"/>
              <w:left w:w="80" w:type="dxa"/>
              <w:bottom w:w="80" w:type="dxa"/>
              <w:right w:w="80" w:type="dxa"/>
            </w:tcMar>
          </w:tcPr>
          <w:p w14:paraId="3E97F10C" w14:textId="77777777" w:rsidR="00995CDD" w:rsidRDefault="00B132B1" w:rsidP="0036740E">
            <w:pPr>
              <w:spacing w:after="0" w:line="100" w:lineRule="atLeast"/>
              <w:jc w:val="both"/>
            </w:pPr>
            <w:r>
              <w:rPr>
                <w:sz w:val="24"/>
                <w:szCs w:val="24"/>
              </w:rPr>
              <w:t>16 (40%)</w:t>
            </w:r>
          </w:p>
        </w:tc>
        <w:tc>
          <w:tcPr>
            <w:tcW w:w="1559" w:type="dxa"/>
            <w:tcBorders>
              <w:top w:val="nil"/>
              <w:left w:val="nil"/>
              <w:bottom w:val="nil"/>
              <w:right w:val="nil"/>
            </w:tcBorders>
            <w:shd w:val="clear" w:color="auto" w:fill="auto"/>
            <w:tcMar>
              <w:top w:w="80" w:type="dxa"/>
              <w:left w:w="80" w:type="dxa"/>
              <w:bottom w:w="80" w:type="dxa"/>
              <w:right w:w="80" w:type="dxa"/>
            </w:tcMar>
          </w:tcPr>
          <w:p w14:paraId="66073931" w14:textId="77777777" w:rsidR="00995CDD" w:rsidRDefault="00B132B1" w:rsidP="0036740E">
            <w:pPr>
              <w:spacing w:after="0" w:line="100" w:lineRule="atLeast"/>
              <w:jc w:val="both"/>
            </w:pPr>
            <w:r>
              <w:rPr>
                <w:sz w:val="24"/>
                <w:szCs w:val="24"/>
              </w:rPr>
              <w:t>24 (60%)</w:t>
            </w:r>
          </w:p>
        </w:tc>
        <w:tc>
          <w:tcPr>
            <w:tcW w:w="284" w:type="dxa"/>
            <w:tcBorders>
              <w:top w:val="nil"/>
              <w:left w:val="nil"/>
              <w:bottom w:val="nil"/>
              <w:right w:val="nil"/>
            </w:tcBorders>
            <w:shd w:val="clear" w:color="auto" w:fill="auto"/>
            <w:tcMar>
              <w:top w:w="80" w:type="dxa"/>
              <w:left w:w="80" w:type="dxa"/>
              <w:bottom w:w="80" w:type="dxa"/>
              <w:right w:w="80" w:type="dxa"/>
            </w:tcMar>
          </w:tcPr>
          <w:p w14:paraId="3E29F2DB" w14:textId="77777777" w:rsidR="00995CDD" w:rsidRDefault="00995CDD" w:rsidP="0036740E">
            <w:pPr>
              <w:jc w:val="both"/>
            </w:pPr>
          </w:p>
        </w:tc>
        <w:tc>
          <w:tcPr>
            <w:tcW w:w="1701" w:type="dxa"/>
            <w:tcBorders>
              <w:top w:val="nil"/>
              <w:left w:val="nil"/>
              <w:bottom w:val="nil"/>
              <w:right w:val="nil"/>
            </w:tcBorders>
            <w:shd w:val="clear" w:color="auto" w:fill="auto"/>
            <w:tcMar>
              <w:top w:w="80" w:type="dxa"/>
              <w:left w:w="80" w:type="dxa"/>
              <w:bottom w:w="80" w:type="dxa"/>
              <w:right w:w="80" w:type="dxa"/>
            </w:tcMar>
          </w:tcPr>
          <w:p w14:paraId="6A567E2B" w14:textId="77777777" w:rsidR="00995CDD" w:rsidRDefault="00B132B1" w:rsidP="0036740E">
            <w:pPr>
              <w:spacing w:after="0" w:line="100" w:lineRule="atLeast"/>
              <w:jc w:val="both"/>
            </w:pPr>
            <w:r>
              <w:rPr>
                <w:sz w:val="24"/>
                <w:szCs w:val="24"/>
              </w:rPr>
              <w:t>37 (94.9%)</w:t>
            </w:r>
          </w:p>
        </w:tc>
        <w:tc>
          <w:tcPr>
            <w:tcW w:w="1417" w:type="dxa"/>
            <w:tcBorders>
              <w:top w:val="nil"/>
              <w:left w:val="nil"/>
              <w:bottom w:val="nil"/>
              <w:right w:val="nil"/>
            </w:tcBorders>
            <w:shd w:val="clear" w:color="auto" w:fill="auto"/>
            <w:tcMar>
              <w:top w:w="80" w:type="dxa"/>
              <w:left w:w="80" w:type="dxa"/>
              <w:bottom w:w="80" w:type="dxa"/>
              <w:right w:w="80" w:type="dxa"/>
            </w:tcMar>
          </w:tcPr>
          <w:p w14:paraId="133323D2" w14:textId="77777777" w:rsidR="00995CDD" w:rsidRDefault="00B132B1" w:rsidP="0036740E">
            <w:pPr>
              <w:spacing w:after="0" w:line="100" w:lineRule="atLeast"/>
              <w:jc w:val="both"/>
            </w:pPr>
            <w:r>
              <w:rPr>
                <w:sz w:val="24"/>
                <w:szCs w:val="24"/>
              </w:rPr>
              <w:t>2 (5.1%)</w:t>
            </w:r>
          </w:p>
        </w:tc>
        <w:tc>
          <w:tcPr>
            <w:tcW w:w="1155" w:type="dxa"/>
            <w:tcBorders>
              <w:top w:val="nil"/>
              <w:left w:val="nil"/>
              <w:bottom w:val="nil"/>
              <w:right w:val="nil"/>
            </w:tcBorders>
            <w:shd w:val="clear" w:color="auto" w:fill="auto"/>
            <w:tcMar>
              <w:top w:w="80" w:type="dxa"/>
              <w:left w:w="80" w:type="dxa"/>
              <w:bottom w:w="80" w:type="dxa"/>
              <w:right w:w="80" w:type="dxa"/>
            </w:tcMar>
          </w:tcPr>
          <w:p w14:paraId="2BF1EDDB" w14:textId="77777777" w:rsidR="00995CDD" w:rsidRDefault="00B132B1" w:rsidP="0036740E">
            <w:pPr>
              <w:spacing w:after="0" w:line="100" w:lineRule="atLeast"/>
              <w:jc w:val="both"/>
            </w:pPr>
            <w:r>
              <w:rPr>
                <w:sz w:val="24"/>
                <w:szCs w:val="24"/>
              </w:rPr>
              <w:t>62</w:t>
            </w:r>
          </w:p>
        </w:tc>
      </w:tr>
      <w:tr w:rsidR="00995CDD" w14:paraId="6D7164E4" w14:textId="77777777" w:rsidTr="00A26331">
        <w:trPr>
          <w:trHeight w:val="590"/>
        </w:trPr>
        <w:tc>
          <w:tcPr>
            <w:tcW w:w="1106" w:type="dxa"/>
            <w:tcBorders>
              <w:top w:val="nil"/>
              <w:left w:val="nil"/>
              <w:bottom w:val="nil"/>
              <w:right w:val="nil"/>
            </w:tcBorders>
            <w:shd w:val="clear" w:color="auto" w:fill="auto"/>
            <w:tcMar>
              <w:top w:w="80" w:type="dxa"/>
              <w:left w:w="80" w:type="dxa"/>
              <w:bottom w:w="80" w:type="dxa"/>
              <w:right w:w="80" w:type="dxa"/>
            </w:tcMar>
          </w:tcPr>
          <w:p w14:paraId="301B8495" w14:textId="77777777" w:rsidR="00995CDD" w:rsidRDefault="00B132B1" w:rsidP="0036740E">
            <w:pPr>
              <w:spacing w:after="0" w:line="100" w:lineRule="atLeast"/>
              <w:jc w:val="both"/>
            </w:pPr>
            <w:r>
              <w:rPr>
                <w:sz w:val="24"/>
                <w:szCs w:val="24"/>
              </w:rPr>
              <w:t>Carolina</w:t>
            </w:r>
          </w:p>
        </w:tc>
        <w:tc>
          <w:tcPr>
            <w:tcW w:w="1418" w:type="dxa"/>
            <w:tcBorders>
              <w:top w:val="nil"/>
              <w:left w:val="nil"/>
              <w:bottom w:val="nil"/>
              <w:right w:val="nil"/>
            </w:tcBorders>
            <w:shd w:val="clear" w:color="auto" w:fill="auto"/>
            <w:tcMar>
              <w:top w:w="80" w:type="dxa"/>
              <w:left w:w="80" w:type="dxa"/>
              <w:bottom w:w="80" w:type="dxa"/>
              <w:right w:w="80" w:type="dxa"/>
            </w:tcMar>
          </w:tcPr>
          <w:p w14:paraId="2ABA2784" w14:textId="77777777" w:rsidR="00995CDD" w:rsidRDefault="00B132B1" w:rsidP="0036740E">
            <w:pPr>
              <w:spacing w:after="0" w:line="100" w:lineRule="atLeast"/>
              <w:jc w:val="both"/>
            </w:pPr>
            <w:r>
              <w:rPr>
                <w:sz w:val="24"/>
                <w:szCs w:val="24"/>
              </w:rPr>
              <w:t>14.5 (43.9%)</w:t>
            </w:r>
          </w:p>
        </w:tc>
        <w:tc>
          <w:tcPr>
            <w:tcW w:w="1559" w:type="dxa"/>
            <w:tcBorders>
              <w:top w:val="nil"/>
              <w:left w:val="nil"/>
              <w:bottom w:val="nil"/>
              <w:right w:val="nil"/>
            </w:tcBorders>
            <w:shd w:val="clear" w:color="auto" w:fill="auto"/>
            <w:tcMar>
              <w:top w:w="80" w:type="dxa"/>
              <w:left w:w="80" w:type="dxa"/>
              <w:bottom w:w="80" w:type="dxa"/>
              <w:right w:w="80" w:type="dxa"/>
            </w:tcMar>
          </w:tcPr>
          <w:p w14:paraId="428AAF32" w14:textId="77777777" w:rsidR="00995CDD" w:rsidRDefault="00B132B1" w:rsidP="0036740E">
            <w:pPr>
              <w:spacing w:after="0" w:line="100" w:lineRule="atLeast"/>
              <w:jc w:val="both"/>
            </w:pPr>
            <w:r>
              <w:rPr>
                <w:sz w:val="24"/>
                <w:szCs w:val="24"/>
              </w:rPr>
              <w:t>18.5 (56.1)</w:t>
            </w:r>
          </w:p>
        </w:tc>
        <w:tc>
          <w:tcPr>
            <w:tcW w:w="284" w:type="dxa"/>
            <w:tcBorders>
              <w:top w:val="nil"/>
              <w:left w:val="nil"/>
              <w:bottom w:val="nil"/>
              <w:right w:val="nil"/>
            </w:tcBorders>
            <w:shd w:val="clear" w:color="auto" w:fill="auto"/>
            <w:tcMar>
              <w:top w:w="80" w:type="dxa"/>
              <w:left w:w="80" w:type="dxa"/>
              <w:bottom w:w="80" w:type="dxa"/>
              <w:right w:w="80" w:type="dxa"/>
            </w:tcMar>
          </w:tcPr>
          <w:p w14:paraId="5D6FEC80" w14:textId="77777777" w:rsidR="00995CDD" w:rsidRDefault="00995CDD" w:rsidP="0036740E">
            <w:pPr>
              <w:jc w:val="both"/>
            </w:pPr>
          </w:p>
        </w:tc>
        <w:tc>
          <w:tcPr>
            <w:tcW w:w="1701" w:type="dxa"/>
            <w:tcBorders>
              <w:top w:val="nil"/>
              <w:left w:val="nil"/>
              <w:bottom w:val="nil"/>
              <w:right w:val="nil"/>
            </w:tcBorders>
            <w:shd w:val="clear" w:color="auto" w:fill="auto"/>
            <w:tcMar>
              <w:top w:w="80" w:type="dxa"/>
              <w:left w:w="80" w:type="dxa"/>
              <w:bottom w:w="80" w:type="dxa"/>
              <w:right w:w="80" w:type="dxa"/>
            </w:tcMar>
          </w:tcPr>
          <w:p w14:paraId="29D0D473" w14:textId="77777777" w:rsidR="00995CDD" w:rsidRDefault="00B132B1" w:rsidP="0036740E">
            <w:pPr>
              <w:spacing w:after="0" w:line="100" w:lineRule="atLeast"/>
              <w:jc w:val="both"/>
            </w:pPr>
            <w:r>
              <w:rPr>
                <w:sz w:val="24"/>
                <w:szCs w:val="24"/>
              </w:rPr>
              <w:t>32 (97%)</w:t>
            </w:r>
          </w:p>
        </w:tc>
        <w:tc>
          <w:tcPr>
            <w:tcW w:w="1417" w:type="dxa"/>
            <w:tcBorders>
              <w:top w:val="nil"/>
              <w:left w:val="nil"/>
              <w:bottom w:val="nil"/>
              <w:right w:val="nil"/>
            </w:tcBorders>
            <w:shd w:val="clear" w:color="auto" w:fill="auto"/>
            <w:tcMar>
              <w:top w:w="80" w:type="dxa"/>
              <w:left w:w="80" w:type="dxa"/>
              <w:bottom w:w="80" w:type="dxa"/>
              <w:right w:w="80" w:type="dxa"/>
            </w:tcMar>
          </w:tcPr>
          <w:p w14:paraId="4B731379" w14:textId="77777777" w:rsidR="00995CDD" w:rsidRDefault="00B132B1" w:rsidP="0036740E">
            <w:pPr>
              <w:spacing w:after="0" w:line="100" w:lineRule="atLeast"/>
              <w:jc w:val="both"/>
            </w:pPr>
            <w:r>
              <w:rPr>
                <w:sz w:val="24"/>
                <w:szCs w:val="24"/>
              </w:rPr>
              <w:t>1 (3%)</w:t>
            </w:r>
          </w:p>
        </w:tc>
        <w:tc>
          <w:tcPr>
            <w:tcW w:w="1155" w:type="dxa"/>
            <w:tcBorders>
              <w:top w:val="nil"/>
              <w:left w:val="nil"/>
              <w:bottom w:val="nil"/>
              <w:right w:val="nil"/>
            </w:tcBorders>
            <w:shd w:val="clear" w:color="auto" w:fill="auto"/>
            <w:tcMar>
              <w:top w:w="80" w:type="dxa"/>
              <w:left w:w="80" w:type="dxa"/>
              <w:bottom w:w="80" w:type="dxa"/>
              <w:right w:w="80" w:type="dxa"/>
            </w:tcMar>
          </w:tcPr>
          <w:p w14:paraId="18BEDEAD" w14:textId="77777777" w:rsidR="00995CDD" w:rsidRDefault="00B132B1" w:rsidP="0036740E">
            <w:pPr>
              <w:spacing w:after="0" w:line="100" w:lineRule="atLeast"/>
              <w:jc w:val="both"/>
            </w:pPr>
            <w:r>
              <w:rPr>
                <w:sz w:val="24"/>
                <w:szCs w:val="24"/>
              </w:rPr>
              <w:t>76</w:t>
            </w:r>
          </w:p>
        </w:tc>
      </w:tr>
      <w:tr w:rsidR="00995CDD" w14:paraId="1FB0C473" w14:textId="77777777" w:rsidTr="00A26331">
        <w:trPr>
          <w:trHeight w:val="290"/>
        </w:trPr>
        <w:tc>
          <w:tcPr>
            <w:tcW w:w="1106" w:type="dxa"/>
            <w:tcBorders>
              <w:top w:val="nil"/>
              <w:left w:val="nil"/>
              <w:bottom w:val="nil"/>
              <w:right w:val="nil"/>
            </w:tcBorders>
            <w:shd w:val="clear" w:color="auto" w:fill="auto"/>
            <w:tcMar>
              <w:top w:w="80" w:type="dxa"/>
              <w:left w:w="80" w:type="dxa"/>
              <w:bottom w:w="80" w:type="dxa"/>
              <w:right w:w="80" w:type="dxa"/>
            </w:tcMar>
          </w:tcPr>
          <w:p w14:paraId="32387B0F" w14:textId="77777777" w:rsidR="00995CDD" w:rsidRDefault="00B132B1" w:rsidP="0036740E">
            <w:pPr>
              <w:spacing w:after="0" w:line="100" w:lineRule="atLeast"/>
              <w:jc w:val="both"/>
            </w:pPr>
            <w:r>
              <w:rPr>
                <w:sz w:val="24"/>
                <w:szCs w:val="24"/>
              </w:rPr>
              <w:t>Emilie</w:t>
            </w:r>
          </w:p>
        </w:tc>
        <w:tc>
          <w:tcPr>
            <w:tcW w:w="1418" w:type="dxa"/>
            <w:tcBorders>
              <w:top w:val="nil"/>
              <w:left w:val="nil"/>
              <w:bottom w:val="nil"/>
              <w:right w:val="nil"/>
            </w:tcBorders>
            <w:shd w:val="clear" w:color="auto" w:fill="auto"/>
            <w:tcMar>
              <w:top w:w="80" w:type="dxa"/>
              <w:left w:w="80" w:type="dxa"/>
              <w:bottom w:w="80" w:type="dxa"/>
              <w:right w:w="80" w:type="dxa"/>
            </w:tcMar>
          </w:tcPr>
          <w:p w14:paraId="3BD5CE95" w14:textId="77777777" w:rsidR="00995CDD" w:rsidRDefault="00B132B1" w:rsidP="0036740E">
            <w:pPr>
              <w:spacing w:after="0" w:line="100" w:lineRule="atLeast"/>
              <w:jc w:val="both"/>
            </w:pPr>
            <w:r>
              <w:rPr>
                <w:sz w:val="24"/>
                <w:szCs w:val="24"/>
              </w:rPr>
              <w:t>10 (40%)</w:t>
            </w:r>
          </w:p>
        </w:tc>
        <w:tc>
          <w:tcPr>
            <w:tcW w:w="1559" w:type="dxa"/>
            <w:tcBorders>
              <w:top w:val="nil"/>
              <w:left w:val="nil"/>
              <w:bottom w:val="nil"/>
              <w:right w:val="nil"/>
            </w:tcBorders>
            <w:shd w:val="clear" w:color="auto" w:fill="auto"/>
            <w:tcMar>
              <w:top w:w="80" w:type="dxa"/>
              <w:left w:w="80" w:type="dxa"/>
              <w:bottom w:w="80" w:type="dxa"/>
              <w:right w:w="80" w:type="dxa"/>
            </w:tcMar>
          </w:tcPr>
          <w:p w14:paraId="146305B2" w14:textId="77777777" w:rsidR="00995CDD" w:rsidRDefault="00B132B1" w:rsidP="0036740E">
            <w:pPr>
              <w:spacing w:after="0" w:line="100" w:lineRule="atLeast"/>
              <w:jc w:val="both"/>
            </w:pPr>
            <w:r>
              <w:rPr>
                <w:sz w:val="24"/>
                <w:szCs w:val="24"/>
              </w:rPr>
              <w:t>15 (60%)</w:t>
            </w:r>
          </w:p>
        </w:tc>
        <w:tc>
          <w:tcPr>
            <w:tcW w:w="284" w:type="dxa"/>
            <w:tcBorders>
              <w:top w:val="nil"/>
              <w:left w:val="nil"/>
              <w:bottom w:val="nil"/>
              <w:right w:val="nil"/>
            </w:tcBorders>
            <w:shd w:val="clear" w:color="auto" w:fill="auto"/>
            <w:tcMar>
              <w:top w:w="80" w:type="dxa"/>
              <w:left w:w="80" w:type="dxa"/>
              <w:bottom w:w="80" w:type="dxa"/>
              <w:right w:w="80" w:type="dxa"/>
            </w:tcMar>
          </w:tcPr>
          <w:p w14:paraId="35DE2FCB" w14:textId="77777777" w:rsidR="00995CDD" w:rsidRDefault="00995CDD" w:rsidP="0036740E">
            <w:pPr>
              <w:jc w:val="both"/>
            </w:pPr>
          </w:p>
        </w:tc>
        <w:tc>
          <w:tcPr>
            <w:tcW w:w="1701" w:type="dxa"/>
            <w:tcBorders>
              <w:top w:val="nil"/>
              <w:left w:val="nil"/>
              <w:bottom w:val="nil"/>
              <w:right w:val="nil"/>
            </w:tcBorders>
            <w:shd w:val="clear" w:color="auto" w:fill="auto"/>
            <w:tcMar>
              <w:top w:w="80" w:type="dxa"/>
              <w:left w:w="80" w:type="dxa"/>
              <w:bottom w:w="80" w:type="dxa"/>
              <w:right w:w="80" w:type="dxa"/>
            </w:tcMar>
          </w:tcPr>
          <w:p w14:paraId="27DC4614" w14:textId="77777777" w:rsidR="00995CDD" w:rsidRDefault="00B132B1" w:rsidP="0036740E">
            <w:pPr>
              <w:spacing w:after="0" w:line="100" w:lineRule="atLeast"/>
              <w:jc w:val="both"/>
            </w:pPr>
            <w:r>
              <w:rPr>
                <w:sz w:val="24"/>
                <w:szCs w:val="24"/>
              </w:rPr>
              <w:t>24 (96%)</w:t>
            </w:r>
          </w:p>
        </w:tc>
        <w:tc>
          <w:tcPr>
            <w:tcW w:w="1417" w:type="dxa"/>
            <w:tcBorders>
              <w:top w:val="nil"/>
              <w:left w:val="nil"/>
              <w:bottom w:val="nil"/>
              <w:right w:val="nil"/>
            </w:tcBorders>
            <w:shd w:val="clear" w:color="auto" w:fill="auto"/>
            <w:tcMar>
              <w:top w:w="80" w:type="dxa"/>
              <w:left w:w="80" w:type="dxa"/>
              <w:bottom w:w="80" w:type="dxa"/>
              <w:right w:w="80" w:type="dxa"/>
            </w:tcMar>
          </w:tcPr>
          <w:p w14:paraId="4879441B" w14:textId="77777777" w:rsidR="00995CDD" w:rsidRDefault="00B132B1" w:rsidP="0036740E">
            <w:pPr>
              <w:spacing w:after="0" w:line="100" w:lineRule="atLeast"/>
              <w:jc w:val="both"/>
            </w:pPr>
            <w:r>
              <w:rPr>
                <w:sz w:val="24"/>
                <w:szCs w:val="24"/>
              </w:rPr>
              <w:t>1 (4%)</w:t>
            </w:r>
          </w:p>
        </w:tc>
        <w:tc>
          <w:tcPr>
            <w:tcW w:w="1155" w:type="dxa"/>
            <w:tcBorders>
              <w:top w:val="nil"/>
              <w:left w:val="nil"/>
              <w:bottom w:val="nil"/>
              <w:right w:val="nil"/>
            </w:tcBorders>
            <w:shd w:val="clear" w:color="auto" w:fill="auto"/>
            <w:tcMar>
              <w:top w:w="80" w:type="dxa"/>
              <w:left w:w="80" w:type="dxa"/>
              <w:bottom w:w="80" w:type="dxa"/>
              <w:right w:w="80" w:type="dxa"/>
            </w:tcMar>
          </w:tcPr>
          <w:p w14:paraId="6F36ADA7" w14:textId="77777777" w:rsidR="00995CDD" w:rsidRDefault="00B132B1" w:rsidP="0036740E">
            <w:pPr>
              <w:spacing w:after="0" w:line="100" w:lineRule="atLeast"/>
              <w:jc w:val="both"/>
            </w:pPr>
            <w:r>
              <w:rPr>
                <w:sz w:val="24"/>
                <w:szCs w:val="24"/>
              </w:rPr>
              <w:t>82</w:t>
            </w:r>
          </w:p>
        </w:tc>
      </w:tr>
      <w:tr w:rsidR="00995CDD" w14:paraId="64F1DA96" w14:textId="77777777" w:rsidTr="00A26331">
        <w:trPr>
          <w:trHeight w:val="590"/>
        </w:trPr>
        <w:tc>
          <w:tcPr>
            <w:tcW w:w="1106" w:type="dxa"/>
            <w:tcBorders>
              <w:top w:val="nil"/>
              <w:left w:val="nil"/>
              <w:bottom w:val="nil"/>
              <w:right w:val="nil"/>
            </w:tcBorders>
            <w:shd w:val="clear" w:color="auto" w:fill="auto"/>
            <w:tcMar>
              <w:top w:w="80" w:type="dxa"/>
              <w:left w:w="80" w:type="dxa"/>
              <w:bottom w:w="80" w:type="dxa"/>
              <w:right w:w="80" w:type="dxa"/>
            </w:tcMar>
          </w:tcPr>
          <w:p w14:paraId="5B6D2F17" w14:textId="77777777" w:rsidR="00995CDD" w:rsidRDefault="00B132B1" w:rsidP="0036740E">
            <w:pPr>
              <w:spacing w:after="0" w:line="100" w:lineRule="atLeast"/>
              <w:jc w:val="both"/>
            </w:pPr>
            <w:r>
              <w:rPr>
                <w:sz w:val="24"/>
                <w:szCs w:val="24"/>
              </w:rPr>
              <w:lastRenderedPageBreak/>
              <w:t>Gabriela</w:t>
            </w:r>
          </w:p>
        </w:tc>
        <w:tc>
          <w:tcPr>
            <w:tcW w:w="1418" w:type="dxa"/>
            <w:tcBorders>
              <w:top w:val="nil"/>
              <w:left w:val="nil"/>
              <w:bottom w:val="nil"/>
              <w:right w:val="nil"/>
            </w:tcBorders>
            <w:shd w:val="clear" w:color="auto" w:fill="auto"/>
            <w:tcMar>
              <w:top w:w="80" w:type="dxa"/>
              <w:left w:w="80" w:type="dxa"/>
              <w:bottom w:w="80" w:type="dxa"/>
              <w:right w:w="80" w:type="dxa"/>
            </w:tcMar>
          </w:tcPr>
          <w:p w14:paraId="06B471DB" w14:textId="77777777" w:rsidR="00995CDD" w:rsidRDefault="00B132B1" w:rsidP="0036740E">
            <w:pPr>
              <w:spacing w:after="0" w:line="100" w:lineRule="atLeast"/>
              <w:jc w:val="both"/>
            </w:pPr>
            <w:r>
              <w:rPr>
                <w:sz w:val="24"/>
                <w:szCs w:val="24"/>
              </w:rPr>
              <w:t>6 (22.2%)</w:t>
            </w:r>
          </w:p>
        </w:tc>
        <w:tc>
          <w:tcPr>
            <w:tcW w:w="1559" w:type="dxa"/>
            <w:tcBorders>
              <w:top w:val="nil"/>
              <w:left w:val="nil"/>
              <w:bottom w:val="nil"/>
              <w:right w:val="nil"/>
            </w:tcBorders>
            <w:shd w:val="clear" w:color="auto" w:fill="auto"/>
            <w:tcMar>
              <w:top w:w="80" w:type="dxa"/>
              <w:left w:w="80" w:type="dxa"/>
              <w:bottom w:w="80" w:type="dxa"/>
              <w:right w:w="80" w:type="dxa"/>
            </w:tcMar>
          </w:tcPr>
          <w:p w14:paraId="538092A2" w14:textId="77777777" w:rsidR="00995CDD" w:rsidRDefault="00B132B1" w:rsidP="0036740E">
            <w:pPr>
              <w:spacing w:after="0" w:line="100" w:lineRule="atLeast"/>
              <w:jc w:val="both"/>
            </w:pPr>
            <w:r>
              <w:rPr>
                <w:sz w:val="24"/>
                <w:szCs w:val="24"/>
              </w:rPr>
              <w:t>21 (77.8%)</w:t>
            </w:r>
          </w:p>
        </w:tc>
        <w:tc>
          <w:tcPr>
            <w:tcW w:w="284" w:type="dxa"/>
            <w:tcBorders>
              <w:top w:val="nil"/>
              <w:left w:val="nil"/>
              <w:bottom w:val="nil"/>
              <w:right w:val="nil"/>
            </w:tcBorders>
            <w:shd w:val="clear" w:color="auto" w:fill="auto"/>
            <w:tcMar>
              <w:top w:w="80" w:type="dxa"/>
              <w:left w:w="80" w:type="dxa"/>
              <w:bottom w:w="80" w:type="dxa"/>
              <w:right w:w="80" w:type="dxa"/>
            </w:tcMar>
          </w:tcPr>
          <w:p w14:paraId="068633E9" w14:textId="77777777" w:rsidR="00995CDD" w:rsidRDefault="00995CDD" w:rsidP="0036740E">
            <w:pPr>
              <w:jc w:val="both"/>
            </w:pPr>
          </w:p>
        </w:tc>
        <w:tc>
          <w:tcPr>
            <w:tcW w:w="1701" w:type="dxa"/>
            <w:tcBorders>
              <w:top w:val="nil"/>
              <w:left w:val="nil"/>
              <w:bottom w:val="nil"/>
              <w:right w:val="nil"/>
            </w:tcBorders>
            <w:shd w:val="clear" w:color="auto" w:fill="auto"/>
            <w:tcMar>
              <w:top w:w="80" w:type="dxa"/>
              <w:left w:w="80" w:type="dxa"/>
              <w:bottom w:w="80" w:type="dxa"/>
              <w:right w:w="80" w:type="dxa"/>
            </w:tcMar>
          </w:tcPr>
          <w:p w14:paraId="65822A10" w14:textId="77777777" w:rsidR="00995CDD" w:rsidRDefault="00B132B1" w:rsidP="0036740E">
            <w:pPr>
              <w:spacing w:after="0" w:line="100" w:lineRule="atLeast"/>
              <w:jc w:val="both"/>
            </w:pPr>
            <w:r>
              <w:rPr>
                <w:sz w:val="24"/>
                <w:szCs w:val="24"/>
              </w:rPr>
              <w:t>17.5 (64.8%)</w:t>
            </w:r>
          </w:p>
        </w:tc>
        <w:tc>
          <w:tcPr>
            <w:tcW w:w="1417" w:type="dxa"/>
            <w:tcBorders>
              <w:top w:val="nil"/>
              <w:left w:val="nil"/>
              <w:bottom w:val="nil"/>
              <w:right w:val="nil"/>
            </w:tcBorders>
            <w:shd w:val="clear" w:color="auto" w:fill="auto"/>
            <w:tcMar>
              <w:top w:w="80" w:type="dxa"/>
              <w:left w:w="80" w:type="dxa"/>
              <w:bottom w:w="80" w:type="dxa"/>
              <w:right w:w="80" w:type="dxa"/>
            </w:tcMar>
          </w:tcPr>
          <w:p w14:paraId="4D949F66" w14:textId="77777777" w:rsidR="00995CDD" w:rsidRDefault="00B132B1" w:rsidP="0036740E">
            <w:pPr>
              <w:spacing w:after="0" w:line="100" w:lineRule="atLeast"/>
              <w:jc w:val="both"/>
            </w:pPr>
            <w:r>
              <w:rPr>
                <w:sz w:val="24"/>
                <w:szCs w:val="24"/>
              </w:rPr>
              <w:t>9.5 (35.2%)</w:t>
            </w:r>
          </w:p>
        </w:tc>
        <w:tc>
          <w:tcPr>
            <w:tcW w:w="1155" w:type="dxa"/>
            <w:tcBorders>
              <w:top w:val="nil"/>
              <w:left w:val="nil"/>
              <w:bottom w:val="nil"/>
              <w:right w:val="nil"/>
            </w:tcBorders>
            <w:shd w:val="clear" w:color="auto" w:fill="auto"/>
            <w:tcMar>
              <w:top w:w="80" w:type="dxa"/>
              <w:left w:w="80" w:type="dxa"/>
              <w:bottom w:w="80" w:type="dxa"/>
              <w:right w:w="80" w:type="dxa"/>
            </w:tcMar>
          </w:tcPr>
          <w:p w14:paraId="59B3E1FF" w14:textId="77777777" w:rsidR="00995CDD" w:rsidRDefault="00B132B1" w:rsidP="0036740E">
            <w:pPr>
              <w:spacing w:after="0" w:line="100" w:lineRule="atLeast"/>
              <w:jc w:val="both"/>
            </w:pPr>
            <w:r>
              <w:rPr>
                <w:sz w:val="24"/>
                <w:szCs w:val="24"/>
              </w:rPr>
              <w:t>84</w:t>
            </w:r>
          </w:p>
        </w:tc>
      </w:tr>
      <w:tr w:rsidR="00995CDD" w14:paraId="4C6704C5" w14:textId="77777777" w:rsidTr="00A26331">
        <w:trPr>
          <w:trHeight w:val="290"/>
        </w:trPr>
        <w:tc>
          <w:tcPr>
            <w:tcW w:w="1106" w:type="dxa"/>
            <w:tcBorders>
              <w:top w:val="nil"/>
              <w:left w:val="nil"/>
              <w:bottom w:val="nil"/>
              <w:right w:val="nil"/>
            </w:tcBorders>
            <w:shd w:val="clear" w:color="auto" w:fill="auto"/>
            <w:tcMar>
              <w:top w:w="80" w:type="dxa"/>
              <w:left w:w="80" w:type="dxa"/>
              <w:bottom w:w="80" w:type="dxa"/>
              <w:right w:w="80" w:type="dxa"/>
            </w:tcMar>
          </w:tcPr>
          <w:p w14:paraId="2D5B9C5D" w14:textId="77777777" w:rsidR="00995CDD" w:rsidRDefault="00B132B1" w:rsidP="0036740E">
            <w:pPr>
              <w:spacing w:after="0" w:line="100" w:lineRule="atLeast"/>
              <w:jc w:val="both"/>
            </w:pPr>
            <w:r>
              <w:rPr>
                <w:sz w:val="24"/>
                <w:szCs w:val="24"/>
              </w:rPr>
              <w:t>Hassan</w:t>
            </w:r>
          </w:p>
        </w:tc>
        <w:tc>
          <w:tcPr>
            <w:tcW w:w="1418" w:type="dxa"/>
            <w:tcBorders>
              <w:top w:val="nil"/>
              <w:left w:val="nil"/>
              <w:bottom w:val="nil"/>
              <w:right w:val="nil"/>
            </w:tcBorders>
            <w:shd w:val="clear" w:color="auto" w:fill="auto"/>
            <w:tcMar>
              <w:top w:w="80" w:type="dxa"/>
              <w:left w:w="80" w:type="dxa"/>
              <w:bottom w:w="80" w:type="dxa"/>
              <w:right w:w="80" w:type="dxa"/>
            </w:tcMar>
          </w:tcPr>
          <w:p w14:paraId="2E8A5688" w14:textId="77777777" w:rsidR="00995CDD" w:rsidRDefault="00B132B1" w:rsidP="0036740E">
            <w:pPr>
              <w:spacing w:after="0" w:line="100" w:lineRule="atLeast"/>
              <w:jc w:val="both"/>
            </w:pPr>
            <w:r>
              <w:rPr>
                <w:sz w:val="24"/>
                <w:szCs w:val="24"/>
              </w:rPr>
              <w:t>7 (30.4%)</w:t>
            </w:r>
          </w:p>
        </w:tc>
        <w:tc>
          <w:tcPr>
            <w:tcW w:w="1559" w:type="dxa"/>
            <w:tcBorders>
              <w:top w:val="nil"/>
              <w:left w:val="nil"/>
              <w:bottom w:val="nil"/>
              <w:right w:val="nil"/>
            </w:tcBorders>
            <w:shd w:val="clear" w:color="auto" w:fill="auto"/>
            <w:tcMar>
              <w:top w:w="80" w:type="dxa"/>
              <w:left w:w="80" w:type="dxa"/>
              <w:bottom w:w="80" w:type="dxa"/>
              <w:right w:w="80" w:type="dxa"/>
            </w:tcMar>
          </w:tcPr>
          <w:p w14:paraId="0C266278" w14:textId="77777777" w:rsidR="00995CDD" w:rsidRDefault="00B132B1" w:rsidP="0036740E">
            <w:pPr>
              <w:spacing w:after="0" w:line="100" w:lineRule="atLeast"/>
              <w:jc w:val="both"/>
            </w:pPr>
            <w:r>
              <w:rPr>
                <w:sz w:val="24"/>
                <w:szCs w:val="24"/>
              </w:rPr>
              <w:t>16 (69.6%)</w:t>
            </w:r>
          </w:p>
        </w:tc>
        <w:tc>
          <w:tcPr>
            <w:tcW w:w="284" w:type="dxa"/>
            <w:tcBorders>
              <w:top w:val="nil"/>
              <w:left w:val="nil"/>
              <w:bottom w:val="nil"/>
              <w:right w:val="nil"/>
            </w:tcBorders>
            <w:shd w:val="clear" w:color="auto" w:fill="auto"/>
            <w:tcMar>
              <w:top w:w="80" w:type="dxa"/>
              <w:left w:w="80" w:type="dxa"/>
              <w:bottom w:w="80" w:type="dxa"/>
              <w:right w:w="80" w:type="dxa"/>
            </w:tcMar>
          </w:tcPr>
          <w:p w14:paraId="379C5EE0" w14:textId="77777777" w:rsidR="00995CDD" w:rsidRDefault="00995CDD" w:rsidP="0036740E">
            <w:pPr>
              <w:jc w:val="both"/>
            </w:pPr>
          </w:p>
        </w:tc>
        <w:tc>
          <w:tcPr>
            <w:tcW w:w="1701" w:type="dxa"/>
            <w:tcBorders>
              <w:top w:val="nil"/>
              <w:left w:val="nil"/>
              <w:bottom w:val="nil"/>
              <w:right w:val="nil"/>
            </w:tcBorders>
            <w:shd w:val="clear" w:color="auto" w:fill="auto"/>
            <w:tcMar>
              <w:top w:w="80" w:type="dxa"/>
              <w:left w:w="80" w:type="dxa"/>
              <w:bottom w:w="80" w:type="dxa"/>
              <w:right w:w="80" w:type="dxa"/>
            </w:tcMar>
          </w:tcPr>
          <w:p w14:paraId="04F08395" w14:textId="77777777" w:rsidR="00995CDD" w:rsidRDefault="00B132B1" w:rsidP="0036740E">
            <w:pPr>
              <w:spacing w:after="0" w:line="100" w:lineRule="atLeast"/>
              <w:jc w:val="both"/>
            </w:pPr>
            <w:r>
              <w:rPr>
                <w:sz w:val="24"/>
                <w:szCs w:val="24"/>
              </w:rPr>
              <w:t>19 (86.4%)</w:t>
            </w:r>
          </w:p>
        </w:tc>
        <w:tc>
          <w:tcPr>
            <w:tcW w:w="1417" w:type="dxa"/>
            <w:tcBorders>
              <w:top w:val="nil"/>
              <w:left w:val="nil"/>
              <w:bottom w:val="nil"/>
              <w:right w:val="nil"/>
            </w:tcBorders>
            <w:shd w:val="clear" w:color="auto" w:fill="auto"/>
            <w:tcMar>
              <w:top w:w="80" w:type="dxa"/>
              <w:left w:w="80" w:type="dxa"/>
              <w:bottom w:w="80" w:type="dxa"/>
              <w:right w:w="80" w:type="dxa"/>
            </w:tcMar>
          </w:tcPr>
          <w:p w14:paraId="19F49431" w14:textId="77777777" w:rsidR="00995CDD" w:rsidRDefault="00B132B1" w:rsidP="0036740E">
            <w:pPr>
              <w:spacing w:after="0" w:line="100" w:lineRule="atLeast"/>
              <w:jc w:val="both"/>
            </w:pPr>
            <w:r>
              <w:rPr>
                <w:sz w:val="24"/>
                <w:szCs w:val="24"/>
              </w:rPr>
              <w:t>3 (13.6%)</w:t>
            </w:r>
          </w:p>
        </w:tc>
        <w:tc>
          <w:tcPr>
            <w:tcW w:w="1155" w:type="dxa"/>
            <w:tcBorders>
              <w:top w:val="nil"/>
              <w:left w:val="nil"/>
              <w:bottom w:val="nil"/>
              <w:right w:val="nil"/>
            </w:tcBorders>
            <w:shd w:val="clear" w:color="auto" w:fill="auto"/>
            <w:tcMar>
              <w:top w:w="80" w:type="dxa"/>
              <w:left w:w="80" w:type="dxa"/>
              <w:bottom w:w="80" w:type="dxa"/>
              <w:right w:w="80" w:type="dxa"/>
            </w:tcMar>
          </w:tcPr>
          <w:p w14:paraId="56E5E3F5" w14:textId="77777777" w:rsidR="00995CDD" w:rsidRDefault="00B132B1" w:rsidP="0036740E">
            <w:pPr>
              <w:spacing w:after="0" w:line="100" w:lineRule="atLeast"/>
              <w:jc w:val="both"/>
            </w:pPr>
            <w:r>
              <w:rPr>
                <w:sz w:val="24"/>
                <w:szCs w:val="24"/>
              </w:rPr>
              <w:t>92</w:t>
            </w:r>
          </w:p>
        </w:tc>
      </w:tr>
      <w:tr w:rsidR="00995CDD" w14:paraId="64AC258E" w14:textId="77777777" w:rsidTr="00A26331">
        <w:trPr>
          <w:trHeight w:val="290"/>
        </w:trPr>
        <w:tc>
          <w:tcPr>
            <w:tcW w:w="1106" w:type="dxa"/>
            <w:tcBorders>
              <w:top w:val="nil"/>
              <w:left w:val="nil"/>
              <w:bottom w:val="nil"/>
              <w:right w:val="nil"/>
            </w:tcBorders>
            <w:shd w:val="clear" w:color="auto" w:fill="auto"/>
            <w:tcMar>
              <w:top w:w="80" w:type="dxa"/>
              <w:left w:w="80" w:type="dxa"/>
              <w:bottom w:w="80" w:type="dxa"/>
              <w:right w:w="80" w:type="dxa"/>
            </w:tcMar>
          </w:tcPr>
          <w:p w14:paraId="272EE072" w14:textId="77777777" w:rsidR="00995CDD" w:rsidRDefault="00B132B1" w:rsidP="0036740E">
            <w:pPr>
              <w:spacing w:after="0" w:line="100" w:lineRule="atLeast"/>
              <w:jc w:val="both"/>
            </w:pPr>
            <w:r>
              <w:rPr>
                <w:sz w:val="24"/>
                <w:szCs w:val="24"/>
              </w:rPr>
              <w:t>Julio</w:t>
            </w:r>
          </w:p>
        </w:tc>
        <w:tc>
          <w:tcPr>
            <w:tcW w:w="1418" w:type="dxa"/>
            <w:tcBorders>
              <w:top w:val="nil"/>
              <w:left w:val="nil"/>
              <w:bottom w:val="nil"/>
              <w:right w:val="nil"/>
            </w:tcBorders>
            <w:shd w:val="clear" w:color="auto" w:fill="auto"/>
            <w:tcMar>
              <w:top w:w="80" w:type="dxa"/>
              <w:left w:w="80" w:type="dxa"/>
              <w:bottom w:w="80" w:type="dxa"/>
              <w:right w:w="80" w:type="dxa"/>
            </w:tcMar>
          </w:tcPr>
          <w:p w14:paraId="4C6537F3" w14:textId="77777777" w:rsidR="00995CDD" w:rsidRDefault="00B132B1" w:rsidP="0036740E">
            <w:pPr>
              <w:spacing w:after="0" w:line="100" w:lineRule="atLeast"/>
              <w:jc w:val="both"/>
            </w:pPr>
            <w:r>
              <w:rPr>
                <w:sz w:val="24"/>
                <w:szCs w:val="24"/>
              </w:rPr>
              <w:t>16 (51.6%)</w:t>
            </w:r>
          </w:p>
        </w:tc>
        <w:tc>
          <w:tcPr>
            <w:tcW w:w="1559" w:type="dxa"/>
            <w:tcBorders>
              <w:top w:val="nil"/>
              <w:left w:val="nil"/>
              <w:bottom w:val="nil"/>
              <w:right w:val="nil"/>
            </w:tcBorders>
            <w:shd w:val="clear" w:color="auto" w:fill="auto"/>
            <w:tcMar>
              <w:top w:w="80" w:type="dxa"/>
              <w:left w:w="80" w:type="dxa"/>
              <w:bottom w:w="80" w:type="dxa"/>
              <w:right w:w="80" w:type="dxa"/>
            </w:tcMar>
          </w:tcPr>
          <w:p w14:paraId="62204A81" w14:textId="77777777" w:rsidR="00995CDD" w:rsidRDefault="00B132B1" w:rsidP="0036740E">
            <w:pPr>
              <w:spacing w:after="0" w:line="100" w:lineRule="atLeast"/>
              <w:jc w:val="both"/>
            </w:pPr>
            <w:r>
              <w:rPr>
                <w:sz w:val="24"/>
                <w:szCs w:val="24"/>
              </w:rPr>
              <w:t>15 (48.4%)</w:t>
            </w:r>
          </w:p>
        </w:tc>
        <w:tc>
          <w:tcPr>
            <w:tcW w:w="284" w:type="dxa"/>
            <w:tcBorders>
              <w:top w:val="nil"/>
              <w:left w:val="nil"/>
              <w:bottom w:val="nil"/>
              <w:right w:val="nil"/>
            </w:tcBorders>
            <w:shd w:val="clear" w:color="auto" w:fill="auto"/>
            <w:tcMar>
              <w:top w:w="80" w:type="dxa"/>
              <w:left w:w="80" w:type="dxa"/>
              <w:bottom w:w="80" w:type="dxa"/>
              <w:right w:w="80" w:type="dxa"/>
            </w:tcMar>
          </w:tcPr>
          <w:p w14:paraId="0BD71FEB" w14:textId="77777777" w:rsidR="00995CDD" w:rsidRDefault="00995CDD" w:rsidP="0036740E">
            <w:pPr>
              <w:jc w:val="both"/>
            </w:pPr>
          </w:p>
        </w:tc>
        <w:tc>
          <w:tcPr>
            <w:tcW w:w="1701" w:type="dxa"/>
            <w:tcBorders>
              <w:top w:val="nil"/>
              <w:left w:val="nil"/>
              <w:bottom w:val="nil"/>
              <w:right w:val="nil"/>
            </w:tcBorders>
            <w:shd w:val="clear" w:color="auto" w:fill="auto"/>
            <w:tcMar>
              <w:top w:w="80" w:type="dxa"/>
              <w:left w:w="80" w:type="dxa"/>
              <w:bottom w:w="80" w:type="dxa"/>
              <w:right w:w="80" w:type="dxa"/>
            </w:tcMar>
          </w:tcPr>
          <w:p w14:paraId="56F020CF" w14:textId="77777777" w:rsidR="00995CDD" w:rsidRDefault="00B132B1" w:rsidP="0036740E">
            <w:pPr>
              <w:spacing w:after="0" w:line="100" w:lineRule="atLeast"/>
              <w:jc w:val="both"/>
            </w:pPr>
            <w:r>
              <w:rPr>
                <w:sz w:val="24"/>
                <w:szCs w:val="24"/>
              </w:rPr>
              <w:t>28.5 (91.9%)</w:t>
            </w:r>
          </w:p>
        </w:tc>
        <w:tc>
          <w:tcPr>
            <w:tcW w:w="1417" w:type="dxa"/>
            <w:tcBorders>
              <w:top w:val="nil"/>
              <w:left w:val="nil"/>
              <w:bottom w:val="nil"/>
              <w:right w:val="nil"/>
            </w:tcBorders>
            <w:shd w:val="clear" w:color="auto" w:fill="auto"/>
            <w:tcMar>
              <w:top w:w="80" w:type="dxa"/>
              <w:left w:w="80" w:type="dxa"/>
              <w:bottom w:w="80" w:type="dxa"/>
              <w:right w:w="80" w:type="dxa"/>
            </w:tcMar>
          </w:tcPr>
          <w:p w14:paraId="55278601" w14:textId="77777777" w:rsidR="00995CDD" w:rsidRDefault="00B132B1" w:rsidP="0036740E">
            <w:pPr>
              <w:spacing w:after="0" w:line="100" w:lineRule="atLeast"/>
              <w:jc w:val="both"/>
            </w:pPr>
            <w:r>
              <w:rPr>
                <w:sz w:val="24"/>
                <w:szCs w:val="24"/>
              </w:rPr>
              <w:t>2.5 (8.1%)</w:t>
            </w:r>
          </w:p>
        </w:tc>
        <w:tc>
          <w:tcPr>
            <w:tcW w:w="1155" w:type="dxa"/>
            <w:tcBorders>
              <w:top w:val="nil"/>
              <w:left w:val="nil"/>
              <w:bottom w:val="nil"/>
              <w:right w:val="nil"/>
            </w:tcBorders>
            <w:shd w:val="clear" w:color="auto" w:fill="auto"/>
            <w:tcMar>
              <w:top w:w="80" w:type="dxa"/>
              <w:left w:w="80" w:type="dxa"/>
              <w:bottom w:w="80" w:type="dxa"/>
              <w:right w:w="80" w:type="dxa"/>
            </w:tcMar>
          </w:tcPr>
          <w:p w14:paraId="684CC846" w14:textId="77777777" w:rsidR="00995CDD" w:rsidRDefault="00B132B1" w:rsidP="0036740E">
            <w:pPr>
              <w:spacing w:after="0" w:line="100" w:lineRule="atLeast"/>
              <w:jc w:val="both"/>
            </w:pPr>
            <w:r>
              <w:rPr>
                <w:sz w:val="24"/>
                <w:szCs w:val="24"/>
              </w:rPr>
              <w:t>86</w:t>
            </w:r>
          </w:p>
        </w:tc>
      </w:tr>
      <w:tr w:rsidR="00995CDD" w14:paraId="19043983" w14:textId="77777777" w:rsidTr="00A26331">
        <w:trPr>
          <w:trHeight w:val="290"/>
        </w:trPr>
        <w:tc>
          <w:tcPr>
            <w:tcW w:w="1106" w:type="dxa"/>
            <w:tcBorders>
              <w:top w:val="nil"/>
              <w:left w:val="nil"/>
              <w:bottom w:val="nil"/>
              <w:right w:val="nil"/>
            </w:tcBorders>
            <w:shd w:val="clear" w:color="auto" w:fill="auto"/>
            <w:tcMar>
              <w:top w:w="80" w:type="dxa"/>
              <w:left w:w="80" w:type="dxa"/>
              <w:bottom w:w="80" w:type="dxa"/>
              <w:right w:w="80" w:type="dxa"/>
            </w:tcMar>
          </w:tcPr>
          <w:p w14:paraId="3B29A9A7" w14:textId="77777777" w:rsidR="00995CDD" w:rsidRDefault="00B132B1" w:rsidP="0036740E">
            <w:pPr>
              <w:spacing w:after="0" w:line="100" w:lineRule="atLeast"/>
              <w:jc w:val="both"/>
            </w:pPr>
            <w:r>
              <w:rPr>
                <w:sz w:val="24"/>
                <w:szCs w:val="24"/>
              </w:rPr>
              <w:t>Khaled</w:t>
            </w:r>
          </w:p>
        </w:tc>
        <w:tc>
          <w:tcPr>
            <w:tcW w:w="1418" w:type="dxa"/>
            <w:tcBorders>
              <w:top w:val="nil"/>
              <w:left w:val="nil"/>
              <w:bottom w:val="nil"/>
              <w:right w:val="nil"/>
            </w:tcBorders>
            <w:shd w:val="clear" w:color="auto" w:fill="auto"/>
            <w:tcMar>
              <w:top w:w="80" w:type="dxa"/>
              <w:left w:w="80" w:type="dxa"/>
              <w:bottom w:w="80" w:type="dxa"/>
              <w:right w:w="80" w:type="dxa"/>
            </w:tcMar>
          </w:tcPr>
          <w:p w14:paraId="485E492E" w14:textId="77777777" w:rsidR="00995CDD" w:rsidRDefault="00B132B1" w:rsidP="0036740E">
            <w:pPr>
              <w:spacing w:after="0" w:line="100" w:lineRule="atLeast"/>
              <w:jc w:val="both"/>
            </w:pPr>
            <w:r>
              <w:rPr>
                <w:sz w:val="24"/>
                <w:szCs w:val="24"/>
              </w:rPr>
              <w:t xml:space="preserve">8 (47.1%) </w:t>
            </w:r>
          </w:p>
        </w:tc>
        <w:tc>
          <w:tcPr>
            <w:tcW w:w="1559" w:type="dxa"/>
            <w:tcBorders>
              <w:top w:val="nil"/>
              <w:left w:val="nil"/>
              <w:bottom w:val="nil"/>
              <w:right w:val="nil"/>
            </w:tcBorders>
            <w:shd w:val="clear" w:color="auto" w:fill="auto"/>
            <w:tcMar>
              <w:top w:w="80" w:type="dxa"/>
              <w:left w:w="80" w:type="dxa"/>
              <w:bottom w:w="80" w:type="dxa"/>
              <w:right w:w="80" w:type="dxa"/>
            </w:tcMar>
          </w:tcPr>
          <w:p w14:paraId="642A378F" w14:textId="77777777" w:rsidR="00995CDD" w:rsidRDefault="00B132B1" w:rsidP="0036740E">
            <w:pPr>
              <w:spacing w:after="0" w:line="100" w:lineRule="atLeast"/>
              <w:jc w:val="both"/>
            </w:pPr>
            <w:r>
              <w:rPr>
                <w:sz w:val="24"/>
                <w:szCs w:val="24"/>
              </w:rPr>
              <w:t>9 (52.9%)</w:t>
            </w:r>
          </w:p>
        </w:tc>
        <w:tc>
          <w:tcPr>
            <w:tcW w:w="284" w:type="dxa"/>
            <w:tcBorders>
              <w:top w:val="nil"/>
              <w:left w:val="nil"/>
              <w:bottom w:val="nil"/>
              <w:right w:val="nil"/>
            </w:tcBorders>
            <w:shd w:val="clear" w:color="auto" w:fill="auto"/>
            <w:tcMar>
              <w:top w:w="80" w:type="dxa"/>
              <w:left w:w="80" w:type="dxa"/>
              <w:bottom w:w="80" w:type="dxa"/>
              <w:right w:w="80" w:type="dxa"/>
            </w:tcMar>
          </w:tcPr>
          <w:p w14:paraId="42A25E96" w14:textId="77777777" w:rsidR="00995CDD" w:rsidRDefault="00995CDD" w:rsidP="0036740E">
            <w:pPr>
              <w:jc w:val="both"/>
            </w:pPr>
          </w:p>
        </w:tc>
        <w:tc>
          <w:tcPr>
            <w:tcW w:w="1701" w:type="dxa"/>
            <w:tcBorders>
              <w:top w:val="nil"/>
              <w:left w:val="nil"/>
              <w:bottom w:val="nil"/>
              <w:right w:val="nil"/>
            </w:tcBorders>
            <w:shd w:val="clear" w:color="auto" w:fill="auto"/>
            <w:tcMar>
              <w:top w:w="80" w:type="dxa"/>
              <w:left w:w="80" w:type="dxa"/>
              <w:bottom w:w="80" w:type="dxa"/>
              <w:right w:w="80" w:type="dxa"/>
            </w:tcMar>
          </w:tcPr>
          <w:p w14:paraId="6A138113" w14:textId="77777777" w:rsidR="00995CDD" w:rsidRDefault="00B132B1" w:rsidP="0036740E">
            <w:pPr>
              <w:spacing w:after="0" w:line="100" w:lineRule="atLeast"/>
              <w:jc w:val="both"/>
            </w:pPr>
            <w:r>
              <w:rPr>
                <w:sz w:val="24"/>
                <w:szCs w:val="24"/>
              </w:rPr>
              <w:t>14 (82.4%)</w:t>
            </w:r>
          </w:p>
        </w:tc>
        <w:tc>
          <w:tcPr>
            <w:tcW w:w="1417" w:type="dxa"/>
            <w:tcBorders>
              <w:top w:val="nil"/>
              <w:left w:val="nil"/>
              <w:bottom w:val="nil"/>
              <w:right w:val="nil"/>
            </w:tcBorders>
            <w:shd w:val="clear" w:color="auto" w:fill="auto"/>
            <w:tcMar>
              <w:top w:w="80" w:type="dxa"/>
              <w:left w:w="80" w:type="dxa"/>
              <w:bottom w:w="80" w:type="dxa"/>
              <w:right w:w="80" w:type="dxa"/>
            </w:tcMar>
          </w:tcPr>
          <w:p w14:paraId="094B94EA" w14:textId="77777777" w:rsidR="00995CDD" w:rsidRDefault="00B132B1" w:rsidP="0036740E">
            <w:pPr>
              <w:spacing w:after="0" w:line="100" w:lineRule="atLeast"/>
              <w:jc w:val="both"/>
            </w:pPr>
            <w:r>
              <w:rPr>
                <w:sz w:val="24"/>
                <w:szCs w:val="24"/>
              </w:rPr>
              <w:t>3 (17.6%)</w:t>
            </w:r>
          </w:p>
        </w:tc>
        <w:tc>
          <w:tcPr>
            <w:tcW w:w="1155" w:type="dxa"/>
            <w:tcBorders>
              <w:top w:val="nil"/>
              <w:left w:val="nil"/>
              <w:bottom w:val="nil"/>
              <w:right w:val="nil"/>
            </w:tcBorders>
            <w:shd w:val="clear" w:color="auto" w:fill="auto"/>
            <w:tcMar>
              <w:top w:w="80" w:type="dxa"/>
              <w:left w:w="80" w:type="dxa"/>
              <w:bottom w:w="80" w:type="dxa"/>
              <w:right w:w="80" w:type="dxa"/>
            </w:tcMar>
          </w:tcPr>
          <w:p w14:paraId="339C94C6" w14:textId="77777777" w:rsidR="00995CDD" w:rsidRDefault="00B132B1" w:rsidP="0036740E">
            <w:pPr>
              <w:spacing w:after="0" w:line="100" w:lineRule="atLeast"/>
              <w:jc w:val="both"/>
            </w:pPr>
            <w:r>
              <w:rPr>
                <w:sz w:val="24"/>
                <w:szCs w:val="24"/>
              </w:rPr>
              <w:t>70</w:t>
            </w:r>
          </w:p>
        </w:tc>
      </w:tr>
      <w:tr w:rsidR="00995CDD" w14:paraId="21B99731" w14:textId="77777777" w:rsidTr="00A26331">
        <w:trPr>
          <w:trHeight w:val="290"/>
        </w:trPr>
        <w:tc>
          <w:tcPr>
            <w:tcW w:w="1106" w:type="dxa"/>
            <w:tcBorders>
              <w:top w:val="nil"/>
              <w:left w:val="nil"/>
              <w:bottom w:val="nil"/>
              <w:right w:val="nil"/>
            </w:tcBorders>
            <w:shd w:val="clear" w:color="auto" w:fill="auto"/>
            <w:tcMar>
              <w:top w:w="80" w:type="dxa"/>
              <w:left w:w="80" w:type="dxa"/>
              <w:bottom w:w="80" w:type="dxa"/>
              <w:right w:w="80" w:type="dxa"/>
            </w:tcMar>
          </w:tcPr>
          <w:p w14:paraId="521F184D" w14:textId="77777777" w:rsidR="00995CDD" w:rsidRDefault="00B132B1" w:rsidP="0036740E">
            <w:pPr>
              <w:spacing w:after="0" w:line="100" w:lineRule="atLeast"/>
              <w:jc w:val="both"/>
            </w:pPr>
            <w:r>
              <w:rPr>
                <w:sz w:val="24"/>
                <w:szCs w:val="24"/>
              </w:rPr>
              <w:t>Li</w:t>
            </w:r>
          </w:p>
        </w:tc>
        <w:tc>
          <w:tcPr>
            <w:tcW w:w="1418" w:type="dxa"/>
            <w:tcBorders>
              <w:top w:val="nil"/>
              <w:left w:val="nil"/>
              <w:bottom w:val="nil"/>
              <w:right w:val="nil"/>
            </w:tcBorders>
            <w:shd w:val="clear" w:color="auto" w:fill="auto"/>
            <w:tcMar>
              <w:top w:w="80" w:type="dxa"/>
              <w:left w:w="80" w:type="dxa"/>
              <w:bottom w:w="80" w:type="dxa"/>
              <w:right w:w="80" w:type="dxa"/>
            </w:tcMar>
          </w:tcPr>
          <w:p w14:paraId="0DF42747" w14:textId="77777777" w:rsidR="00995CDD" w:rsidRDefault="00B132B1" w:rsidP="0036740E">
            <w:pPr>
              <w:spacing w:after="0" w:line="100" w:lineRule="atLeast"/>
              <w:jc w:val="both"/>
            </w:pPr>
            <w:r>
              <w:rPr>
                <w:sz w:val="24"/>
                <w:szCs w:val="24"/>
              </w:rPr>
              <w:t>11 (30.6%)</w:t>
            </w:r>
          </w:p>
        </w:tc>
        <w:tc>
          <w:tcPr>
            <w:tcW w:w="1559" w:type="dxa"/>
            <w:tcBorders>
              <w:top w:val="nil"/>
              <w:left w:val="nil"/>
              <w:bottom w:val="nil"/>
              <w:right w:val="nil"/>
            </w:tcBorders>
            <w:shd w:val="clear" w:color="auto" w:fill="auto"/>
            <w:tcMar>
              <w:top w:w="80" w:type="dxa"/>
              <w:left w:w="80" w:type="dxa"/>
              <w:bottom w:w="80" w:type="dxa"/>
              <w:right w:w="80" w:type="dxa"/>
            </w:tcMar>
          </w:tcPr>
          <w:p w14:paraId="6A939872" w14:textId="77777777" w:rsidR="00995CDD" w:rsidRDefault="00B132B1" w:rsidP="0036740E">
            <w:pPr>
              <w:spacing w:after="0" w:line="100" w:lineRule="atLeast"/>
              <w:jc w:val="both"/>
            </w:pPr>
            <w:r>
              <w:rPr>
                <w:sz w:val="24"/>
                <w:szCs w:val="24"/>
              </w:rPr>
              <w:t>25 (69.5%)</w:t>
            </w:r>
          </w:p>
        </w:tc>
        <w:tc>
          <w:tcPr>
            <w:tcW w:w="284" w:type="dxa"/>
            <w:tcBorders>
              <w:top w:val="nil"/>
              <w:left w:val="nil"/>
              <w:bottom w:val="nil"/>
              <w:right w:val="nil"/>
            </w:tcBorders>
            <w:shd w:val="clear" w:color="auto" w:fill="auto"/>
            <w:tcMar>
              <w:top w:w="80" w:type="dxa"/>
              <w:left w:w="80" w:type="dxa"/>
              <w:bottom w:w="80" w:type="dxa"/>
              <w:right w:w="80" w:type="dxa"/>
            </w:tcMar>
          </w:tcPr>
          <w:p w14:paraId="3B4C3C75" w14:textId="77777777" w:rsidR="00995CDD" w:rsidRDefault="00995CDD" w:rsidP="0036740E">
            <w:pPr>
              <w:jc w:val="both"/>
            </w:pPr>
          </w:p>
        </w:tc>
        <w:tc>
          <w:tcPr>
            <w:tcW w:w="1701" w:type="dxa"/>
            <w:tcBorders>
              <w:top w:val="nil"/>
              <w:left w:val="nil"/>
              <w:bottom w:val="nil"/>
              <w:right w:val="nil"/>
            </w:tcBorders>
            <w:shd w:val="clear" w:color="auto" w:fill="auto"/>
            <w:tcMar>
              <w:top w:w="80" w:type="dxa"/>
              <w:left w:w="80" w:type="dxa"/>
              <w:bottom w:w="80" w:type="dxa"/>
              <w:right w:w="80" w:type="dxa"/>
            </w:tcMar>
          </w:tcPr>
          <w:p w14:paraId="76B835AF" w14:textId="77777777" w:rsidR="00995CDD" w:rsidRDefault="00B132B1" w:rsidP="0036740E">
            <w:pPr>
              <w:spacing w:after="0" w:line="100" w:lineRule="atLeast"/>
              <w:jc w:val="both"/>
            </w:pPr>
            <w:r>
              <w:rPr>
                <w:sz w:val="24"/>
                <w:szCs w:val="24"/>
              </w:rPr>
              <w:t>31 (86.1%)</w:t>
            </w:r>
          </w:p>
        </w:tc>
        <w:tc>
          <w:tcPr>
            <w:tcW w:w="1417" w:type="dxa"/>
            <w:tcBorders>
              <w:top w:val="nil"/>
              <w:left w:val="nil"/>
              <w:bottom w:val="nil"/>
              <w:right w:val="nil"/>
            </w:tcBorders>
            <w:shd w:val="clear" w:color="auto" w:fill="auto"/>
            <w:tcMar>
              <w:top w:w="80" w:type="dxa"/>
              <w:left w:w="80" w:type="dxa"/>
              <w:bottom w:w="80" w:type="dxa"/>
              <w:right w:w="80" w:type="dxa"/>
            </w:tcMar>
          </w:tcPr>
          <w:p w14:paraId="13F06AF8" w14:textId="77777777" w:rsidR="00995CDD" w:rsidRDefault="00B132B1" w:rsidP="0036740E">
            <w:pPr>
              <w:spacing w:after="0" w:line="100" w:lineRule="atLeast"/>
              <w:jc w:val="both"/>
            </w:pPr>
            <w:r>
              <w:rPr>
                <w:sz w:val="24"/>
                <w:szCs w:val="24"/>
              </w:rPr>
              <w:t>5 (13.9%)</w:t>
            </w:r>
          </w:p>
        </w:tc>
        <w:tc>
          <w:tcPr>
            <w:tcW w:w="1155" w:type="dxa"/>
            <w:tcBorders>
              <w:top w:val="nil"/>
              <w:left w:val="nil"/>
              <w:bottom w:val="nil"/>
              <w:right w:val="nil"/>
            </w:tcBorders>
            <w:shd w:val="clear" w:color="auto" w:fill="auto"/>
            <w:tcMar>
              <w:top w:w="80" w:type="dxa"/>
              <w:left w:w="80" w:type="dxa"/>
              <w:bottom w:w="80" w:type="dxa"/>
              <w:right w:w="80" w:type="dxa"/>
            </w:tcMar>
          </w:tcPr>
          <w:p w14:paraId="09447142" w14:textId="77777777" w:rsidR="00995CDD" w:rsidRDefault="00B132B1" w:rsidP="0036740E">
            <w:pPr>
              <w:spacing w:after="0" w:line="100" w:lineRule="atLeast"/>
              <w:jc w:val="both"/>
            </w:pPr>
            <w:r>
              <w:rPr>
                <w:sz w:val="24"/>
                <w:szCs w:val="24"/>
              </w:rPr>
              <w:t>84</w:t>
            </w:r>
          </w:p>
        </w:tc>
      </w:tr>
      <w:tr w:rsidR="00995CDD" w14:paraId="14EC990E" w14:textId="77777777" w:rsidTr="00A26331">
        <w:trPr>
          <w:trHeight w:val="290"/>
        </w:trPr>
        <w:tc>
          <w:tcPr>
            <w:tcW w:w="1106" w:type="dxa"/>
            <w:tcBorders>
              <w:top w:val="nil"/>
              <w:left w:val="nil"/>
              <w:bottom w:val="nil"/>
              <w:right w:val="nil"/>
            </w:tcBorders>
            <w:shd w:val="clear" w:color="auto" w:fill="auto"/>
            <w:tcMar>
              <w:top w:w="80" w:type="dxa"/>
              <w:left w:w="80" w:type="dxa"/>
              <w:bottom w:w="80" w:type="dxa"/>
              <w:right w:w="80" w:type="dxa"/>
            </w:tcMar>
          </w:tcPr>
          <w:p w14:paraId="67E9FEB3" w14:textId="77777777" w:rsidR="00995CDD" w:rsidRDefault="00B132B1" w:rsidP="0036740E">
            <w:pPr>
              <w:spacing w:after="0" w:line="100" w:lineRule="atLeast"/>
              <w:jc w:val="both"/>
            </w:pPr>
            <w:r>
              <w:rPr>
                <w:sz w:val="24"/>
                <w:szCs w:val="24"/>
              </w:rPr>
              <w:t>Marissa</w:t>
            </w:r>
          </w:p>
        </w:tc>
        <w:tc>
          <w:tcPr>
            <w:tcW w:w="1418" w:type="dxa"/>
            <w:tcBorders>
              <w:top w:val="nil"/>
              <w:left w:val="nil"/>
              <w:bottom w:val="nil"/>
              <w:right w:val="nil"/>
            </w:tcBorders>
            <w:shd w:val="clear" w:color="auto" w:fill="auto"/>
            <w:tcMar>
              <w:top w:w="80" w:type="dxa"/>
              <w:left w:w="80" w:type="dxa"/>
              <w:bottom w:w="80" w:type="dxa"/>
              <w:right w:w="80" w:type="dxa"/>
            </w:tcMar>
          </w:tcPr>
          <w:p w14:paraId="16DD194F" w14:textId="77777777" w:rsidR="00995CDD" w:rsidRDefault="00B132B1" w:rsidP="0036740E">
            <w:pPr>
              <w:spacing w:after="0" w:line="100" w:lineRule="atLeast"/>
              <w:jc w:val="both"/>
            </w:pPr>
            <w:r>
              <w:rPr>
                <w:sz w:val="24"/>
                <w:szCs w:val="24"/>
              </w:rPr>
              <w:t>34.5 (67.6%)</w:t>
            </w:r>
          </w:p>
        </w:tc>
        <w:tc>
          <w:tcPr>
            <w:tcW w:w="1559" w:type="dxa"/>
            <w:tcBorders>
              <w:top w:val="nil"/>
              <w:left w:val="nil"/>
              <w:bottom w:val="nil"/>
              <w:right w:val="nil"/>
            </w:tcBorders>
            <w:shd w:val="clear" w:color="auto" w:fill="auto"/>
            <w:tcMar>
              <w:top w:w="80" w:type="dxa"/>
              <w:left w:w="80" w:type="dxa"/>
              <w:bottom w:w="80" w:type="dxa"/>
              <w:right w:w="80" w:type="dxa"/>
            </w:tcMar>
          </w:tcPr>
          <w:p w14:paraId="3B209DFA" w14:textId="77777777" w:rsidR="00995CDD" w:rsidRDefault="00B132B1" w:rsidP="0036740E">
            <w:pPr>
              <w:spacing w:after="0" w:line="100" w:lineRule="atLeast"/>
              <w:jc w:val="both"/>
            </w:pPr>
            <w:r>
              <w:rPr>
                <w:sz w:val="24"/>
                <w:szCs w:val="24"/>
              </w:rPr>
              <w:t>16.5 (32.4%)</w:t>
            </w:r>
          </w:p>
        </w:tc>
        <w:tc>
          <w:tcPr>
            <w:tcW w:w="284" w:type="dxa"/>
            <w:tcBorders>
              <w:top w:val="nil"/>
              <w:left w:val="nil"/>
              <w:bottom w:val="nil"/>
              <w:right w:val="nil"/>
            </w:tcBorders>
            <w:shd w:val="clear" w:color="auto" w:fill="auto"/>
            <w:tcMar>
              <w:top w:w="80" w:type="dxa"/>
              <w:left w:w="80" w:type="dxa"/>
              <w:bottom w:w="80" w:type="dxa"/>
              <w:right w:w="80" w:type="dxa"/>
            </w:tcMar>
          </w:tcPr>
          <w:p w14:paraId="6D595516" w14:textId="77777777" w:rsidR="00995CDD" w:rsidRDefault="00995CDD" w:rsidP="0036740E">
            <w:pPr>
              <w:jc w:val="both"/>
            </w:pPr>
          </w:p>
        </w:tc>
        <w:tc>
          <w:tcPr>
            <w:tcW w:w="1701" w:type="dxa"/>
            <w:tcBorders>
              <w:top w:val="nil"/>
              <w:left w:val="nil"/>
              <w:bottom w:val="nil"/>
              <w:right w:val="nil"/>
            </w:tcBorders>
            <w:shd w:val="clear" w:color="auto" w:fill="auto"/>
            <w:tcMar>
              <w:top w:w="80" w:type="dxa"/>
              <w:left w:w="80" w:type="dxa"/>
              <w:bottom w:w="80" w:type="dxa"/>
              <w:right w:w="80" w:type="dxa"/>
            </w:tcMar>
          </w:tcPr>
          <w:p w14:paraId="172221F5" w14:textId="77777777" w:rsidR="00995CDD" w:rsidRDefault="00B132B1" w:rsidP="0036740E">
            <w:pPr>
              <w:spacing w:after="0" w:line="100" w:lineRule="atLeast"/>
              <w:jc w:val="both"/>
            </w:pPr>
            <w:r>
              <w:rPr>
                <w:sz w:val="24"/>
                <w:szCs w:val="24"/>
              </w:rPr>
              <w:t>46.5 (91.2%)</w:t>
            </w:r>
          </w:p>
        </w:tc>
        <w:tc>
          <w:tcPr>
            <w:tcW w:w="1417" w:type="dxa"/>
            <w:tcBorders>
              <w:top w:val="nil"/>
              <w:left w:val="nil"/>
              <w:bottom w:val="nil"/>
              <w:right w:val="nil"/>
            </w:tcBorders>
            <w:shd w:val="clear" w:color="auto" w:fill="auto"/>
            <w:tcMar>
              <w:top w:w="80" w:type="dxa"/>
              <w:left w:w="80" w:type="dxa"/>
              <w:bottom w:w="80" w:type="dxa"/>
              <w:right w:w="80" w:type="dxa"/>
            </w:tcMar>
          </w:tcPr>
          <w:p w14:paraId="137D7C50" w14:textId="77777777" w:rsidR="00995CDD" w:rsidRDefault="00B132B1" w:rsidP="0036740E">
            <w:pPr>
              <w:spacing w:after="0" w:line="100" w:lineRule="atLeast"/>
              <w:jc w:val="both"/>
            </w:pPr>
            <w:r>
              <w:rPr>
                <w:sz w:val="24"/>
                <w:szCs w:val="24"/>
              </w:rPr>
              <w:t>4.5 (8.8%)</w:t>
            </w:r>
          </w:p>
        </w:tc>
        <w:tc>
          <w:tcPr>
            <w:tcW w:w="1155" w:type="dxa"/>
            <w:tcBorders>
              <w:top w:val="nil"/>
              <w:left w:val="nil"/>
              <w:bottom w:val="nil"/>
              <w:right w:val="nil"/>
            </w:tcBorders>
            <w:shd w:val="clear" w:color="auto" w:fill="auto"/>
            <w:tcMar>
              <w:top w:w="80" w:type="dxa"/>
              <w:left w:w="80" w:type="dxa"/>
              <w:bottom w:w="80" w:type="dxa"/>
              <w:right w:w="80" w:type="dxa"/>
            </w:tcMar>
          </w:tcPr>
          <w:p w14:paraId="5016C767" w14:textId="77777777" w:rsidR="00995CDD" w:rsidRDefault="00B132B1" w:rsidP="0036740E">
            <w:pPr>
              <w:spacing w:after="0" w:line="100" w:lineRule="atLeast"/>
              <w:jc w:val="both"/>
            </w:pPr>
            <w:r>
              <w:rPr>
                <w:sz w:val="24"/>
                <w:szCs w:val="24"/>
              </w:rPr>
              <w:t>76</w:t>
            </w:r>
          </w:p>
        </w:tc>
      </w:tr>
      <w:tr w:rsidR="00995CDD" w14:paraId="541724FE" w14:textId="77777777" w:rsidTr="00A26331">
        <w:trPr>
          <w:trHeight w:val="290"/>
        </w:trPr>
        <w:tc>
          <w:tcPr>
            <w:tcW w:w="1106" w:type="dxa"/>
            <w:tcBorders>
              <w:top w:val="nil"/>
              <w:left w:val="nil"/>
              <w:bottom w:val="nil"/>
              <w:right w:val="nil"/>
            </w:tcBorders>
            <w:shd w:val="clear" w:color="auto" w:fill="auto"/>
            <w:tcMar>
              <w:top w:w="80" w:type="dxa"/>
              <w:left w:w="80" w:type="dxa"/>
              <w:bottom w:w="80" w:type="dxa"/>
              <w:right w:w="80" w:type="dxa"/>
            </w:tcMar>
          </w:tcPr>
          <w:p w14:paraId="53B8715F" w14:textId="77777777" w:rsidR="00995CDD" w:rsidRDefault="00B132B1" w:rsidP="0036740E">
            <w:pPr>
              <w:spacing w:after="0" w:line="100" w:lineRule="atLeast"/>
              <w:jc w:val="both"/>
            </w:pPr>
            <w:r>
              <w:rPr>
                <w:sz w:val="24"/>
                <w:szCs w:val="24"/>
              </w:rPr>
              <w:t>Sun</w:t>
            </w:r>
          </w:p>
        </w:tc>
        <w:tc>
          <w:tcPr>
            <w:tcW w:w="1418" w:type="dxa"/>
            <w:tcBorders>
              <w:top w:val="nil"/>
              <w:left w:val="nil"/>
              <w:bottom w:val="nil"/>
              <w:right w:val="nil"/>
            </w:tcBorders>
            <w:shd w:val="clear" w:color="auto" w:fill="auto"/>
            <w:tcMar>
              <w:top w:w="80" w:type="dxa"/>
              <w:left w:w="80" w:type="dxa"/>
              <w:bottom w:w="80" w:type="dxa"/>
              <w:right w:w="80" w:type="dxa"/>
            </w:tcMar>
          </w:tcPr>
          <w:p w14:paraId="65E227B2" w14:textId="77777777" w:rsidR="00995CDD" w:rsidRDefault="00B132B1" w:rsidP="0036740E">
            <w:pPr>
              <w:spacing w:after="0" w:line="100" w:lineRule="atLeast"/>
              <w:jc w:val="both"/>
            </w:pPr>
            <w:r>
              <w:rPr>
                <w:sz w:val="24"/>
                <w:szCs w:val="24"/>
              </w:rPr>
              <w:t>10.5 (47.7%)</w:t>
            </w:r>
          </w:p>
        </w:tc>
        <w:tc>
          <w:tcPr>
            <w:tcW w:w="1559" w:type="dxa"/>
            <w:tcBorders>
              <w:top w:val="nil"/>
              <w:left w:val="nil"/>
              <w:bottom w:val="nil"/>
              <w:right w:val="nil"/>
            </w:tcBorders>
            <w:shd w:val="clear" w:color="auto" w:fill="auto"/>
            <w:tcMar>
              <w:top w:w="80" w:type="dxa"/>
              <w:left w:w="80" w:type="dxa"/>
              <w:bottom w:w="80" w:type="dxa"/>
              <w:right w:w="80" w:type="dxa"/>
            </w:tcMar>
          </w:tcPr>
          <w:p w14:paraId="3019BDDE" w14:textId="77777777" w:rsidR="00995CDD" w:rsidRDefault="00B132B1" w:rsidP="0036740E">
            <w:pPr>
              <w:spacing w:after="0" w:line="100" w:lineRule="atLeast"/>
              <w:jc w:val="both"/>
            </w:pPr>
            <w:r>
              <w:rPr>
                <w:sz w:val="24"/>
                <w:szCs w:val="24"/>
              </w:rPr>
              <w:t>11.5 (52.3%)</w:t>
            </w:r>
          </w:p>
        </w:tc>
        <w:tc>
          <w:tcPr>
            <w:tcW w:w="284" w:type="dxa"/>
            <w:tcBorders>
              <w:top w:val="nil"/>
              <w:left w:val="nil"/>
              <w:bottom w:val="nil"/>
              <w:right w:val="nil"/>
            </w:tcBorders>
            <w:shd w:val="clear" w:color="auto" w:fill="auto"/>
            <w:tcMar>
              <w:top w:w="80" w:type="dxa"/>
              <w:left w:w="80" w:type="dxa"/>
              <w:bottom w:w="80" w:type="dxa"/>
              <w:right w:w="80" w:type="dxa"/>
            </w:tcMar>
          </w:tcPr>
          <w:p w14:paraId="6695BE32" w14:textId="77777777" w:rsidR="00995CDD" w:rsidRDefault="00995CDD" w:rsidP="0036740E">
            <w:pPr>
              <w:jc w:val="both"/>
            </w:pPr>
          </w:p>
        </w:tc>
        <w:tc>
          <w:tcPr>
            <w:tcW w:w="1701" w:type="dxa"/>
            <w:tcBorders>
              <w:top w:val="nil"/>
              <w:left w:val="nil"/>
              <w:bottom w:val="nil"/>
              <w:right w:val="nil"/>
            </w:tcBorders>
            <w:shd w:val="clear" w:color="auto" w:fill="auto"/>
            <w:tcMar>
              <w:top w:w="80" w:type="dxa"/>
              <w:left w:w="80" w:type="dxa"/>
              <w:bottom w:w="80" w:type="dxa"/>
              <w:right w:w="80" w:type="dxa"/>
            </w:tcMar>
          </w:tcPr>
          <w:p w14:paraId="19AE681F" w14:textId="77777777" w:rsidR="00995CDD" w:rsidRDefault="00B132B1" w:rsidP="0036740E">
            <w:pPr>
              <w:spacing w:after="0" w:line="100" w:lineRule="atLeast"/>
              <w:jc w:val="both"/>
            </w:pPr>
            <w:r>
              <w:rPr>
                <w:sz w:val="24"/>
                <w:szCs w:val="24"/>
              </w:rPr>
              <w:t>16.5 (75%)</w:t>
            </w:r>
          </w:p>
        </w:tc>
        <w:tc>
          <w:tcPr>
            <w:tcW w:w="1417" w:type="dxa"/>
            <w:tcBorders>
              <w:top w:val="nil"/>
              <w:left w:val="nil"/>
              <w:bottom w:val="nil"/>
              <w:right w:val="nil"/>
            </w:tcBorders>
            <w:shd w:val="clear" w:color="auto" w:fill="auto"/>
            <w:tcMar>
              <w:top w:w="80" w:type="dxa"/>
              <w:left w:w="80" w:type="dxa"/>
              <w:bottom w:w="80" w:type="dxa"/>
              <w:right w:w="80" w:type="dxa"/>
            </w:tcMar>
          </w:tcPr>
          <w:p w14:paraId="52DD2C93" w14:textId="77777777" w:rsidR="00995CDD" w:rsidRDefault="00B132B1" w:rsidP="0036740E">
            <w:pPr>
              <w:spacing w:after="0" w:line="100" w:lineRule="atLeast"/>
              <w:jc w:val="both"/>
            </w:pPr>
            <w:r>
              <w:rPr>
                <w:sz w:val="24"/>
                <w:szCs w:val="24"/>
              </w:rPr>
              <w:t>5.5 (25%)</w:t>
            </w:r>
          </w:p>
        </w:tc>
        <w:tc>
          <w:tcPr>
            <w:tcW w:w="1155" w:type="dxa"/>
            <w:tcBorders>
              <w:top w:val="nil"/>
              <w:left w:val="nil"/>
              <w:bottom w:val="nil"/>
              <w:right w:val="nil"/>
            </w:tcBorders>
            <w:shd w:val="clear" w:color="auto" w:fill="auto"/>
            <w:tcMar>
              <w:top w:w="80" w:type="dxa"/>
              <w:left w:w="80" w:type="dxa"/>
              <w:bottom w:w="80" w:type="dxa"/>
              <w:right w:w="80" w:type="dxa"/>
            </w:tcMar>
          </w:tcPr>
          <w:p w14:paraId="0A03EFE7" w14:textId="77777777" w:rsidR="00995CDD" w:rsidRDefault="00B132B1" w:rsidP="0036740E">
            <w:pPr>
              <w:spacing w:after="0" w:line="100" w:lineRule="atLeast"/>
              <w:jc w:val="both"/>
            </w:pPr>
            <w:r>
              <w:rPr>
                <w:sz w:val="24"/>
                <w:szCs w:val="24"/>
              </w:rPr>
              <w:t>78</w:t>
            </w:r>
          </w:p>
        </w:tc>
      </w:tr>
      <w:tr w:rsidR="00995CDD" w14:paraId="7FC486B2" w14:textId="77777777" w:rsidTr="00A26331">
        <w:trPr>
          <w:trHeight w:val="290"/>
        </w:trPr>
        <w:tc>
          <w:tcPr>
            <w:tcW w:w="1106" w:type="dxa"/>
            <w:tcBorders>
              <w:top w:val="nil"/>
              <w:left w:val="nil"/>
              <w:bottom w:val="nil"/>
              <w:right w:val="nil"/>
            </w:tcBorders>
            <w:shd w:val="clear" w:color="auto" w:fill="auto"/>
            <w:tcMar>
              <w:top w:w="80" w:type="dxa"/>
              <w:left w:w="80" w:type="dxa"/>
              <w:bottom w:w="80" w:type="dxa"/>
              <w:right w:w="80" w:type="dxa"/>
            </w:tcMar>
          </w:tcPr>
          <w:p w14:paraId="16F30755" w14:textId="77777777" w:rsidR="00995CDD" w:rsidRDefault="00B132B1" w:rsidP="0036740E">
            <w:pPr>
              <w:spacing w:after="0" w:line="100" w:lineRule="atLeast"/>
              <w:jc w:val="both"/>
            </w:pPr>
            <w:r>
              <w:rPr>
                <w:sz w:val="24"/>
                <w:szCs w:val="24"/>
              </w:rPr>
              <w:t>Wei</w:t>
            </w:r>
          </w:p>
        </w:tc>
        <w:tc>
          <w:tcPr>
            <w:tcW w:w="1418" w:type="dxa"/>
            <w:tcBorders>
              <w:top w:val="nil"/>
              <w:left w:val="nil"/>
              <w:bottom w:val="nil"/>
              <w:right w:val="nil"/>
            </w:tcBorders>
            <w:shd w:val="clear" w:color="auto" w:fill="auto"/>
            <w:tcMar>
              <w:top w:w="80" w:type="dxa"/>
              <w:left w:w="80" w:type="dxa"/>
              <w:bottom w:w="80" w:type="dxa"/>
              <w:right w:w="80" w:type="dxa"/>
            </w:tcMar>
          </w:tcPr>
          <w:p w14:paraId="046D004E" w14:textId="77777777" w:rsidR="00995CDD" w:rsidRDefault="00B132B1" w:rsidP="0036740E">
            <w:pPr>
              <w:spacing w:after="0" w:line="100" w:lineRule="atLeast"/>
              <w:jc w:val="both"/>
            </w:pPr>
            <w:r>
              <w:rPr>
                <w:sz w:val="24"/>
                <w:szCs w:val="24"/>
              </w:rPr>
              <w:t>11.5 (47.9%)</w:t>
            </w:r>
          </w:p>
        </w:tc>
        <w:tc>
          <w:tcPr>
            <w:tcW w:w="1559" w:type="dxa"/>
            <w:tcBorders>
              <w:top w:val="nil"/>
              <w:left w:val="nil"/>
              <w:bottom w:val="nil"/>
              <w:right w:val="nil"/>
            </w:tcBorders>
            <w:shd w:val="clear" w:color="auto" w:fill="auto"/>
            <w:tcMar>
              <w:top w:w="80" w:type="dxa"/>
              <w:left w:w="80" w:type="dxa"/>
              <w:bottom w:w="80" w:type="dxa"/>
              <w:right w:w="80" w:type="dxa"/>
            </w:tcMar>
          </w:tcPr>
          <w:p w14:paraId="64B15B31" w14:textId="77777777" w:rsidR="00995CDD" w:rsidRDefault="00B132B1" w:rsidP="0036740E">
            <w:pPr>
              <w:spacing w:after="0" w:line="100" w:lineRule="atLeast"/>
              <w:jc w:val="both"/>
            </w:pPr>
            <w:r>
              <w:rPr>
                <w:sz w:val="24"/>
                <w:szCs w:val="24"/>
              </w:rPr>
              <w:t>12.5 (52.1%)</w:t>
            </w:r>
          </w:p>
        </w:tc>
        <w:tc>
          <w:tcPr>
            <w:tcW w:w="284" w:type="dxa"/>
            <w:tcBorders>
              <w:top w:val="nil"/>
              <w:left w:val="nil"/>
              <w:bottom w:val="nil"/>
              <w:right w:val="nil"/>
            </w:tcBorders>
            <w:shd w:val="clear" w:color="auto" w:fill="auto"/>
            <w:tcMar>
              <w:top w:w="80" w:type="dxa"/>
              <w:left w:w="80" w:type="dxa"/>
              <w:bottom w:w="80" w:type="dxa"/>
              <w:right w:w="80" w:type="dxa"/>
            </w:tcMar>
          </w:tcPr>
          <w:p w14:paraId="0304631C" w14:textId="77777777" w:rsidR="00995CDD" w:rsidRDefault="00995CDD" w:rsidP="0036740E">
            <w:pPr>
              <w:jc w:val="both"/>
            </w:pPr>
          </w:p>
        </w:tc>
        <w:tc>
          <w:tcPr>
            <w:tcW w:w="1701" w:type="dxa"/>
            <w:tcBorders>
              <w:top w:val="nil"/>
              <w:left w:val="nil"/>
              <w:bottom w:val="nil"/>
              <w:right w:val="nil"/>
            </w:tcBorders>
            <w:shd w:val="clear" w:color="auto" w:fill="auto"/>
            <w:tcMar>
              <w:top w:w="80" w:type="dxa"/>
              <w:left w:w="80" w:type="dxa"/>
              <w:bottom w:w="80" w:type="dxa"/>
              <w:right w:w="80" w:type="dxa"/>
            </w:tcMar>
          </w:tcPr>
          <w:p w14:paraId="5A5AE9C2" w14:textId="77777777" w:rsidR="00995CDD" w:rsidRDefault="00B132B1" w:rsidP="0036740E">
            <w:pPr>
              <w:spacing w:after="0" w:line="100" w:lineRule="atLeast"/>
              <w:jc w:val="both"/>
            </w:pPr>
            <w:r>
              <w:rPr>
                <w:sz w:val="24"/>
                <w:szCs w:val="24"/>
              </w:rPr>
              <w:t>16 (66.7%)</w:t>
            </w:r>
          </w:p>
        </w:tc>
        <w:tc>
          <w:tcPr>
            <w:tcW w:w="1417" w:type="dxa"/>
            <w:tcBorders>
              <w:top w:val="nil"/>
              <w:left w:val="nil"/>
              <w:bottom w:val="nil"/>
              <w:right w:val="nil"/>
            </w:tcBorders>
            <w:shd w:val="clear" w:color="auto" w:fill="auto"/>
            <w:tcMar>
              <w:top w:w="80" w:type="dxa"/>
              <w:left w:w="80" w:type="dxa"/>
              <w:bottom w:w="80" w:type="dxa"/>
              <w:right w:w="80" w:type="dxa"/>
            </w:tcMar>
          </w:tcPr>
          <w:p w14:paraId="6CC6A758" w14:textId="77777777" w:rsidR="00995CDD" w:rsidRDefault="00B132B1" w:rsidP="0036740E">
            <w:pPr>
              <w:spacing w:after="0" w:line="100" w:lineRule="atLeast"/>
              <w:jc w:val="both"/>
            </w:pPr>
            <w:r>
              <w:rPr>
                <w:sz w:val="24"/>
                <w:szCs w:val="24"/>
              </w:rPr>
              <w:t>8 (33.3%)</w:t>
            </w:r>
          </w:p>
        </w:tc>
        <w:tc>
          <w:tcPr>
            <w:tcW w:w="1155" w:type="dxa"/>
            <w:tcBorders>
              <w:top w:val="nil"/>
              <w:left w:val="nil"/>
              <w:bottom w:val="nil"/>
              <w:right w:val="nil"/>
            </w:tcBorders>
            <w:shd w:val="clear" w:color="auto" w:fill="auto"/>
            <w:tcMar>
              <w:top w:w="80" w:type="dxa"/>
              <w:left w:w="80" w:type="dxa"/>
              <w:bottom w:w="80" w:type="dxa"/>
              <w:right w:w="80" w:type="dxa"/>
            </w:tcMar>
          </w:tcPr>
          <w:p w14:paraId="1C0ED315" w14:textId="77777777" w:rsidR="00995CDD" w:rsidRDefault="00B132B1" w:rsidP="0036740E">
            <w:pPr>
              <w:spacing w:after="0" w:line="100" w:lineRule="atLeast"/>
              <w:jc w:val="both"/>
            </w:pPr>
            <w:r>
              <w:rPr>
                <w:sz w:val="24"/>
                <w:szCs w:val="24"/>
              </w:rPr>
              <w:t>62</w:t>
            </w:r>
          </w:p>
        </w:tc>
      </w:tr>
      <w:tr w:rsidR="00995CDD" w14:paraId="39319BEC" w14:textId="77777777" w:rsidTr="00A26331">
        <w:trPr>
          <w:trHeight w:val="295"/>
        </w:trPr>
        <w:tc>
          <w:tcPr>
            <w:tcW w:w="1106" w:type="dxa"/>
            <w:tcBorders>
              <w:top w:val="nil"/>
              <w:left w:val="nil"/>
              <w:bottom w:val="single" w:sz="4" w:space="0" w:color="000000"/>
              <w:right w:val="nil"/>
            </w:tcBorders>
            <w:shd w:val="clear" w:color="auto" w:fill="auto"/>
            <w:tcMar>
              <w:top w:w="80" w:type="dxa"/>
              <w:left w:w="80" w:type="dxa"/>
              <w:bottom w:w="80" w:type="dxa"/>
              <w:right w:w="80" w:type="dxa"/>
            </w:tcMar>
          </w:tcPr>
          <w:p w14:paraId="3170521A" w14:textId="77777777" w:rsidR="00995CDD" w:rsidRDefault="00B132B1" w:rsidP="0036740E">
            <w:pPr>
              <w:spacing w:after="0" w:line="100" w:lineRule="atLeast"/>
              <w:jc w:val="both"/>
            </w:pPr>
            <w:r>
              <w:rPr>
                <w:sz w:val="24"/>
                <w:szCs w:val="24"/>
              </w:rPr>
              <w:t>Yi</w:t>
            </w:r>
          </w:p>
        </w:tc>
        <w:tc>
          <w:tcPr>
            <w:tcW w:w="1418" w:type="dxa"/>
            <w:tcBorders>
              <w:top w:val="nil"/>
              <w:left w:val="nil"/>
              <w:bottom w:val="single" w:sz="4" w:space="0" w:color="000000"/>
              <w:right w:val="nil"/>
            </w:tcBorders>
            <w:shd w:val="clear" w:color="auto" w:fill="auto"/>
            <w:tcMar>
              <w:top w:w="80" w:type="dxa"/>
              <w:left w:w="80" w:type="dxa"/>
              <w:bottom w:w="80" w:type="dxa"/>
              <w:right w:w="80" w:type="dxa"/>
            </w:tcMar>
          </w:tcPr>
          <w:p w14:paraId="3D0A779A" w14:textId="77777777" w:rsidR="00995CDD" w:rsidRDefault="00B132B1" w:rsidP="0036740E">
            <w:pPr>
              <w:spacing w:after="0" w:line="100" w:lineRule="atLeast"/>
              <w:jc w:val="both"/>
            </w:pPr>
            <w:r>
              <w:rPr>
                <w:sz w:val="24"/>
                <w:szCs w:val="24"/>
              </w:rPr>
              <w:t>23 (43.4%)</w:t>
            </w:r>
          </w:p>
        </w:tc>
        <w:tc>
          <w:tcPr>
            <w:tcW w:w="1559" w:type="dxa"/>
            <w:tcBorders>
              <w:top w:val="nil"/>
              <w:left w:val="nil"/>
              <w:bottom w:val="single" w:sz="4" w:space="0" w:color="000000"/>
              <w:right w:val="nil"/>
            </w:tcBorders>
            <w:shd w:val="clear" w:color="auto" w:fill="auto"/>
            <w:tcMar>
              <w:top w:w="80" w:type="dxa"/>
              <w:left w:w="80" w:type="dxa"/>
              <w:bottom w:w="80" w:type="dxa"/>
              <w:right w:w="80" w:type="dxa"/>
            </w:tcMar>
          </w:tcPr>
          <w:p w14:paraId="559B25B6" w14:textId="77777777" w:rsidR="00995CDD" w:rsidRDefault="00B132B1" w:rsidP="0036740E">
            <w:pPr>
              <w:spacing w:after="0" w:line="100" w:lineRule="atLeast"/>
              <w:jc w:val="both"/>
            </w:pPr>
            <w:r>
              <w:rPr>
                <w:sz w:val="24"/>
                <w:szCs w:val="24"/>
              </w:rPr>
              <w:t>30 (56.6%)</w:t>
            </w:r>
          </w:p>
        </w:tc>
        <w:tc>
          <w:tcPr>
            <w:tcW w:w="284" w:type="dxa"/>
            <w:tcBorders>
              <w:top w:val="nil"/>
              <w:left w:val="nil"/>
              <w:bottom w:val="single" w:sz="4" w:space="0" w:color="000000"/>
              <w:right w:val="nil"/>
            </w:tcBorders>
            <w:shd w:val="clear" w:color="auto" w:fill="auto"/>
            <w:tcMar>
              <w:top w:w="80" w:type="dxa"/>
              <w:left w:w="80" w:type="dxa"/>
              <w:bottom w:w="80" w:type="dxa"/>
              <w:right w:w="80" w:type="dxa"/>
            </w:tcMar>
          </w:tcPr>
          <w:p w14:paraId="3C029DFF" w14:textId="77777777" w:rsidR="00995CDD" w:rsidRDefault="00995CDD" w:rsidP="0036740E">
            <w:pPr>
              <w:jc w:val="both"/>
            </w:pPr>
          </w:p>
        </w:tc>
        <w:tc>
          <w:tcPr>
            <w:tcW w:w="1701" w:type="dxa"/>
            <w:tcBorders>
              <w:top w:val="nil"/>
              <w:left w:val="nil"/>
              <w:bottom w:val="single" w:sz="4" w:space="0" w:color="000000"/>
              <w:right w:val="nil"/>
            </w:tcBorders>
            <w:shd w:val="clear" w:color="auto" w:fill="auto"/>
            <w:tcMar>
              <w:top w:w="80" w:type="dxa"/>
              <w:left w:w="80" w:type="dxa"/>
              <w:bottom w:w="80" w:type="dxa"/>
              <w:right w:w="80" w:type="dxa"/>
            </w:tcMar>
          </w:tcPr>
          <w:p w14:paraId="4B74022C" w14:textId="77777777" w:rsidR="00995CDD" w:rsidRDefault="00B132B1" w:rsidP="0036740E">
            <w:pPr>
              <w:spacing w:after="0" w:line="100" w:lineRule="atLeast"/>
              <w:jc w:val="both"/>
            </w:pPr>
            <w:r>
              <w:rPr>
                <w:sz w:val="24"/>
                <w:szCs w:val="24"/>
              </w:rPr>
              <w:t>47 (88.7%)</w:t>
            </w:r>
          </w:p>
        </w:tc>
        <w:tc>
          <w:tcPr>
            <w:tcW w:w="1417" w:type="dxa"/>
            <w:tcBorders>
              <w:top w:val="nil"/>
              <w:left w:val="nil"/>
              <w:bottom w:val="single" w:sz="4" w:space="0" w:color="000000"/>
              <w:right w:val="nil"/>
            </w:tcBorders>
            <w:shd w:val="clear" w:color="auto" w:fill="auto"/>
            <w:tcMar>
              <w:top w:w="80" w:type="dxa"/>
              <w:left w:w="80" w:type="dxa"/>
              <w:bottom w:w="80" w:type="dxa"/>
              <w:right w:w="80" w:type="dxa"/>
            </w:tcMar>
          </w:tcPr>
          <w:p w14:paraId="3C843737" w14:textId="77777777" w:rsidR="00995CDD" w:rsidRDefault="00B132B1" w:rsidP="0036740E">
            <w:pPr>
              <w:spacing w:after="0" w:line="100" w:lineRule="atLeast"/>
              <w:jc w:val="both"/>
            </w:pPr>
            <w:r>
              <w:rPr>
                <w:sz w:val="24"/>
                <w:szCs w:val="24"/>
              </w:rPr>
              <w:t>6 (11.3%)</w:t>
            </w:r>
          </w:p>
        </w:tc>
        <w:tc>
          <w:tcPr>
            <w:tcW w:w="1155" w:type="dxa"/>
            <w:tcBorders>
              <w:top w:val="nil"/>
              <w:left w:val="nil"/>
              <w:bottom w:val="single" w:sz="4" w:space="0" w:color="000000"/>
              <w:right w:val="nil"/>
            </w:tcBorders>
            <w:shd w:val="clear" w:color="auto" w:fill="auto"/>
            <w:tcMar>
              <w:top w:w="80" w:type="dxa"/>
              <w:left w:w="80" w:type="dxa"/>
              <w:bottom w:w="80" w:type="dxa"/>
              <w:right w:w="80" w:type="dxa"/>
            </w:tcMar>
          </w:tcPr>
          <w:p w14:paraId="3746FBAB" w14:textId="77777777" w:rsidR="00995CDD" w:rsidRDefault="00B132B1" w:rsidP="0036740E">
            <w:pPr>
              <w:spacing w:after="0" w:line="100" w:lineRule="atLeast"/>
              <w:jc w:val="both"/>
            </w:pPr>
            <w:r>
              <w:rPr>
                <w:sz w:val="24"/>
                <w:szCs w:val="24"/>
              </w:rPr>
              <w:t>66</w:t>
            </w:r>
          </w:p>
        </w:tc>
      </w:tr>
      <w:tr w:rsidR="00995CDD" w14:paraId="45376650" w14:textId="77777777" w:rsidTr="00A26331">
        <w:trPr>
          <w:trHeight w:val="600"/>
        </w:trPr>
        <w:tc>
          <w:tcPr>
            <w:tcW w:w="11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F378D8B" w14:textId="77777777" w:rsidR="00995CDD" w:rsidRDefault="00B132B1" w:rsidP="0036740E">
            <w:pPr>
              <w:spacing w:after="0" w:line="100" w:lineRule="atLeast"/>
              <w:jc w:val="both"/>
            </w:pPr>
            <w:r>
              <w:rPr>
                <w:b/>
                <w:bCs/>
                <w:sz w:val="24"/>
                <w:szCs w:val="24"/>
              </w:rPr>
              <w:t>Total</w:t>
            </w:r>
          </w:p>
        </w:tc>
        <w:tc>
          <w:tcPr>
            <w:tcW w:w="141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13DDB0C" w14:textId="77777777" w:rsidR="00995CDD" w:rsidRDefault="00B132B1" w:rsidP="0036740E">
            <w:pPr>
              <w:spacing w:after="0" w:line="100" w:lineRule="atLeast"/>
              <w:jc w:val="both"/>
            </w:pPr>
            <w:r>
              <w:rPr>
                <w:b/>
                <w:bCs/>
                <w:sz w:val="24"/>
                <w:szCs w:val="24"/>
              </w:rPr>
              <w:t>208.5 (43.8%)</w:t>
            </w:r>
          </w:p>
        </w:tc>
        <w:tc>
          <w:tcPr>
            <w:tcW w:w="155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D09351F" w14:textId="77777777" w:rsidR="00995CDD" w:rsidRDefault="00B132B1" w:rsidP="0036740E">
            <w:pPr>
              <w:spacing w:after="0" w:line="100" w:lineRule="atLeast"/>
              <w:jc w:val="both"/>
            </w:pPr>
            <w:r>
              <w:rPr>
                <w:b/>
                <w:bCs/>
                <w:sz w:val="24"/>
                <w:szCs w:val="24"/>
              </w:rPr>
              <w:t>267.5 (56.2%)</w:t>
            </w:r>
          </w:p>
        </w:tc>
        <w:tc>
          <w:tcPr>
            <w:tcW w:w="28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547D753" w14:textId="77777777" w:rsidR="00995CDD" w:rsidRDefault="00995CDD" w:rsidP="0036740E">
            <w:pPr>
              <w:jc w:val="both"/>
            </w:pPr>
          </w:p>
        </w:tc>
        <w:tc>
          <w:tcPr>
            <w:tcW w:w="170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01C8F06" w14:textId="77777777" w:rsidR="00995CDD" w:rsidRDefault="00B132B1" w:rsidP="0036740E">
            <w:pPr>
              <w:spacing w:after="0" w:line="100" w:lineRule="atLeast"/>
              <w:jc w:val="both"/>
            </w:pPr>
            <w:r>
              <w:rPr>
                <w:b/>
                <w:bCs/>
                <w:sz w:val="24"/>
                <w:szCs w:val="24"/>
              </w:rPr>
              <w:t>408.5 (86.2%)</w:t>
            </w:r>
          </w:p>
        </w:tc>
        <w:tc>
          <w:tcPr>
            <w:tcW w:w="1417" w:type="dxa"/>
            <w:tcBorders>
              <w:top w:val="single" w:sz="4" w:space="0" w:color="000000"/>
              <w:left w:val="nil"/>
              <w:bottom w:val="single" w:sz="4" w:space="0" w:color="000000"/>
              <w:right w:val="nil"/>
            </w:tcBorders>
            <w:shd w:val="clear" w:color="auto" w:fill="FFFFFF"/>
            <w:tcMar>
              <w:top w:w="80" w:type="dxa"/>
              <w:left w:w="80" w:type="dxa"/>
              <w:bottom w:w="80" w:type="dxa"/>
              <w:right w:w="80" w:type="dxa"/>
            </w:tcMar>
          </w:tcPr>
          <w:p w14:paraId="42A7CD65" w14:textId="77777777" w:rsidR="00995CDD" w:rsidRDefault="00B132B1" w:rsidP="0036740E">
            <w:pPr>
              <w:spacing w:after="0" w:line="100" w:lineRule="atLeast"/>
              <w:jc w:val="both"/>
            </w:pPr>
            <w:r>
              <w:rPr>
                <w:b/>
                <w:bCs/>
                <w:sz w:val="24"/>
                <w:szCs w:val="24"/>
              </w:rPr>
              <w:t>65.5 (13.8%)</w:t>
            </w:r>
          </w:p>
        </w:tc>
        <w:tc>
          <w:tcPr>
            <w:tcW w:w="115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A7F6AF7" w14:textId="77777777" w:rsidR="00995CDD" w:rsidRDefault="00995CDD" w:rsidP="0036740E">
            <w:pPr>
              <w:jc w:val="both"/>
            </w:pPr>
          </w:p>
        </w:tc>
      </w:tr>
    </w:tbl>
    <w:p w14:paraId="795CEA12" w14:textId="77777777" w:rsidR="00995CDD" w:rsidRDefault="00995CDD" w:rsidP="0036740E">
      <w:pPr>
        <w:widowControl w:val="0"/>
        <w:spacing w:after="0" w:line="240" w:lineRule="auto"/>
        <w:jc w:val="both"/>
        <w:rPr>
          <w:sz w:val="24"/>
          <w:szCs w:val="24"/>
        </w:rPr>
      </w:pPr>
    </w:p>
    <w:p w14:paraId="7C8C9AAA" w14:textId="77777777" w:rsidR="00995CDD" w:rsidRDefault="00995CDD" w:rsidP="0036740E">
      <w:pPr>
        <w:spacing w:after="0" w:line="100" w:lineRule="atLeast"/>
        <w:jc w:val="both"/>
        <w:rPr>
          <w:b/>
          <w:bCs/>
          <w:sz w:val="24"/>
          <w:szCs w:val="24"/>
        </w:rPr>
      </w:pPr>
    </w:p>
    <w:p w14:paraId="39165BC7" w14:textId="4244C36C" w:rsidR="00995CDD" w:rsidRDefault="00053474" w:rsidP="0036740E">
      <w:pPr>
        <w:spacing w:after="0" w:line="100" w:lineRule="atLeast"/>
        <w:jc w:val="both"/>
        <w:rPr>
          <w:i/>
          <w:iCs/>
          <w:sz w:val="24"/>
          <w:szCs w:val="24"/>
        </w:rPr>
      </w:pPr>
      <w:r>
        <w:rPr>
          <w:b/>
          <w:bCs/>
          <w:i/>
          <w:iCs/>
          <w:sz w:val="24"/>
          <w:szCs w:val="24"/>
        </w:rPr>
        <w:t>[B]</w:t>
      </w:r>
      <w:r w:rsidR="00B132B1">
        <w:rPr>
          <w:b/>
          <w:bCs/>
          <w:i/>
          <w:iCs/>
          <w:sz w:val="24"/>
          <w:szCs w:val="24"/>
        </w:rPr>
        <w:t xml:space="preserve">Teacher </w:t>
      </w:r>
      <w:r>
        <w:rPr>
          <w:b/>
          <w:bCs/>
          <w:i/>
          <w:iCs/>
          <w:sz w:val="24"/>
          <w:szCs w:val="24"/>
        </w:rPr>
        <w:t>i</w:t>
      </w:r>
      <w:r w:rsidR="00B132B1">
        <w:rPr>
          <w:b/>
          <w:bCs/>
          <w:i/>
          <w:iCs/>
          <w:sz w:val="24"/>
          <w:szCs w:val="24"/>
        </w:rPr>
        <w:t>nterview</w:t>
      </w:r>
    </w:p>
    <w:p w14:paraId="29CBAA0D" w14:textId="77777777" w:rsidR="00995CDD" w:rsidRDefault="00B132B1" w:rsidP="0036740E">
      <w:pPr>
        <w:spacing w:after="0" w:line="100" w:lineRule="atLeast"/>
        <w:jc w:val="both"/>
        <w:rPr>
          <w:sz w:val="24"/>
          <w:szCs w:val="24"/>
        </w:rPr>
      </w:pPr>
      <w:r>
        <w:rPr>
          <w:sz w:val="24"/>
          <w:szCs w:val="24"/>
        </w:rPr>
        <w:t xml:space="preserve">A number of themes emerged from the interview data. However, only those related to information management are mentioned here. For a detailed discussion of the complete findings from the teacher interview, please see </w:t>
      </w:r>
      <w:hyperlink w:history="1">
        <w:r>
          <w:rPr>
            <w:rStyle w:val="Hyperlink1"/>
          </w:rPr>
          <w:t>Neumann (2011</w:t>
        </w:r>
      </w:hyperlink>
      <w:r>
        <w:rPr>
          <w:sz w:val="24"/>
          <w:szCs w:val="24"/>
        </w:rPr>
        <w:t xml:space="preserve">, </w:t>
      </w:r>
      <w:hyperlink w:history="1">
        <w:r>
          <w:rPr>
            <w:rStyle w:val="Hyperlink1"/>
          </w:rPr>
          <w:t>2014</w:t>
        </w:r>
      </w:hyperlink>
      <w:r>
        <w:rPr>
          <w:sz w:val="24"/>
          <w:szCs w:val="24"/>
        </w:rPr>
        <w:t>).</w:t>
      </w:r>
    </w:p>
    <w:p w14:paraId="05477683" w14:textId="23D564F3" w:rsidR="00995CDD" w:rsidRPr="00AF3A69" w:rsidRDefault="00B132B1" w:rsidP="0036740E">
      <w:pPr>
        <w:spacing w:after="0" w:line="100" w:lineRule="atLeast"/>
        <w:ind w:firstLine="709"/>
        <w:jc w:val="both"/>
        <w:rPr>
          <w:rFonts w:hAnsi="Times New Roman" w:cs="Times New Roman"/>
          <w:sz w:val="24"/>
          <w:szCs w:val="24"/>
        </w:rPr>
      </w:pPr>
      <w:r w:rsidRPr="00AF3A69">
        <w:rPr>
          <w:rFonts w:hAnsi="Times New Roman" w:cs="Times New Roman"/>
          <w:sz w:val="24"/>
          <w:szCs w:val="24"/>
        </w:rPr>
        <w:t xml:space="preserve">According to the teacher, her instructional focus for grammar was to enable students to write </w:t>
      </w:r>
      <w:r w:rsidR="00C53151">
        <w:rPr>
          <w:rFonts w:hAnsi="Times New Roman" w:cs="Times New Roman"/>
          <w:sz w:val="24"/>
          <w:szCs w:val="24"/>
        </w:rPr>
        <w:t>‘</w:t>
      </w:r>
      <w:r w:rsidRPr="00AF3A69">
        <w:rPr>
          <w:rFonts w:hAnsi="Times New Roman" w:cs="Times New Roman"/>
          <w:sz w:val="24"/>
          <w:szCs w:val="24"/>
        </w:rPr>
        <w:t>sentences [that] are logical, reasonable, and coherent</w:t>
      </w:r>
      <w:r w:rsidR="00C53151">
        <w:rPr>
          <w:rFonts w:hAnsi="Times New Roman" w:cs="Times New Roman"/>
          <w:sz w:val="24"/>
          <w:szCs w:val="24"/>
        </w:rPr>
        <w:t>/</w:t>
      </w:r>
      <w:r w:rsidRPr="00AF3A69">
        <w:rPr>
          <w:rFonts w:hAnsi="Times New Roman" w:cs="Times New Roman"/>
          <w:sz w:val="24"/>
          <w:szCs w:val="24"/>
        </w:rPr>
        <w:t xml:space="preserve">, which carries over into the assessment of grammar, where her biggest criterion is comprehensibility. To her, this means that the text does not make </w:t>
      </w:r>
      <w:r w:rsidR="00C53151">
        <w:rPr>
          <w:rFonts w:hAnsi="Times New Roman" w:cs="Times New Roman"/>
          <w:sz w:val="24"/>
          <w:szCs w:val="24"/>
        </w:rPr>
        <w:t>‘</w:t>
      </w:r>
      <w:r w:rsidRPr="00AF3A69">
        <w:rPr>
          <w:rFonts w:hAnsi="Times New Roman" w:cs="Times New Roman"/>
          <w:sz w:val="24"/>
          <w:szCs w:val="24"/>
        </w:rPr>
        <w:t xml:space="preserve">the back of [her] head go </w:t>
      </w:r>
      <w:r w:rsidRPr="00AF3A69">
        <w:rPr>
          <w:rFonts w:hAnsi="Times New Roman" w:cs="Times New Roman"/>
          <w:i/>
          <w:iCs/>
          <w:sz w:val="24"/>
          <w:szCs w:val="24"/>
        </w:rPr>
        <w:t>screech!</w:t>
      </w:r>
      <w:r w:rsidR="00C53151">
        <w:rPr>
          <w:rFonts w:hAnsi="Times New Roman" w:cs="Times New Roman"/>
          <w:i/>
          <w:iCs/>
          <w:sz w:val="24"/>
          <w:szCs w:val="24"/>
        </w:rPr>
        <w:t>’</w:t>
      </w:r>
      <w:r w:rsidR="00C53151">
        <w:rPr>
          <w:rFonts w:hAnsi="Times New Roman" w:cs="Times New Roman"/>
          <w:sz w:val="24"/>
          <w:szCs w:val="24"/>
        </w:rPr>
        <w:t xml:space="preserve"> </w:t>
      </w:r>
      <w:r w:rsidRPr="00AF3A69">
        <w:rPr>
          <w:rFonts w:hAnsi="Times New Roman" w:cs="Times New Roman"/>
          <w:sz w:val="24"/>
          <w:szCs w:val="24"/>
        </w:rPr>
        <w:t xml:space="preserve">to the teacher, her instructional focus for grammar was to enable students to write </w:t>
      </w:r>
      <w:r w:rsidR="00C53151">
        <w:rPr>
          <w:rFonts w:hAnsi="Times New Roman" w:cs="Times New Roman"/>
          <w:sz w:val="24"/>
          <w:szCs w:val="24"/>
        </w:rPr>
        <w:t>‘</w:t>
      </w:r>
      <w:r w:rsidRPr="00AF3A69">
        <w:rPr>
          <w:rFonts w:hAnsi="Times New Roman" w:cs="Times New Roman"/>
          <w:sz w:val="24"/>
          <w:szCs w:val="24"/>
        </w:rPr>
        <w:t>sentences [that] are logical, reasonable, and coherent</w:t>
      </w:r>
      <w:r w:rsidR="00C53151">
        <w:rPr>
          <w:rFonts w:hAnsi="Times New Roman" w:cs="Times New Roman"/>
          <w:sz w:val="24"/>
          <w:szCs w:val="24"/>
        </w:rPr>
        <w:t>’</w:t>
      </w:r>
      <w:r w:rsidRPr="00AF3A69">
        <w:rPr>
          <w:rFonts w:hAnsi="Times New Roman" w:cs="Times New Roman"/>
          <w:sz w:val="24"/>
          <w:szCs w:val="24"/>
        </w:rPr>
        <w:t>, which carries over into the assessment of grammar, where her biggest criteri</w:t>
      </w:r>
      <w:r w:rsidR="00C53151">
        <w:rPr>
          <w:rFonts w:hAnsi="Times New Roman" w:cs="Times New Roman"/>
          <w:sz w:val="24"/>
          <w:szCs w:val="24"/>
        </w:rPr>
        <w:t>a</w:t>
      </w:r>
      <w:r w:rsidRPr="00AF3A69">
        <w:rPr>
          <w:rFonts w:hAnsi="Times New Roman" w:cs="Times New Roman"/>
          <w:sz w:val="24"/>
          <w:szCs w:val="24"/>
        </w:rPr>
        <w:t xml:space="preserve">: vocabulary, sentence structure, and the thought process that is evident in students’ texts. She explains the idea of how this thought process becomes visible with reference to the second paragraph from Julio’s essay. According to the teacher, in this student’s essay we can see </w:t>
      </w:r>
      <w:r w:rsidR="00C53151">
        <w:rPr>
          <w:rFonts w:hAnsi="Times New Roman" w:cs="Times New Roman"/>
          <w:sz w:val="24"/>
          <w:szCs w:val="24"/>
        </w:rPr>
        <w:t>‘</w:t>
      </w:r>
      <w:r w:rsidRPr="00AF3A69">
        <w:rPr>
          <w:rFonts w:hAnsi="Times New Roman" w:cs="Times New Roman"/>
          <w:sz w:val="24"/>
          <w:szCs w:val="24"/>
        </w:rPr>
        <w:t>how the sentences relate to the previous one, the following one</w:t>
      </w:r>
      <w:r w:rsidR="00C53151">
        <w:rPr>
          <w:rFonts w:hAnsi="Times New Roman" w:cs="Times New Roman"/>
          <w:sz w:val="24"/>
          <w:szCs w:val="24"/>
        </w:rPr>
        <w:t>’</w:t>
      </w:r>
      <w:r w:rsidRPr="00AF3A69">
        <w:rPr>
          <w:rFonts w:hAnsi="Times New Roman" w:cs="Times New Roman"/>
          <w:sz w:val="24"/>
          <w:szCs w:val="24"/>
        </w:rPr>
        <w:t xml:space="preserve">. This is also evident in the TRP analysis of a paragraph from Julio’s essay, which is displayed with the TRP analysis in Figure 2. There are a number of both constant and zigzag links evident in this paragraph, and they illustrate the links between sentences that the teacher was referring to. In other words, although the teacher did not refer to TRP progressions during the interview, in her comments on this paragraph, she clearly picked up on the same links that the TRP </w:t>
      </w:r>
      <w:r w:rsidRPr="00AF3A69">
        <w:rPr>
          <w:rFonts w:hAnsi="Times New Roman" w:cs="Times New Roman"/>
          <w:sz w:val="24"/>
          <w:szCs w:val="24"/>
        </w:rPr>
        <w:lastRenderedPageBreak/>
        <w:t>analysis discovered and assigned a high grade of 43/50 (86%) on the grammar criterion on the evaluation grid.</w:t>
      </w:r>
    </w:p>
    <w:p w14:paraId="219A4580" w14:textId="77777777" w:rsidR="00995CDD" w:rsidRDefault="00995CDD" w:rsidP="0036740E">
      <w:pPr>
        <w:spacing w:after="0" w:line="100" w:lineRule="atLeast"/>
        <w:ind w:firstLine="709"/>
        <w:jc w:val="both"/>
        <w:rPr>
          <w:sz w:val="24"/>
          <w:szCs w:val="24"/>
        </w:rPr>
      </w:pPr>
    </w:p>
    <w:p w14:paraId="36690509" w14:textId="1118AD18" w:rsidR="00995CDD" w:rsidRDefault="00B132B1" w:rsidP="0036740E">
      <w:pPr>
        <w:widowControl w:val="0"/>
        <w:spacing w:after="0" w:line="480" w:lineRule="auto"/>
        <w:jc w:val="both"/>
        <w:rPr>
          <w:b/>
          <w:bCs/>
        </w:rPr>
      </w:pPr>
      <w:r w:rsidRPr="00C53151">
        <w:rPr>
          <w:b/>
          <w:sz w:val="24"/>
          <w:szCs w:val="24"/>
        </w:rPr>
        <w:t>Figure 2:</w:t>
      </w:r>
      <w:r>
        <w:rPr>
          <w:sz w:val="24"/>
          <w:szCs w:val="24"/>
        </w:rPr>
        <w:t xml:space="preserve"> TRP </w:t>
      </w:r>
      <w:r w:rsidR="00C53151">
        <w:rPr>
          <w:sz w:val="24"/>
          <w:szCs w:val="24"/>
        </w:rPr>
        <w:t>a</w:t>
      </w:r>
      <w:r>
        <w:rPr>
          <w:sz w:val="24"/>
          <w:szCs w:val="24"/>
        </w:rPr>
        <w:t>nalysis of Julio</w:t>
      </w:r>
      <w:r>
        <w:rPr>
          <w:sz w:val="24"/>
          <w:szCs w:val="24"/>
        </w:rPr>
        <w:t>’</w:t>
      </w:r>
      <w:r>
        <w:rPr>
          <w:sz w:val="24"/>
          <w:szCs w:val="24"/>
        </w:rPr>
        <w:t xml:space="preserve">s </w:t>
      </w:r>
      <w:r w:rsidR="00C53151">
        <w:rPr>
          <w:sz w:val="24"/>
          <w:szCs w:val="24"/>
        </w:rPr>
        <w:t>second parag</w:t>
      </w:r>
      <w:r>
        <w:rPr>
          <w:sz w:val="24"/>
          <w:szCs w:val="24"/>
        </w:rPr>
        <w:t>raph</w:t>
      </w:r>
    </w:p>
    <w:tbl>
      <w:tblPr>
        <w:tblW w:w="91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06"/>
        <w:gridCol w:w="5325"/>
      </w:tblGrid>
      <w:tr w:rsidR="00995CDD" w14:paraId="7AF2CB7F" w14:textId="77777777">
        <w:trPr>
          <w:trHeight w:val="222"/>
        </w:trPr>
        <w:tc>
          <w:tcPr>
            <w:tcW w:w="38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5F2F352" w14:textId="77777777" w:rsidR="00995CDD" w:rsidRDefault="00B132B1" w:rsidP="0036740E">
            <w:pPr>
              <w:spacing w:after="0" w:line="100" w:lineRule="atLeast"/>
              <w:jc w:val="both"/>
            </w:pPr>
            <w:r>
              <w:rPr>
                <w:b/>
                <w:bCs/>
              </w:rPr>
              <w:t>Theme</w:t>
            </w:r>
          </w:p>
        </w:tc>
        <w:tc>
          <w:tcPr>
            <w:tcW w:w="532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46D94D1" w14:textId="77777777" w:rsidR="00995CDD" w:rsidRDefault="00B132B1" w:rsidP="0036740E">
            <w:pPr>
              <w:spacing w:after="0" w:line="100" w:lineRule="atLeast"/>
              <w:jc w:val="both"/>
            </w:pPr>
            <w:r>
              <w:rPr>
                <w:b/>
                <w:bCs/>
              </w:rPr>
              <w:t>Rheme</w:t>
            </w:r>
          </w:p>
        </w:tc>
      </w:tr>
      <w:tr w:rsidR="00995CDD" w14:paraId="1A872809" w14:textId="77777777">
        <w:trPr>
          <w:trHeight w:val="648"/>
        </w:trPr>
        <w:tc>
          <w:tcPr>
            <w:tcW w:w="3806" w:type="dxa"/>
            <w:tcBorders>
              <w:top w:val="single" w:sz="4" w:space="0" w:color="000000"/>
              <w:left w:val="nil"/>
              <w:bottom w:val="nil"/>
              <w:right w:val="nil"/>
            </w:tcBorders>
            <w:shd w:val="clear" w:color="auto" w:fill="auto"/>
            <w:tcMar>
              <w:top w:w="80" w:type="dxa"/>
              <w:left w:w="80" w:type="dxa"/>
              <w:bottom w:w="80" w:type="dxa"/>
              <w:right w:w="80" w:type="dxa"/>
            </w:tcMar>
          </w:tcPr>
          <w:p w14:paraId="4F75C278" w14:textId="77777777" w:rsidR="00995CDD" w:rsidRDefault="00B132B1" w:rsidP="0036740E">
            <w:pPr>
              <w:spacing w:after="0" w:line="480" w:lineRule="auto"/>
              <w:jc w:val="both"/>
            </w:pPr>
            <w:r>
              <w:t>It is a fact</w:t>
            </w:r>
          </w:p>
        </w:tc>
        <w:tc>
          <w:tcPr>
            <w:tcW w:w="5325" w:type="dxa"/>
            <w:tcBorders>
              <w:top w:val="single" w:sz="4" w:space="0" w:color="000000"/>
              <w:left w:val="nil"/>
              <w:bottom w:val="nil"/>
              <w:right w:val="nil"/>
            </w:tcBorders>
            <w:shd w:val="clear" w:color="auto" w:fill="auto"/>
            <w:tcMar>
              <w:top w:w="80" w:type="dxa"/>
              <w:left w:w="80" w:type="dxa"/>
              <w:bottom w:w="80" w:type="dxa"/>
              <w:right w:w="80" w:type="dxa"/>
            </w:tcMar>
          </w:tcPr>
          <w:p w14:paraId="73B24ED5" w14:textId="77777777" w:rsidR="00995CDD" w:rsidRDefault="00B132B1" w:rsidP="0036740E">
            <w:pPr>
              <w:tabs>
                <w:tab w:val="right" w:pos="5109"/>
              </w:tabs>
              <w:spacing w:after="0" w:line="480" w:lineRule="auto"/>
              <w:jc w:val="both"/>
            </w:pPr>
            <w:proofErr w:type="gramStart"/>
            <w:r>
              <w:t>that</w:t>
            </w:r>
            <w:proofErr w:type="gramEnd"/>
            <w:r>
              <w:t xml:space="preserve"> [stress] makes individuals to concentrate and focus in some task.</w:t>
            </w:r>
          </w:p>
        </w:tc>
      </w:tr>
      <w:tr w:rsidR="00995CDD" w14:paraId="07C2EA27" w14:textId="77777777">
        <w:trPr>
          <w:trHeight w:val="212"/>
        </w:trPr>
        <w:tc>
          <w:tcPr>
            <w:tcW w:w="3806" w:type="dxa"/>
            <w:tcBorders>
              <w:top w:val="nil"/>
              <w:left w:val="nil"/>
              <w:bottom w:val="nil"/>
              <w:right w:val="nil"/>
            </w:tcBorders>
            <w:shd w:val="clear" w:color="auto" w:fill="auto"/>
            <w:tcMar>
              <w:top w:w="80" w:type="dxa"/>
              <w:left w:w="80" w:type="dxa"/>
              <w:bottom w:w="80" w:type="dxa"/>
              <w:right w:w="80" w:type="dxa"/>
            </w:tcMar>
          </w:tcPr>
          <w:p w14:paraId="4E178F0D" w14:textId="77777777" w:rsidR="00995CDD" w:rsidRDefault="00B132B1" w:rsidP="0036740E">
            <w:pPr>
              <w:spacing w:after="0" w:line="480" w:lineRule="auto"/>
              <w:jc w:val="both"/>
            </w:pPr>
            <w:r>
              <w:t>Stress due to some difficulty</w:t>
            </w:r>
          </w:p>
        </w:tc>
        <w:tc>
          <w:tcPr>
            <w:tcW w:w="5325" w:type="dxa"/>
            <w:tcBorders>
              <w:top w:val="nil"/>
              <w:left w:val="nil"/>
              <w:bottom w:val="nil"/>
              <w:right w:val="nil"/>
            </w:tcBorders>
            <w:shd w:val="clear" w:color="auto" w:fill="auto"/>
            <w:tcMar>
              <w:top w:w="80" w:type="dxa"/>
              <w:left w:w="80" w:type="dxa"/>
              <w:bottom w:w="80" w:type="dxa"/>
              <w:right w:w="80" w:type="dxa"/>
            </w:tcMar>
          </w:tcPr>
          <w:p w14:paraId="78D7BEE2" w14:textId="77777777" w:rsidR="00995CDD" w:rsidRDefault="00B132B1" w:rsidP="0036740E">
            <w:pPr>
              <w:spacing w:after="0" w:line="480" w:lineRule="auto"/>
              <w:jc w:val="both"/>
            </w:pPr>
            <w:proofErr w:type="gramStart"/>
            <w:r>
              <w:t>is</w:t>
            </w:r>
            <w:proofErr w:type="gramEnd"/>
            <w:r>
              <w:t xml:space="preserve"> what make people work faster.</w:t>
            </w:r>
          </w:p>
        </w:tc>
      </w:tr>
      <w:tr w:rsidR="00995CDD" w14:paraId="03297AD6" w14:textId="77777777">
        <w:trPr>
          <w:trHeight w:val="212"/>
        </w:trPr>
        <w:tc>
          <w:tcPr>
            <w:tcW w:w="3806" w:type="dxa"/>
            <w:tcBorders>
              <w:top w:val="nil"/>
              <w:left w:val="nil"/>
              <w:bottom w:val="nil"/>
              <w:right w:val="nil"/>
            </w:tcBorders>
            <w:shd w:val="clear" w:color="auto" w:fill="auto"/>
            <w:tcMar>
              <w:top w:w="80" w:type="dxa"/>
              <w:left w:w="80" w:type="dxa"/>
              <w:bottom w:w="80" w:type="dxa"/>
              <w:right w:w="80" w:type="dxa"/>
            </w:tcMar>
          </w:tcPr>
          <w:p w14:paraId="5B9D8BFE" w14:textId="77777777" w:rsidR="00995CDD" w:rsidRDefault="00B132B1" w:rsidP="0036740E">
            <w:pPr>
              <w:spacing w:after="0" w:line="480" w:lineRule="auto"/>
              <w:jc w:val="both"/>
            </w:pPr>
            <w:r>
              <w:t>If stress were not present in our lives</w:t>
            </w:r>
          </w:p>
        </w:tc>
        <w:tc>
          <w:tcPr>
            <w:tcW w:w="5325" w:type="dxa"/>
            <w:tcBorders>
              <w:top w:val="nil"/>
              <w:left w:val="nil"/>
              <w:bottom w:val="nil"/>
              <w:right w:val="nil"/>
            </w:tcBorders>
            <w:shd w:val="clear" w:color="auto" w:fill="auto"/>
            <w:tcMar>
              <w:top w:w="80" w:type="dxa"/>
              <w:left w:w="80" w:type="dxa"/>
              <w:bottom w:w="80" w:type="dxa"/>
              <w:right w:w="80" w:type="dxa"/>
            </w:tcMar>
          </w:tcPr>
          <w:p w14:paraId="46108775" w14:textId="77777777" w:rsidR="00995CDD" w:rsidRDefault="00B132B1" w:rsidP="0036740E">
            <w:pPr>
              <w:spacing w:after="0" w:line="480" w:lineRule="auto"/>
              <w:jc w:val="both"/>
            </w:pPr>
            <w:proofErr w:type="gramStart"/>
            <w:r>
              <w:t>we</w:t>
            </w:r>
            <w:proofErr w:type="gramEnd"/>
            <w:r>
              <w:t xml:space="preserve"> would not have the necessity to do things.</w:t>
            </w:r>
          </w:p>
        </w:tc>
      </w:tr>
      <w:tr w:rsidR="00995CDD" w14:paraId="549999D2" w14:textId="77777777">
        <w:trPr>
          <w:trHeight w:val="212"/>
        </w:trPr>
        <w:tc>
          <w:tcPr>
            <w:tcW w:w="3806" w:type="dxa"/>
            <w:tcBorders>
              <w:top w:val="nil"/>
              <w:left w:val="nil"/>
              <w:bottom w:val="nil"/>
              <w:right w:val="nil"/>
            </w:tcBorders>
            <w:shd w:val="clear" w:color="auto" w:fill="auto"/>
            <w:tcMar>
              <w:top w:w="80" w:type="dxa"/>
              <w:left w:w="80" w:type="dxa"/>
              <w:bottom w:w="80" w:type="dxa"/>
              <w:right w:w="80" w:type="dxa"/>
            </w:tcMar>
          </w:tcPr>
          <w:p w14:paraId="695A035C" w14:textId="77777777" w:rsidR="00995CDD" w:rsidRDefault="00B132B1" w:rsidP="0036740E">
            <w:pPr>
              <w:spacing w:after="0" w:line="480" w:lineRule="auto"/>
              <w:jc w:val="both"/>
            </w:pPr>
            <w:r>
              <w:t>Workers in the industries</w:t>
            </w:r>
          </w:p>
        </w:tc>
        <w:tc>
          <w:tcPr>
            <w:tcW w:w="5325" w:type="dxa"/>
            <w:tcBorders>
              <w:top w:val="nil"/>
              <w:left w:val="nil"/>
              <w:bottom w:val="nil"/>
              <w:right w:val="nil"/>
            </w:tcBorders>
            <w:shd w:val="clear" w:color="auto" w:fill="auto"/>
            <w:tcMar>
              <w:top w:w="80" w:type="dxa"/>
              <w:left w:w="80" w:type="dxa"/>
              <w:bottom w:w="80" w:type="dxa"/>
              <w:right w:w="80" w:type="dxa"/>
            </w:tcMar>
          </w:tcPr>
          <w:p w14:paraId="3D3FD34A" w14:textId="77777777" w:rsidR="00995CDD" w:rsidRDefault="00B132B1" w:rsidP="0036740E">
            <w:pPr>
              <w:spacing w:after="0" w:line="480" w:lineRule="auto"/>
              <w:jc w:val="both"/>
            </w:pPr>
            <w:r>
              <w:t>[</w:t>
            </w:r>
            <w:proofErr w:type="gramStart"/>
            <w:r>
              <w:t>need</w:t>
            </w:r>
            <w:proofErr w:type="gramEnd"/>
            <w:r>
              <w:t xml:space="preserve"> to feel pressure from the boss to work harder].</w:t>
            </w:r>
          </w:p>
        </w:tc>
      </w:tr>
      <w:tr w:rsidR="00995CDD" w14:paraId="11897FE5" w14:textId="77777777">
        <w:trPr>
          <w:trHeight w:val="643"/>
        </w:trPr>
        <w:tc>
          <w:tcPr>
            <w:tcW w:w="3806" w:type="dxa"/>
            <w:tcBorders>
              <w:top w:val="nil"/>
              <w:left w:val="nil"/>
              <w:bottom w:val="nil"/>
              <w:right w:val="nil"/>
            </w:tcBorders>
            <w:shd w:val="clear" w:color="auto" w:fill="auto"/>
            <w:tcMar>
              <w:top w:w="80" w:type="dxa"/>
              <w:left w:w="80" w:type="dxa"/>
              <w:bottom w:w="80" w:type="dxa"/>
              <w:right w:w="80" w:type="dxa"/>
            </w:tcMar>
          </w:tcPr>
          <w:p w14:paraId="23AEE243" w14:textId="77777777" w:rsidR="00995CDD" w:rsidRDefault="00B132B1" w:rsidP="0036740E">
            <w:pPr>
              <w:spacing w:after="0" w:line="480" w:lineRule="auto"/>
              <w:jc w:val="both"/>
            </w:pPr>
            <w:r>
              <w:t>[For this reason], in some companies</w:t>
            </w:r>
          </w:p>
        </w:tc>
        <w:tc>
          <w:tcPr>
            <w:tcW w:w="5325" w:type="dxa"/>
            <w:tcBorders>
              <w:top w:val="nil"/>
              <w:left w:val="nil"/>
              <w:bottom w:val="nil"/>
              <w:right w:val="nil"/>
            </w:tcBorders>
            <w:shd w:val="clear" w:color="auto" w:fill="auto"/>
            <w:tcMar>
              <w:top w:w="80" w:type="dxa"/>
              <w:left w:w="80" w:type="dxa"/>
              <w:bottom w:w="80" w:type="dxa"/>
              <w:right w:w="80" w:type="dxa"/>
            </w:tcMar>
          </w:tcPr>
          <w:p w14:paraId="072AD712" w14:textId="77777777" w:rsidR="00995CDD" w:rsidRDefault="00B132B1" w:rsidP="0036740E">
            <w:pPr>
              <w:spacing w:after="0" w:line="480" w:lineRule="auto"/>
              <w:jc w:val="both"/>
            </w:pPr>
            <w:proofErr w:type="gramStart"/>
            <w:r>
              <w:t>if</w:t>
            </w:r>
            <w:proofErr w:type="gramEnd"/>
            <w:r>
              <w:t xml:space="preserve"> the president needs to solve some problem fast sometimes he will give the task to [the work with more duties].</w:t>
            </w:r>
          </w:p>
        </w:tc>
      </w:tr>
      <w:tr w:rsidR="00995CDD" w14:paraId="6F7B2DA2" w14:textId="77777777">
        <w:trPr>
          <w:trHeight w:val="212"/>
        </w:trPr>
        <w:tc>
          <w:tcPr>
            <w:tcW w:w="3806" w:type="dxa"/>
            <w:tcBorders>
              <w:top w:val="nil"/>
              <w:left w:val="nil"/>
              <w:bottom w:val="nil"/>
              <w:right w:val="nil"/>
            </w:tcBorders>
            <w:shd w:val="clear" w:color="auto" w:fill="auto"/>
            <w:tcMar>
              <w:top w:w="80" w:type="dxa"/>
              <w:left w:w="80" w:type="dxa"/>
              <w:bottom w:w="80" w:type="dxa"/>
              <w:right w:w="80" w:type="dxa"/>
            </w:tcMar>
          </w:tcPr>
          <w:p w14:paraId="62FC2A10" w14:textId="77777777" w:rsidR="00995CDD" w:rsidRDefault="00B132B1" w:rsidP="0036740E">
            <w:pPr>
              <w:spacing w:after="0" w:line="480" w:lineRule="auto"/>
              <w:jc w:val="both"/>
            </w:pPr>
            <w:r>
              <w:t>This worker</w:t>
            </w:r>
          </w:p>
        </w:tc>
        <w:tc>
          <w:tcPr>
            <w:tcW w:w="5325" w:type="dxa"/>
            <w:tcBorders>
              <w:top w:val="nil"/>
              <w:left w:val="nil"/>
              <w:bottom w:val="nil"/>
              <w:right w:val="nil"/>
            </w:tcBorders>
            <w:shd w:val="clear" w:color="auto" w:fill="auto"/>
            <w:tcMar>
              <w:top w:w="80" w:type="dxa"/>
              <w:left w:w="80" w:type="dxa"/>
              <w:bottom w:w="80" w:type="dxa"/>
              <w:right w:w="80" w:type="dxa"/>
            </w:tcMar>
          </w:tcPr>
          <w:p w14:paraId="7EE698A7" w14:textId="77777777" w:rsidR="00995CDD" w:rsidRDefault="00B132B1" w:rsidP="0036740E">
            <w:pPr>
              <w:spacing w:after="0" w:line="480" w:lineRule="auto"/>
              <w:jc w:val="both"/>
            </w:pPr>
            <w:r>
              <w:t>is under a level of stress than anyone else,</w:t>
            </w:r>
          </w:p>
        </w:tc>
      </w:tr>
      <w:tr w:rsidR="00995CDD" w14:paraId="0A39E916" w14:textId="77777777">
        <w:trPr>
          <w:trHeight w:val="212"/>
        </w:trPr>
        <w:tc>
          <w:tcPr>
            <w:tcW w:w="3806" w:type="dxa"/>
            <w:tcBorders>
              <w:top w:val="nil"/>
              <w:left w:val="nil"/>
              <w:bottom w:val="nil"/>
              <w:right w:val="nil"/>
            </w:tcBorders>
            <w:shd w:val="clear" w:color="auto" w:fill="auto"/>
            <w:tcMar>
              <w:top w:w="80" w:type="dxa"/>
              <w:left w:w="80" w:type="dxa"/>
              <w:bottom w:w="80" w:type="dxa"/>
              <w:right w:w="80" w:type="dxa"/>
            </w:tcMar>
          </w:tcPr>
          <w:p w14:paraId="6392A080" w14:textId="77777777" w:rsidR="00995CDD" w:rsidRDefault="00B132B1" w:rsidP="0036740E">
            <w:pPr>
              <w:spacing w:after="0" w:line="480" w:lineRule="auto"/>
              <w:jc w:val="both"/>
            </w:pPr>
            <w:r>
              <w:t>then he</w:t>
            </w:r>
          </w:p>
        </w:tc>
        <w:tc>
          <w:tcPr>
            <w:tcW w:w="5325" w:type="dxa"/>
            <w:tcBorders>
              <w:top w:val="nil"/>
              <w:left w:val="nil"/>
              <w:bottom w:val="nil"/>
              <w:right w:val="nil"/>
            </w:tcBorders>
            <w:shd w:val="clear" w:color="auto" w:fill="auto"/>
            <w:tcMar>
              <w:top w:w="80" w:type="dxa"/>
              <w:left w:w="80" w:type="dxa"/>
              <w:bottom w:w="80" w:type="dxa"/>
              <w:right w:w="80" w:type="dxa"/>
            </w:tcMar>
          </w:tcPr>
          <w:p w14:paraId="0B244A0F" w14:textId="77777777" w:rsidR="00995CDD" w:rsidRDefault="00B132B1" w:rsidP="0036740E">
            <w:pPr>
              <w:spacing w:after="0" w:line="480" w:lineRule="auto"/>
              <w:jc w:val="both"/>
            </w:pPr>
            <w:proofErr w:type="gramStart"/>
            <w:r>
              <w:t>will</w:t>
            </w:r>
            <w:proofErr w:type="gramEnd"/>
            <w:r>
              <w:t xml:space="preserve"> solve the difficulty faster.</w:t>
            </w:r>
          </w:p>
        </w:tc>
      </w:tr>
      <w:tr w:rsidR="00995CDD" w14:paraId="4A2ED2C6" w14:textId="77777777">
        <w:trPr>
          <w:trHeight w:val="212"/>
        </w:trPr>
        <w:tc>
          <w:tcPr>
            <w:tcW w:w="3806" w:type="dxa"/>
            <w:tcBorders>
              <w:top w:val="nil"/>
              <w:left w:val="nil"/>
              <w:bottom w:val="nil"/>
              <w:right w:val="nil"/>
            </w:tcBorders>
            <w:shd w:val="clear" w:color="auto" w:fill="auto"/>
            <w:tcMar>
              <w:top w:w="80" w:type="dxa"/>
              <w:left w:w="80" w:type="dxa"/>
              <w:bottom w:w="80" w:type="dxa"/>
              <w:right w:w="80" w:type="dxa"/>
            </w:tcMar>
          </w:tcPr>
          <w:p w14:paraId="6AAF96FB" w14:textId="77777777" w:rsidR="00995CDD" w:rsidRDefault="00B132B1" w:rsidP="0036740E">
            <w:pPr>
              <w:spacing w:after="0" w:line="480" w:lineRule="auto"/>
              <w:jc w:val="both"/>
            </w:pPr>
            <w:r>
              <w:t>It</w:t>
            </w:r>
          </w:p>
        </w:tc>
        <w:tc>
          <w:tcPr>
            <w:tcW w:w="5325" w:type="dxa"/>
            <w:tcBorders>
              <w:top w:val="nil"/>
              <w:left w:val="nil"/>
              <w:bottom w:val="nil"/>
              <w:right w:val="nil"/>
            </w:tcBorders>
            <w:shd w:val="clear" w:color="auto" w:fill="auto"/>
            <w:tcMar>
              <w:top w:w="80" w:type="dxa"/>
              <w:left w:w="80" w:type="dxa"/>
              <w:bottom w:w="80" w:type="dxa"/>
              <w:right w:w="80" w:type="dxa"/>
            </w:tcMar>
          </w:tcPr>
          <w:p w14:paraId="6D3FF88B" w14:textId="77777777" w:rsidR="00995CDD" w:rsidRDefault="00B132B1" w:rsidP="0036740E">
            <w:pPr>
              <w:spacing w:after="0" w:line="480" w:lineRule="auto"/>
              <w:jc w:val="both"/>
            </w:pPr>
            <w:r>
              <w:t>is the same for schools and universities,</w:t>
            </w:r>
          </w:p>
        </w:tc>
      </w:tr>
      <w:tr w:rsidR="00995CDD" w14:paraId="66AEB6D4" w14:textId="77777777">
        <w:trPr>
          <w:trHeight w:val="643"/>
        </w:trPr>
        <w:tc>
          <w:tcPr>
            <w:tcW w:w="3806" w:type="dxa"/>
            <w:tcBorders>
              <w:top w:val="nil"/>
              <w:left w:val="nil"/>
              <w:bottom w:val="nil"/>
              <w:right w:val="nil"/>
            </w:tcBorders>
            <w:shd w:val="clear" w:color="auto" w:fill="auto"/>
            <w:tcMar>
              <w:top w:w="80" w:type="dxa"/>
              <w:left w:w="80" w:type="dxa"/>
              <w:bottom w:w="80" w:type="dxa"/>
              <w:right w:w="80" w:type="dxa"/>
            </w:tcMar>
          </w:tcPr>
          <w:p w14:paraId="0158CD86" w14:textId="77777777" w:rsidR="00995CDD" w:rsidRDefault="00B132B1" w:rsidP="0036740E">
            <w:pPr>
              <w:spacing w:after="0" w:line="480" w:lineRule="auto"/>
              <w:jc w:val="both"/>
            </w:pPr>
            <w:r>
              <w:t>students</w:t>
            </w:r>
          </w:p>
        </w:tc>
        <w:tc>
          <w:tcPr>
            <w:tcW w:w="5325" w:type="dxa"/>
            <w:tcBorders>
              <w:top w:val="nil"/>
              <w:left w:val="nil"/>
              <w:bottom w:val="nil"/>
              <w:right w:val="nil"/>
            </w:tcBorders>
            <w:shd w:val="clear" w:color="auto" w:fill="auto"/>
            <w:tcMar>
              <w:top w:w="80" w:type="dxa"/>
              <w:left w:w="80" w:type="dxa"/>
              <w:bottom w:w="80" w:type="dxa"/>
              <w:right w:w="80" w:type="dxa"/>
            </w:tcMar>
          </w:tcPr>
          <w:p w14:paraId="46D14E1E" w14:textId="77777777" w:rsidR="00995CDD" w:rsidRDefault="00B132B1" w:rsidP="0036740E">
            <w:pPr>
              <w:spacing w:after="0" w:line="480" w:lineRule="auto"/>
              <w:jc w:val="both"/>
            </w:pPr>
            <w:proofErr w:type="gramStart"/>
            <w:r>
              <w:t>always</w:t>
            </w:r>
            <w:proofErr w:type="gramEnd"/>
            <w:r>
              <w:t xml:space="preserve"> study harder for final exams because they are [under a lot stress and pressure].</w:t>
            </w:r>
          </w:p>
        </w:tc>
      </w:tr>
      <w:tr w:rsidR="00995CDD" w14:paraId="7E286C75" w14:textId="77777777">
        <w:trPr>
          <w:trHeight w:val="217"/>
        </w:trPr>
        <w:tc>
          <w:tcPr>
            <w:tcW w:w="3806" w:type="dxa"/>
            <w:tcBorders>
              <w:top w:val="nil"/>
              <w:left w:val="nil"/>
              <w:bottom w:val="single" w:sz="4" w:space="0" w:color="000000"/>
              <w:right w:val="nil"/>
            </w:tcBorders>
            <w:shd w:val="clear" w:color="auto" w:fill="auto"/>
            <w:tcMar>
              <w:top w:w="80" w:type="dxa"/>
              <w:left w:w="80" w:type="dxa"/>
              <w:bottom w:w="80" w:type="dxa"/>
              <w:right w:w="80" w:type="dxa"/>
            </w:tcMar>
          </w:tcPr>
          <w:p w14:paraId="57A8D7D4" w14:textId="77777777" w:rsidR="00995CDD" w:rsidRDefault="00B132B1" w:rsidP="0036740E">
            <w:pPr>
              <w:spacing w:after="0" w:line="480" w:lineRule="auto"/>
              <w:jc w:val="both"/>
            </w:pPr>
            <w:r>
              <w:t>Stress</w:t>
            </w:r>
          </w:p>
        </w:tc>
        <w:tc>
          <w:tcPr>
            <w:tcW w:w="5325" w:type="dxa"/>
            <w:tcBorders>
              <w:top w:val="nil"/>
              <w:left w:val="nil"/>
              <w:bottom w:val="single" w:sz="4" w:space="0" w:color="000000"/>
              <w:right w:val="nil"/>
            </w:tcBorders>
            <w:shd w:val="clear" w:color="auto" w:fill="auto"/>
            <w:tcMar>
              <w:top w:w="80" w:type="dxa"/>
              <w:left w:w="80" w:type="dxa"/>
              <w:bottom w:w="80" w:type="dxa"/>
              <w:right w:w="80" w:type="dxa"/>
            </w:tcMar>
          </w:tcPr>
          <w:p w14:paraId="036CC0AD" w14:textId="77777777" w:rsidR="00995CDD" w:rsidRDefault="00B132B1" w:rsidP="0036740E">
            <w:pPr>
              <w:spacing w:after="0" w:line="480" w:lineRule="auto"/>
              <w:jc w:val="both"/>
            </w:pPr>
            <w:proofErr w:type="gramStart"/>
            <w:r>
              <w:t>makes</w:t>
            </w:r>
            <w:proofErr w:type="gramEnd"/>
            <w:r>
              <w:t xml:space="preserve"> people more efficient.</w:t>
            </w:r>
          </w:p>
        </w:tc>
      </w:tr>
    </w:tbl>
    <w:p w14:paraId="6FD5CCDF" w14:textId="77777777" w:rsidR="00995CDD" w:rsidRDefault="00995CDD" w:rsidP="0036740E">
      <w:pPr>
        <w:widowControl w:val="0"/>
        <w:spacing w:after="0" w:line="240" w:lineRule="auto"/>
        <w:jc w:val="both"/>
        <w:rPr>
          <w:b/>
          <w:bCs/>
        </w:rPr>
      </w:pPr>
    </w:p>
    <w:p w14:paraId="78217753" w14:textId="77777777" w:rsidR="00995CDD" w:rsidRDefault="00995CDD" w:rsidP="0036740E">
      <w:pPr>
        <w:spacing w:after="0" w:line="100" w:lineRule="atLeast"/>
        <w:jc w:val="both"/>
        <w:rPr>
          <w:sz w:val="24"/>
          <w:szCs w:val="24"/>
        </w:rPr>
      </w:pPr>
    </w:p>
    <w:p w14:paraId="36EBB625" w14:textId="7AB51F46" w:rsidR="00995CDD" w:rsidRDefault="00C53151" w:rsidP="0036740E">
      <w:pPr>
        <w:spacing w:after="0" w:line="100" w:lineRule="atLeast"/>
        <w:jc w:val="both"/>
        <w:rPr>
          <w:rFonts w:ascii="Calibri" w:eastAsia="Calibri" w:hAnsi="Calibri" w:cs="Calibri"/>
          <w:sz w:val="28"/>
          <w:szCs w:val="28"/>
        </w:rPr>
      </w:pPr>
      <w:r>
        <w:rPr>
          <w:rFonts w:ascii="Calibri" w:eastAsia="Calibri" w:hAnsi="Calibri" w:cs="Calibri"/>
          <w:b/>
          <w:bCs/>
          <w:sz w:val="28"/>
          <w:szCs w:val="28"/>
        </w:rPr>
        <w:t>[A]</w:t>
      </w:r>
      <w:r w:rsidR="00B132B1">
        <w:rPr>
          <w:rFonts w:ascii="Calibri" w:eastAsia="Calibri" w:hAnsi="Calibri" w:cs="Calibri"/>
          <w:b/>
          <w:bCs/>
          <w:sz w:val="28"/>
          <w:szCs w:val="28"/>
        </w:rPr>
        <w:t>Discussion</w:t>
      </w:r>
    </w:p>
    <w:p w14:paraId="0BB78130" w14:textId="765FE0B3" w:rsidR="00995CDD" w:rsidRPr="00AF3A69" w:rsidRDefault="00B132B1" w:rsidP="0036740E">
      <w:pPr>
        <w:spacing w:after="0" w:line="100" w:lineRule="atLeast"/>
        <w:jc w:val="both"/>
        <w:rPr>
          <w:rFonts w:hAnsi="Times New Roman" w:cs="Times New Roman"/>
          <w:sz w:val="24"/>
          <w:szCs w:val="24"/>
        </w:rPr>
      </w:pPr>
      <w:r w:rsidRPr="00AF3A69">
        <w:rPr>
          <w:rFonts w:hAnsi="Times New Roman" w:cs="Times New Roman"/>
          <w:sz w:val="24"/>
          <w:szCs w:val="24"/>
        </w:rPr>
        <w:t xml:space="preserve">This study examined the question whether information management forms part of the construct of grammatical ability assessed in an L2 academic writing classroom. This appears to be the case in the research context of this study because there is a strong positive correlation between the TRP links per T-unit ratio and the teacher-assigned grammar grade. Furthermore, the teacher explained that she considers the TRP when assigning a grammar grade although she used different terms in her explanation of this aspect of the assessment criteria. The TRP analysis used here to operationalize information management focused on linguistic and syntactic elements of text structure </w:t>
      </w:r>
      <w:r w:rsidRPr="00AF3A69">
        <w:rPr>
          <w:rFonts w:hAnsi="Times New Roman" w:cs="Times New Roman"/>
          <w:sz w:val="24"/>
          <w:szCs w:val="24"/>
        </w:rPr>
        <w:lastRenderedPageBreak/>
        <w:t>and development and analyzed the relationship between the starting point of the sentence (the Theme) and what precedes it (</w:t>
      </w:r>
      <w:hyperlink w:history="1">
        <w:r w:rsidRPr="00AF3A69">
          <w:rPr>
            <w:rStyle w:val="Hyperlink1"/>
            <w:rFonts w:hAnsi="Times New Roman" w:cs="Times New Roman"/>
          </w:rPr>
          <w:t>Fries, 1981</w:t>
        </w:r>
      </w:hyperlink>
      <w:r w:rsidRPr="00AF3A69">
        <w:rPr>
          <w:rFonts w:hAnsi="Times New Roman" w:cs="Times New Roman"/>
          <w:sz w:val="24"/>
          <w:szCs w:val="24"/>
        </w:rPr>
        <w:t xml:space="preserve">). These are the links the teacher pointed out during the interview as part of what she called grammatical ability assessed in an L2 academic writing classroom. </w:t>
      </w:r>
      <w:proofErr w:type="gramStart"/>
      <w:r w:rsidR="00322B0D">
        <w:rPr>
          <w:rFonts w:hAnsi="Times New Roman" w:cs="Times New Roman"/>
          <w:sz w:val="24"/>
          <w:szCs w:val="24"/>
        </w:rPr>
        <w:t>Halliday and Matt</w:t>
      </w:r>
      <w:r w:rsidRPr="00AF3A69">
        <w:rPr>
          <w:rFonts w:hAnsi="Times New Roman" w:cs="Times New Roman"/>
          <w:sz w:val="24"/>
          <w:szCs w:val="24"/>
        </w:rPr>
        <w:t>h</w:t>
      </w:r>
      <w:r w:rsidR="00322B0D">
        <w:rPr>
          <w:rFonts w:hAnsi="Times New Roman" w:cs="Times New Roman"/>
          <w:sz w:val="24"/>
          <w:szCs w:val="24"/>
        </w:rPr>
        <w:t>iessen’s (</w:t>
      </w:r>
      <w:hyperlink w:history="1">
        <w:r w:rsidRPr="00AF3A69">
          <w:rPr>
            <w:rStyle w:val="Hyperlink1"/>
            <w:rFonts w:hAnsi="Times New Roman" w:cs="Times New Roman"/>
          </w:rPr>
          <w:t>2004</w:t>
        </w:r>
      </w:hyperlink>
      <w:r w:rsidRPr="00AF3A69">
        <w:rPr>
          <w:rFonts w:hAnsi="Times New Roman" w:cs="Times New Roman"/>
          <w:sz w:val="24"/>
          <w:szCs w:val="24"/>
        </w:rPr>
        <w:t>) model of grammatical ability, which includes information management as one of its components.</w:t>
      </w:r>
      <w:proofErr w:type="gramEnd"/>
      <w:r w:rsidRPr="00AF3A69">
        <w:rPr>
          <w:rFonts w:hAnsi="Times New Roman" w:cs="Times New Roman"/>
          <w:sz w:val="24"/>
          <w:szCs w:val="24"/>
        </w:rPr>
        <w:t xml:space="preserve"> His model differs from other models of language ability in this regard, which consider grammatical ability and information management as separate categories (e.g., </w:t>
      </w:r>
      <w:hyperlink w:history="1">
        <w:r w:rsidRPr="00AF3A69">
          <w:rPr>
            <w:rStyle w:val="Hyperlink1"/>
            <w:rFonts w:hAnsi="Times New Roman" w:cs="Times New Roman"/>
          </w:rPr>
          <w:t>Bachman, 1990</w:t>
        </w:r>
      </w:hyperlink>
      <w:r w:rsidRPr="00AF3A69">
        <w:rPr>
          <w:rFonts w:hAnsi="Times New Roman" w:cs="Times New Roman"/>
          <w:sz w:val="24"/>
          <w:szCs w:val="24"/>
        </w:rPr>
        <w:t xml:space="preserve">; </w:t>
      </w:r>
      <w:hyperlink w:history="1">
        <w:r w:rsidRPr="00AF3A69">
          <w:rPr>
            <w:rStyle w:val="Hyperlink1"/>
            <w:rFonts w:hAnsi="Times New Roman" w:cs="Times New Roman"/>
          </w:rPr>
          <w:t>Bachman &amp; Palmer, 1996</w:t>
        </w:r>
      </w:hyperlink>
      <w:r w:rsidRPr="00AF3A69">
        <w:rPr>
          <w:rFonts w:hAnsi="Times New Roman" w:cs="Times New Roman"/>
          <w:sz w:val="24"/>
          <w:szCs w:val="24"/>
        </w:rPr>
        <w:t xml:space="preserve">; </w:t>
      </w:r>
      <w:hyperlink w:history="1">
        <w:proofErr w:type="spellStart"/>
        <w:r w:rsidRPr="00AF3A69">
          <w:rPr>
            <w:rStyle w:val="Hyperlink1"/>
            <w:rFonts w:hAnsi="Times New Roman" w:cs="Times New Roman"/>
          </w:rPr>
          <w:t>Canale</w:t>
        </w:r>
        <w:proofErr w:type="spellEnd"/>
        <w:r w:rsidRPr="00AF3A69">
          <w:rPr>
            <w:rStyle w:val="Hyperlink1"/>
            <w:rFonts w:hAnsi="Times New Roman" w:cs="Times New Roman"/>
          </w:rPr>
          <w:t>, 1983a</w:t>
        </w:r>
      </w:hyperlink>
      <w:r w:rsidRPr="00AF3A69">
        <w:rPr>
          <w:rFonts w:hAnsi="Times New Roman" w:cs="Times New Roman"/>
          <w:sz w:val="24"/>
          <w:szCs w:val="24"/>
        </w:rPr>
        <w:t xml:space="preserve">, </w:t>
      </w:r>
      <w:hyperlink w:history="1">
        <w:r w:rsidRPr="00AF3A69">
          <w:rPr>
            <w:rStyle w:val="Hyperlink1"/>
            <w:rFonts w:hAnsi="Times New Roman" w:cs="Times New Roman"/>
          </w:rPr>
          <w:t>1983b</w:t>
        </w:r>
      </w:hyperlink>
      <w:r w:rsidRPr="00AF3A69">
        <w:rPr>
          <w:rFonts w:hAnsi="Times New Roman" w:cs="Times New Roman"/>
          <w:sz w:val="24"/>
          <w:szCs w:val="24"/>
        </w:rPr>
        <w:t xml:space="preserve">; </w:t>
      </w:r>
      <w:hyperlink w:history="1">
        <w:proofErr w:type="spellStart"/>
        <w:r w:rsidRPr="00AF3A69">
          <w:rPr>
            <w:rStyle w:val="Hyperlink1"/>
            <w:rFonts w:hAnsi="Times New Roman" w:cs="Times New Roman"/>
          </w:rPr>
          <w:t>Canale</w:t>
        </w:r>
        <w:proofErr w:type="spellEnd"/>
        <w:r w:rsidRPr="00AF3A69">
          <w:rPr>
            <w:rStyle w:val="Hyperlink1"/>
            <w:rFonts w:hAnsi="Times New Roman" w:cs="Times New Roman"/>
          </w:rPr>
          <w:t xml:space="preserve"> &amp; Swain, 1980</w:t>
        </w:r>
      </w:hyperlink>
      <w:r w:rsidRPr="00AF3A69">
        <w:rPr>
          <w:rFonts w:hAnsi="Times New Roman" w:cs="Times New Roman"/>
          <w:sz w:val="24"/>
          <w:szCs w:val="24"/>
        </w:rPr>
        <w:t xml:space="preserve">; </w:t>
      </w:r>
      <w:hyperlink w:history="1">
        <w:r w:rsidRPr="00AF3A69">
          <w:rPr>
            <w:rStyle w:val="Hyperlink1"/>
            <w:rFonts w:hAnsi="Times New Roman" w:cs="Times New Roman"/>
          </w:rPr>
          <w:t>Weigle, 2002</w:t>
        </w:r>
      </w:hyperlink>
      <w:r w:rsidRPr="00AF3A69">
        <w:rPr>
          <w:rFonts w:hAnsi="Times New Roman" w:cs="Times New Roman"/>
          <w:sz w:val="24"/>
          <w:szCs w:val="24"/>
        </w:rPr>
        <w:t>). The distribution of given and new information between Themes and Rhemes, however, was not related to the teacher</w:t>
      </w:r>
      <w:r w:rsidR="00322B0D">
        <w:rPr>
          <w:rFonts w:hAnsi="Times New Roman" w:cs="Times New Roman"/>
          <w:sz w:val="24"/>
          <w:szCs w:val="24"/>
        </w:rPr>
        <w:t xml:space="preserve"> f</w:t>
      </w:r>
      <w:r w:rsidRPr="00AF3A69">
        <w:rPr>
          <w:rFonts w:hAnsi="Times New Roman" w:cs="Times New Roman"/>
          <w:sz w:val="24"/>
          <w:szCs w:val="24"/>
        </w:rPr>
        <w:t xml:space="preserve">rom </w:t>
      </w:r>
      <w:r w:rsidR="00322B0D">
        <w:rPr>
          <w:rFonts w:hAnsi="Times New Roman" w:cs="Times New Roman"/>
          <w:sz w:val="24"/>
          <w:szCs w:val="24"/>
        </w:rPr>
        <w:t>the gr</w:t>
      </w:r>
      <w:r w:rsidRPr="00AF3A69">
        <w:rPr>
          <w:rFonts w:hAnsi="Times New Roman" w:cs="Times New Roman"/>
          <w:sz w:val="24"/>
          <w:szCs w:val="24"/>
        </w:rPr>
        <w:t xml:space="preserve">ammar grade. This may be due in part to the fact that many students already mostly conformed to the expected distribution, thereby limiting the variance on this variable, which may have impacted the results. In the interview, the teacher did not indicate information distribution as a focus of instruction in the class. It, therefore, seems unlikely that the students were formally taught about this expected information distribution in the course. According to the teacher, she focused on helping her students learn how to write </w:t>
      </w:r>
      <w:r w:rsidR="00322B0D">
        <w:rPr>
          <w:rFonts w:hAnsi="Times New Roman" w:cs="Times New Roman"/>
          <w:sz w:val="24"/>
          <w:szCs w:val="24"/>
        </w:rPr>
        <w:t>‘</w:t>
      </w:r>
      <w:r w:rsidRPr="00AF3A69">
        <w:rPr>
          <w:rFonts w:hAnsi="Times New Roman" w:cs="Times New Roman"/>
          <w:sz w:val="24"/>
          <w:szCs w:val="24"/>
        </w:rPr>
        <w:t>sentences [that] are logical, reasonable, and coherent</w:t>
      </w:r>
      <w:r w:rsidR="00322B0D">
        <w:rPr>
          <w:rFonts w:hAnsi="Times New Roman" w:cs="Times New Roman"/>
          <w:sz w:val="24"/>
          <w:szCs w:val="24"/>
        </w:rPr>
        <w:t>’</w:t>
      </w:r>
      <w:r w:rsidRPr="00AF3A69">
        <w:rPr>
          <w:rFonts w:hAnsi="Times New Roman" w:cs="Times New Roman"/>
          <w:sz w:val="24"/>
          <w:szCs w:val="24"/>
        </w:rPr>
        <w:t>. For her, this means sentences that are grammatically sound with logical word choices so that the meaning can be easily understood. Students may have picked up on the expected information distribution by themselves or may have been formally taught about this distribution in previous courses. There is, however, no data available to accurately determine the source of the students’ knowledge.</w:t>
      </w:r>
    </w:p>
    <w:p w14:paraId="19E3B674" w14:textId="5FE49666" w:rsidR="00995CDD" w:rsidRPr="00AF3A69" w:rsidRDefault="00B132B1" w:rsidP="0036740E">
      <w:pPr>
        <w:spacing w:after="0" w:line="100" w:lineRule="atLeast"/>
        <w:ind w:firstLine="709"/>
        <w:jc w:val="both"/>
        <w:rPr>
          <w:rFonts w:hAnsi="Times New Roman" w:cs="Times New Roman"/>
          <w:sz w:val="24"/>
          <w:szCs w:val="24"/>
        </w:rPr>
      </w:pPr>
      <w:r w:rsidRPr="00AF3A69">
        <w:rPr>
          <w:rFonts w:hAnsi="Times New Roman" w:cs="Times New Roman"/>
          <w:sz w:val="24"/>
          <w:szCs w:val="24"/>
        </w:rPr>
        <w:t>While information management was found to form part of the teacher’s assessment criteria, it would be wrong to conclude that information management was the teacher’s only or her most important assessment criterion. In fact, as part of the larger study (</w:t>
      </w:r>
      <w:hyperlink w:history="1">
        <w:r w:rsidRPr="00AF3A69">
          <w:rPr>
            <w:rStyle w:val="Hyperlink1"/>
            <w:rFonts w:hAnsi="Times New Roman" w:cs="Times New Roman"/>
          </w:rPr>
          <w:t>Neumann, 2011</w:t>
        </w:r>
      </w:hyperlink>
      <w:r w:rsidRPr="00AF3A69">
        <w:rPr>
          <w:rFonts w:hAnsi="Times New Roman" w:cs="Times New Roman"/>
          <w:sz w:val="24"/>
          <w:szCs w:val="24"/>
        </w:rPr>
        <w:t xml:space="preserve">, </w:t>
      </w:r>
      <w:hyperlink w:history="1">
        <w:r w:rsidRPr="00AF3A69">
          <w:rPr>
            <w:rStyle w:val="Hyperlink1"/>
            <w:rFonts w:hAnsi="Times New Roman" w:cs="Times New Roman"/>
          </w:rPr>
          <w:t>2014</w:t>
        </w:r>
      </w:hyperlink>
      <w:r w:rsidRPr="00AF3A69">
        <w:rPr>
          <w:rFonts w:hAnsi="Times New Roman" w:cs="Times New Roman"/>
          <w:sz w:val="24"/>
          <w:szCs w:val="24"/>
        </w:rPr>
        <w:t>), grammatical accuracy was found to be a primary focal point of this teacher</w:t>
      </w:r>
      <w:r w:rsidR="00322B0D">
        <w:rPr>
          <w:rFonts w:hAnsi="Times New Roman" w:cs="Times New Roman"/>
          <w:sz w:val="24"/>
          <w:szCs w:val="24"/>
        </w:rPr>
        <w:t>’s</w:t>
      </w:r>
      <w:r w:rsidRPr="00AF3A69">
        <w:rPr>
          <w:rFonts w:hAnsi="Times New Roman" w:cs="Times New Roman"/>
          <w:sz w:val="24"/>
          <w:szCs w:val="24"/>
        </w:rPr>
        <w:t xml:space="preserve"> </w:t>
      </w:r>
      <w:r w:rsidR="00322B0D">
        <w:rPr>
          <w:rFonts w:hAnsi="Times New Roman" w:cs="Times New Roman"/>
          <w:sz w:val="24"/>
          <w:szCs w:val="24"/>
        </w:rPr>
        <w:t xml:space="preserve">assessment </w:t>
      </w:r>
      <w:r w:rsidRPr="00AF3A69">
        <w:rPr>
          <w:rFonts w:hAnsi="Times New Roman" w:cs="Times New Roman"/>
          <w:sz w:val="24"/>
          <w:szCs w:val="24"/>
        </w:rPr>
        <w:t>criteria, it would be wrong to conclude that information management was the teacher’s only</w:t>
      </w:r>
      <w:r w:rsidR="00322B0D">
        <w:rPr>
          <w:rFonts w:hAnsi="Times New Roman" w:cs="Times New Roman"/>
          <w:sz w:val="24"/>
          <w:szCs w:val="24"/>
        </w:rPr>
        <w:t>,</w:t>
      </w:r>
      <w:r w:rsidRPr="00AF3A69">
        <w:rPr>
          <w:rFonts w:hAnsi="Times New Roman" w:cs="Times New Roman"/>
          <w:sz w:val="24"/>
          <w:szCs w:val="24"/>
        </w:rPr>
        <w:t xml:space="preserve"> or her most important</w:t>
      </w:r>
      <w:r w:rsidR="00322B0D">
        <w:rPr>
          <w:rFonts w:hAnsi="Times New Roman" w:cs="Times New Roman"/>
          <w:sz w:val="24"/>
          <w:szCs w:val="24"/>
        </w:rPr>
        <w:t>,</w:t>
      </w:r>
      <w:r w:rsidRPr="00AF3A69">
        <w:rPr>
          <w:rFonts w:hAnsi="Times New Roman" w:cs="Times New Roman"/>
          <w:sz w:val="24"/>
          <w:szCs w:val="24"/>
        </w:rPr>
        <w:t xml:space="preserve"> assessment criterion. In fact, as part of the </w:t>
      </w:r>
      <w:r w:rsidR="00DA20DD">
        <w:rPr>
          <w:rFonts w:hAnsi="Times New Roman" w:cs="Times New Roman"/>
          <w:sz w:val="24"/>
          <w:szCs w:val="24"/>
        </w:rPr>
        <w:t xml:space="preserve">larger study </w:t>
      </w:r>
      <w:r w:rsidR="00DA20DD">
        <w:rPr>
          <w:rFonts w:hAnsi="Times New Roman" w:cs="Times New Roman"/>
          <w:sz w:val="24"/>
          <w:szCs w:val="24"/>
        </w:rPr>
        <w:fldChar w:fldCharType="begin"/>
      </w:r>
      <w:r w:rsidR="00DA20DD">
        <w:rPr>
          <w:rFonts w:hAnsi="Times New Roman" w:cs="Times New Roman"/>
          <w:sz w:val="24"/>
          <w:szCs w:val="24"/>
        </w:rPr>
        <w:instrText xml:space="preserve"> ADDIN EN.CITE &lt;EndNote&gt;&lt;Cite&gt;&lt;Author&gt;Neumann&lt;/Author&gt;&lt;Year&gt;2011&lt;/Year&gt;&lt;RecNum&gt;446&lt;/RecNum&gt;&lt;DisplayText&gt;(Neumann, 2011, 2014)&lt;/DisplayText&gt;&lt;record&gt;&lt;rec-number&gt;446&lt;/rec-number&gt;&lt;foreign-keys&gt;&lt;key app="EN" db-id="fxrf0d95vwef5weav0pp99ruspaxxxrfzfsw"&gt;446&lt;/key&gt;&lt;/foreign-keys&gt;&lt;ref-type name="Thesis"&gt;32&lt;/ref-type&gt;&lt;contributors&gt;&lt;authors&gt;&lt;author&gt;Neumann, Heike&lt;/author&gt;&lt;/authors&gt;&lt;/contributors&gt;&lt;titles&gt;&lt;title&gt;What&amp;apos;s in a grade? A mixed methods investigation of teacher assessment of grammatical ability in L2 academic writing&lt;/title&gt;&lt;secondary-title&gt;McGill theses&lt;/secondary-title&gt;&lt;/titles&gt;&lt;dates&gt;&lt;year&gt;2011&lt;/year&gt;&lt;/dates&gt;&lt;pub-location&gt;Montreal, Quebec, Canada&lt;/pub-location&gt;&lt;publisher&gt;McGill University&lt;/publisher&gt;&lt;work-type&gt;Unpublished doctoral dissertation&lt;/work-type&gt;&lt;urls&gt;&lt;related-urls&gt;&lt;url&gt;http://digitool.Library.McGill.CA:8881/R/?func=dbin-jump-full&amp;amp;object_id=103454&lt;/url&gt;&lt;/related-urls&gt;&lt;/urls&gt;&lt;/record&gt;&lt;/Cite&gt;&lt;Cite&gt;&lt;Author&gt;Neumann&lt;/Author&gt;&lt;Year&gt;2014&lt;/Year&gt;&lt;RecNum&gt;495&lt;/RecNum&gt;&lt;record&gt;&lt;rec-number&gt;495&lt;/rec-number&gt;&lt;foreign-keys&gt;&lt;key app="EN" db-id="fxrf0d95vwef5weav0pp99ruspaxxxrfzfsw"&gt;495&lt;/key&gt;&lt;/foreign-keys&gt;&lt;ref-type name="Journal Article"&gt;17&lt;/ref-type&gt;&lt;contributors&gt;&lt;authors&gt;&lt;author&gt;Neumann, Heike&lt;/author&gt;&lt;/authors&gt;&lt;/contributors&gt;&lt;titles&gt;&lt;title&gt;Teacher assessment of grammatical ability in second language academic writing: A case study&lt;/title&gt;&lt;secondary-title&gt;Journal of Second Language Writing&lt;/secondary-title&gt;&lt;/titles&gt;&lt;periodical&gt;&lt;full-title&gt;Journal of Second Language Writing&lt;/full-title&gt;&lt;/periodical&gt;&lt;pages&gt;83-107&lt;/pages&gt;&lt;volume&gt;24&lt;/volume&gt;&lt;keywords&gt;&lt;keyword&gt;Second language writing&lt;/keyword&gt;&lt;keyword&gt;Academic writing&lt;/keyword&gt;&lt;keyword&gt;Grammatical ability&lt;/keyword&gt;&lt;keyword&gt;Assessment criteria&lt;/keyword&gt;&lt;keyword&gt;Rating scales&lt;/keyword&gt;&lt;/keywords&gt;&lt;dates&gt;&lt;year&gt;2014&lt;/year&gt;&lt;/dates&gt;&lt;isbn&gt;1060-3743&lt;/isbn&gt;&lt;urls&gt;&lt;related-urls&gt;&lt;url&gt;http://www.sciencedirect.com/science/article/pii/S1060374314000204&lt;/url&gt;&lt;/related-urls&gt;&lt;/urls&gt;&lt;electronic-resource-num&gt;http://dx.doi.org/10.1016/j.jslw.2014.04.002&lt;/electronic-resource-num&gt;&lt;/record&gt;&lt;/Cite&gt;&lt;/EndNote&gt;</w:instrText>
      </w:r>
      <w:r w:rsidR="00DA20DD">
        <w:rPr>
          <w:rFonts w:hAnsi="Times New Roman" w:cs="Times New Roman"/>
          <w:sz w:val="24"/>
          <w:szCs w:val="24"/>
        </w:rPr>
        <w:fldChar w:fldCharType="separate"/>
      </w:r>
      <w:r w:rsidR="00DA20DD">
        <w:rPr>
          <w:rFonts w:hAnsi="Times New Roman" w:cs="Times New Roman"/>
          <w:noProof/>
          <w:sz w:val="24"/>
          <w:szCs w:val="24"/>
        </w:rPr>
        <w:t>(</w:t>
      </w:r>
      <w:hyperlink w:anchor="_ENREF_31" w:tooltip="Neumann, 2011 #446" w:history="1">
        <w:r w:rsidR="00DA20DD">
          <w:rPr>
            <w:rFonts w:hAnsi="Times New Roman" w:cs="Times New Roman"/>
            <w:noProof/>
            <w:sz w:val="24"/>
            <w:szCs w:val="24"/>
          </w:rPr>
          <w:t>Neumann, 2011</w:t>
        </w:r>
      </w:hyperlink>
      <w:r w:rsidR="00DA20DD">
        <w:rPr>
          <w:rFonts w:hAnsi="Times New Roman" w:cs="Times New Roman"/>
          <w:noProof/>
          <w:sz w:val="24"/>
          <w:szCs w:val="24"/>
        </w:rPr>
        <w:t xml:space="preserve">, </w:t>
      </w:r>
      <w:hyperlink w:anchor="_ENREF_32" w:tooltip="Neumann, 2014 #495" w:history="1">
        <w:r w:rsidR="00DA20DD">
          <w:rPr>
            <w:rFonts w:hAnsi="Times New Roman" w:cs="Times New Roman"/>
            <w:noProof/>
            <w:sz w:val="24"/>
            <w:szCs w:val="24"/>
          </w:rPr>
          <w:t>2014</w:t>
        </w:r>
      </w:hyperlink>
      <w:r w:rsidR="00DA20DD">
        <w:rPr>
          <w:rFonts w:hAnsi="Times New Roman" w:cs="Times New Roman"/>
          <w:noProof/>
          <w:sz w:val="24"/>
          <w:szCs w:val="24"/>
        </w:rPr>
        <w:t>)</w:t>
      </w:r>
      <w:r w:rsidR="00DA20DD">
        <w:rPr>
          <w:rFonts w:hAnsi="Times New Roman" w:cs="Times New Roman"/>
          <w:sz w:val="24"/>
          <w:szCs w:val="24"/>
        </w:rPr>
        <w:fldChar w:fldCharType="end"/>
      </w:r>
      <w:r w:rsidR="00DA20DD">
        <w:rPr>
          <w:rFonts w:hAnsi="Times New Roman" w:cs="Times New Roman"/>
          <w:sz w:val="24"/>
          <w:szCs w:val="24"/>
        </w:rPr>
        <w:t>, grammatical accuracy was found to be a primary focal point of this teacher’s grammar assessment. However, at least for this teacher, information management formed part of the overall assessment criteria for grammatical ability in L2 writing.</w:t>
      </w:r>
    </w:p>
    <w:p w14:paraId="4FDB3377" w14:textId="0F119577" w:rsidR="00995CDD" w:rsidRPr="00AF3A69" w:rsidRDefault="00B132B1" w:rsidP="0036740E">
      <w:pPr>
        <w:spacing w:after="0" w:line="100" w:lineRule="atLeast"/>
        <w:ind w:firstLine="709"/>
        <w:jc w:val="both"/>
        <w:rPr>
          <w:rFonts w:hAnsi="Times New Roman" w:cs="Times New Roman"/>
          <w:sz w:val="24"/>
          <w:szCs w:val="24"/>
        </w:rPr>
      </w:pPr>
      <w:r w:rsidRPr="00AF3A69">
        <w:rPr>
          <w:rFonts w:hAnsi="Times New Roman" w:cs="Times New Roman"/>
          <w:sz w:val="24"/>
          <w:szCs w:val="24"/>
        </w:rPr>
        <w:t>This study has important implications for pedagogy in the L2 academic writing classroom. It provides further support for the call by Schleppegrell (</w:t>
      </w:r>
      <w:hyperlink w:history="1">
        <w:r w:rsidRPr="00AF3A69">
          <w:rPr>
            <w:rStyle w:val="Hyperlink1"/>
            <w:rFonts w:hAnsi="Times New Roman" w:cs="Times New Roman"/>
          </w:rPr>
          <w:t>2004</w:t>
        </w:r>
      </w:hyperlink>
      <w:r w:rsidRPr="00AF3A69">
        <w:rPr>
          <w:rFonts w:hAnsi="Times New Roman" w:cs="Times New Roman"/>
          <w:sz w:val="24"/>
          <w:szCs w:val="24"/>
        </w:rPr>
        <w:t xml:space="preserve">, </w:t>
      </w:r>
      <w:hyperlink w:history="1">
        <w:r w:rsidRPr="00AF3A69">
          <w:rPr>
            <w:rStyle w:val="Hyperlink1"/>
            <w:rFonts w:hAnsi="Times New Roman" w:cs="Times New Roman"/>
          </w:rPr>
          <w:t>2009</w:t>
        </w:r>
      </w:hyperlink>
      <w:r w:rsidRPr="00AF3A69">
        <w:rPr>
          <w:rFonts w:hAnsi="Times New Roman" w:cs="Times New Roman"/>
          <w:sz w:val="24"/>
          <w:szCs w:val="24"/>
        </w:rPr>
        <w:t>) and others (</w:t>
      </w:r>
      <w:r w:rsidRPr="00AF3A69">
        <w:rPr>
          <w:rStyle w:val="Hyperlink1"/>
          <w:rFonts w:hAnsi="Times New Roman" w:cs="Times New Roman"/>
        </w:rPr>
        <w:t>e.g., Alonso Belmonte &amp; McCabe-Hidalgo, 1998</w:t>
      </w:r>
      <w:r w:rsidRPr="00AF3A69">
        <w:rPr>
          <w:rFonts w:hAnsi="Times New Roman" w:cs="Times New Roman"/>
          <w:sz w:val="24"/>
          <w:szCs w:val="24"/>
        </w:rPr>
        <w:t xml:space="preserve">; </w:t>
      </w:r>
      <w:hyperlink w:history="1">
        <w:r w:rsidRPr="00AF3A69">
          <w:rPr>
            <w:rStyle w:val="Hyperlink1"/>
            <w:rFonts w:hAnsi="Times New Roman" w:cs="Times New Roman"/>
          </w:rPr>
          <w:t>Byrnes, 2009</w:t>
        </w:r>
      </w:hyperlink>
      <w:r w:rsidRPr="00AF3A69">
        <w:rPr>
          <w:rFonts w:hAnsi="Times New Roman" w:cs="Times New Roman"/>
          <w:sz w:val="24"/>
          <w:szCs w:val="24"/>
        </w:rPr>
        <w:t xml:space="preserve">; </w:t>
      </w:r>
      <w:hyperlink w:history="1">
        <w:r w:rsidRPr="00AF3A69">
          <w:rPr>
            <w:rStyle w:val="Hyperlink1"/>
            <w:rFonts w:hAnsi="Times New Roman" w:cs="Times New Roman"/>
          </w:rPr>
          <w:t>Byrnes, Maxim, &amp; Norris, 2010</w:t>
        </w:r>
      </w:hyperlink>
      <w:r w:rsidRPr="00AF3A69">
        <w:rPr>
          <w:rFonts w:hAnsi="Times New Roman" w:cs="Times New Roman"/>
          <w:sz w:val="24"/>
          <w:szCs w:val="24"/>
        </w:rPr>
        <w:t xml:space="preserve">; </w:t>
      </w:r>
      <w:hyperlink w:history="1">
        <w:proofErr w:type="spellStart"/>
        <w:r w:rsidRPr="00AF3A69">
          <w:rPr>
            <w:rStyle w:val="Hyperlink1"/>
            <w:rFonts w:hAnsi="Times New Roman" w:cs="Times New Roman"/>
          </w:rPr>
          <w:t>Gebhard</w:t>
        </w:r>
        <w:proofErr w:type="spellEnd"/>
        <w:r w:rsidRPr="00AF3A69">
          <w:rPr>
            <w:rStyle w:val="Hyperlink1"/>
            <w:rFonts w:hAnsi="Times New Roman" w:cs="Times New Roman"/>
          </w:rPr>
          <w:t xml:space="preserve"> </w:t>
        </w:r>
        <w:r w:rsidRPr="00705025">
          <w:rPr>
            <w:rStyle w:val="Hyperlink1"/>
            <w:rFonts w:hAnsi="Times New Roman" w:cs="Times New Roman"/>
          </w:rPr>
          <w:t>et al</w:t>
        </w:r>
        <w:r w:rsidRPr="00AF3A69">
          <w:rPr>
            <w:rStyle w:val="Hyperlink1"/>
            <w:rFonts w:hAnsi="Times New Roman" w:cs="Times New Roman"/>
          </w:rPr>
          <w:t>., 2010</w:t>
        </w:r>
      </w:hyperlink>
      <w:r w:rsidRPr="00AF3A69">
        <w:rPr>
          <w:rFonts w:hAnsi="Times New Roman" w:cs="Times New Roman"/>
          <w:sz w:val="24"/>
          <w:szCs w:val="24"/>
        </w:rPr>
        <w:t xml:space="preserve">; </w:t>
      </w:r>
      <w:hyperlink w:history="1">
        <w:r w:rsidRPr="00AF3A69">
          <w:rPr>
            <w:rStyle w:val="Hyperlink1"/>
            <w:rFonts w:hAnsi="Times New Roman" w:cs="Times New Roman"/>
          </w:rPr>
          <w:t>Meyer, 2008</w:t>
        </w:r>
      </w:hyperlink>
      <w:r w:rsidRPr="00AF3A69">
        <w:rPr>
          <w:rFonts w:hAnsi="Times New Roman" w:cs="Times New Roman"/>
          <w:sz w:val="24"/>
          <w:szCs w:val="24"/>
        </w:rPr>
        <w:t>) to explicitly teach information management by drawing on TRP and effective distribution of new and given information in T-units using an SFL framework. Other studies have found that the quality of information management is related to overall ratings of writing quality of both L1 and L2 academic texts (</w:t>
      </w:r>
      <w:hyperlink w:history="1">
        <w:r w:rsidRPr="00AF3A69">
          <w:rPr>
            <w:rStyle w:val="Hyperlink1"/>
            <w:rFonts w:hAnsi="Times New Roman" w:cs="Times New Roman"/>
          </w:rPr>
          <w:t xml:space="preserve">e.g., </w:t>
        </w:r>
        <w:proofErr w:type="spellStart"/>
        <w:r w:rsidR="00AF5FE2">
          <w:rPr>
            <w:rStyle w:val="Hyperlink1"/>
            <w:rFonts w:hAnsi="Times New Roman" w:cs="Times New Roman"/>
          </w:rPr>
          <w:t>Burneikaitė</w:t>
        </w:r>
        <w:proofErr w:type="spellEnd"/>
        <w:r w:rsidR="00AF5FE2">
          <w:rPr>
            <w:rStyle w:val="Hyperlink1"/>
            <w:rFonts w:hAnsi="Times New Roman" w:cs="Times New Roman"/>
          </w:rPr>
          <w:t xml:space="preserve"> &amp; </w:t>
        </w:r>
        <w:proofErr w:type="spellStart"/>
        <w:r w:rsidR="00AF5FE2">
          <w:rPr>
            <w:rStyle w:val="Hyperlink1"/>
            <w:rFonts w:hAnsi="Times New Roman" w:cs="Times New Roman"/>
          </w:rPr>
          <w:t>Zabiliūtė</w:t>
        </w:r>
        <w:proofErr w:type="spellEnd"/>
        <w:r w:rsidRPr="00AF3A69">
          <w:rPr>
            <w:rStyle w:val="Hyperlink1"/>
            <w:rFonts w:hAnsi="Times New Roman" w:cs="Times New Roman"/>
          </w:rPr>
          <w:t>, 2003</w:t>
        </w:r>
      </w:hyperlink>
      <w:r w:rsidRPr="00AF3A69">
        <w:rPr>
          <w:rFonts w:hAnsi="Times New Roman" w:cs="Times New Roman"/>
          <w:sz w:val="24"/>
          <w:szCs w:val="24"/>
        </w:rPr>
        <w:t xml:space="preserve">; </w:t>
      </w:r>
      <w:hyperlink w:history="1">
        <w:r w:rsidRPr="00AF3A69">
          <w:rPr>
            <w:rStyle w:val="Hyperlink1"/>
            <w:rFonts w:hAnsi="Times New Roman" w:cs="Times New Roman"/>
          </w:rPr>
          <w:t>D. Kies, 2009</w:t>
        </w:r>
      </w:hyperlink>
      <w:r w:rsidRPr="00AF3A69">
        <w:rPr>
          <w:rFonts w:hAnsi="Times New Roman" w:cs="Times New Roman"/>
          <w:sz w:val="24"/>
          <w:szCs w:val="24"/>
        </w:rPr>
        <w:t xml:space="preserve">; </w:t>
      </w:r>
      <w:hyperlink w:history="1">
        <w:r w:rsidRPr="00AF3A69">
          <w:rPr>
            <w:rStyle w:val="Hyperlink1"/>
            <w:rFonts w:hAnsi="Times New Roman" w:cs="Times New Roman"/>
          </w:rPr>
          <w:t>Mauranen, 1996</w:t>
        </w:r>
      </w:hyperlink>
      <w:r w:rsidRPr="00AF3A69">
        <w:rPr>
          <w:rFonts w:hAnsi="Times New Roman" w:cs="Times New Roman"/>
          <w:sz w:val="24"/>
          <w:szCs w:val="24"/>
        </w:rPr>
        <w:t xml:space="preserve">; </w:t>
      </w:r>
      <w:hyperlink w:history="1">
        <w:r w:rsidRPr="00AF3A69">
          <w:rPr>
            <w:rStyle w:val="Hyperlink1"/>
            <w:rFonts w:hAnsi="Times New Roman" w:cs="Times New Roman"/>
          </w:rPr>
          <w:t>Schneider &amp; Connor, 1990</w:t>
        </w:r>
      </w:hyperlink>
      <w:r w:rsidRPr="00AF3A69">
        <w:rPr>
          <w:rFonts w:hAnsi="Times New Roman" w:cs="Times New Roman"/>
          <w:sz w:val="24"/>
          <w:szCs w:val="24"/>
        </w:rPr>
        <w:t xml:space="preserve">). The current study contributes to this research by providing evidence that information management is also related to grades on the grammar criterion of an analytical rating scale, independently of the overall score for the essay. In the current study, the teacher did not focus on teaching TRP or effective distribution of information. However, she did notice and assign higher grades when students succeeded in using TRP effectively, as she pointed out in relation to Julio’s essay during the interview. Because the assessment of both TRP and information distribution contributes </w:t>
      </w:r>
      <w:r w:rsidRPr="00AF3A69">
        <w:rPr>
          <w:rFonts w:hAnsi="Times New Roman" w:cs="Times New Roman"/>
          <w:sz w:val="24"/>
          <w:szCs w:val="24"/>
        </w:rPr>
        <w:lastRenderedPageBreak/>
        <w:t xml:space="preserve">to scores and grades even through raters may not be aware of considering these criteria (see the current study as well as </w:t>
      </w:r>
      <w:hyperlink w:history="1">
        <w:proofErr w:type="spellStart"/>
        <w:r w:rsidR="00AF5FE2" w:rsidRPr="00AF5FE2">
          <w:rPr>
            <w:rStyle w:val="Hyperlink1"/>
            <w:rFonts w:hAnsi="Times New Roman" w:cs="Times New Roman"/>
          </w:rPr>
          <w:t>Burneikaitė</w:t>
        </w:r>
        <w:proofErr w:type="spellEnd"/>
        <w:r w:rsidR="00AF5FE2" w:rsidRPr="00AF5FE2">
          <w:rPr>
            <w:rStyle w:val="Hyperlink1"/>
            <w:rFonts w:hAnsi="Times New Roman" w:cs="Times New Roman"/>
          </w:rPr>
          <w:t xml:space="preserve">, &amp; </w:t>
        </w:r>
        <w:proofErr w:type="spellStart"/>
        <w:r w:rsidR="00AF5FE2" w:rsidRPr="00AF5FE2">
          <w:rPr>
            <w:rStyle w:val="Hyperlink1"/>
            <w:rFonts w:hAnsi="Times New Roman" w:cs="Times New Roman"/>
          </w:rPr>
          <w:t>Zabiliūtė</w:t>
        </w:r>
        <w:proofErr w:type="spellEnd"/>
        <w:r w:rsidRPr="00AF3A69">
          <w:rPr>
            <w:rStyle w:val="Hyperlink1"/>
            <w:rFonts w:hAnsi="Times New Roman" w:cs="Times New Roman"/>
          </w:rPr>
          <w:t>, 2003</w:t>
        </w:r>
      </w:hyperlink>
      <w:r w:rsidRPr="00AF3A69">
        <w:rPr>
          <w:rFonts w:hAnsi="Times New Roman" w:cs="Times New Roman"/>
          <w:sz w:val="24"/>
          <w:szCs w:val="24"/>
        </w:rPr>
        <w:t xml:space="preserve">; </w:t>
      </w:r>
      <w:hyperlink w:history="1">
        <w:r w:rsidRPr="00AF3A69">
          <w:rPr>
            <w:rStyle w:val="Hyperlink1"/>
            <w:rFonts w:hAnsi="Times New Roman" w:cs="Times New Roman"/>
          </w:rPr>
          <w:t>D. Kies, 2009</w:t>
        </w:r>
      </w:hyperlink>
      <w:r w:rsidRPr="00AF3A69">
        <w:rPr>
          <w:rFonts w:hAnsi="Times New Roman" w:cs="Times New Roman"/>
          <w:sz w:val="24"/>
          <w:szCs w:val="24"/>
        </w:rPr>
        <w:t xml:space="preserve">; </w:t>
      </w:r>
      <w:hyperlink w:history="1">
        <w:r w:rsidRPr="00AF3A69">
          <w:rPr>
            <w:rStyle w:val="Hyperlink1"/>
            <w:rFonts w:hAnsi="Times New Roman" w:cs="Times New Roman"/>
          </w:rPr>
          <w:t>Mauranen, 1996</w:t>
        </w:r>
      </w:hyperlink>
      <w:r w:rsidRPr="00AF3A69">
        <w:rPr>
          <w:rFonts w:hAnsi="Times New Roman" w:cs="Times New Roman"/>
          <w:sz w:val="24"/>
          <w:szCs w:val="24"/>
        </w:rPr>
        <w:t xml:space="preserve">; </w:t>
      </w:r>
      <w:hyperlink w:history="1">
        <w:r w:rsidRPr="00AF3A69">
          <w:rPr>
            <w:rStyle w:val="Hyperlink1"/>
            <w:rFonts w:hAnsi="Times New Roman" w:cs="Times New Roman"/>
          </w:rPr>
          <w:t>Schneider &amp; Connor, 1990</w:t>
        </w:r>
      </w:hyperlink>
      <w:r w:rsidRPr="00AF3A69">
        <w:rPr>
          <w:rFonts w:hAnsi="Times New Roman" w:cs="Times New Roman"/>
          <w:sz w:val="24"/>
          <w:szCs w:val="24"/>
        </w:rPr>
        <w:t xml:space="preserve">; </w:t>
      </w:r>
      <w:hyperlink w:history="1">
        <w:r w:rsidRPr="00AF3A69">
          <w:rPr>
            <w:rStyle w:val="Hyperlink1"/>
            <w:rFonts w:hAnsi="Times New Roman" w:cs="Times New Roman"/>
          </w:rPr>
          <w:t>Witte, 1983</w:t>
        </w:r>
      </w:hyperlink>
      <w:r w:rsidRPr="00AF3A69">
        <w:rPr>
          <w:rFonts w:hAnsi="Times New Roman" w:cs="Times New Roman"/>
          <w:sz w:val="24"/>
          <w:szCs w:val="24"/>
        </w:rPr>
        <w:t>), it is even more important that L2 writers learn to employ both effectively in their texts.</w:t>
      </w:r>
    </w:p>
    <w:p w14:paraId="27524655" w14:textId="4C78C071" w:rsidR="00995CDD" w:rsidRPr="00AF3A69" w:rsidRDefault="00B132B1" w:rsidP="0036740E">
      <w:pPr>
        <w:spacing w:after="0" w:line="100" w:lineRule="atLeast"/>
        <w:ind w:firstLine="709"/>
        <w:jc w:val="both"/>
        <w:rPr>
          <w:rFonts w:hAnsi="Times New Roman" w:cs="Times New Roman"/>
          <w:sz w:val="24"/>
          <w:szCs w:val="24"/>
        </w:rPr>
      </w:pPr>
      <w:r w:rsidRPr="00AF3A69">
        <w:rPr>
          <w:rFonts w:hAnsi="Times New Roman" w:cs="Times New Roman"/>
          <w:sz w:val="24"/>
          <w:szCs w:val="24"/>
        </w:rPr>
        <w:t xml:space="preserve">If information management were taught explicitly in L2 academic writing classrooms, this would be advantageous for students. Students are more likely to notice and become aware of the connection between the information management in their texts and the linguistic resources needed to manage information effectively. This kind of instruction would draw their attention to the linguistic forms and the syntactic structures and manipulation required to do so. This noticing would then enable students to focus on the linguistic technicalities that could help them improve the management of the information that they wish to include in their texts and ultimately the communicative effectiveness of their texts. In turn, students would be better equipped to improve or change the </w:t>
      </w:r>
      <w:r w:rsidR="00616870">
        <w:rPr>
          <w:rFonts w:hAnsi="Times New Roman" w:cs="Times New Roman"/>
          <w:sz w:val="24"/>
          <w:szCs w:val="24"/>
        </w:rPr>
        <w:t>‘</w:t>
      </w:r>
      <w:r w:rsidRPr="00AF3A69">
        <w:rPr>
          <w:rFonts w:hAnsi="Times New Roman" w:cs="Times New Roman"/>
          <w:sz w:val="24"/>
          <w:szCs w:val="24"/>
        </w:rPr>
        <w:t>flow of information and discourse</w:t>
      </w:r>
      <w:r w:rsidR="00616870">
        <w:rPr>
          <w:rFonts w:hAnsi="Times New Roman" w:cs="Times New Roman"/>
          <w:sz w:val="24"/>
          <w:szCs w:val="24"/>
        </w:rPr>
        <w:t>’</w:t>
      </w:r>
      <w:r w:rsidRPr="00AF3A69">
        <w:rPr>
          <w:rFonts w:hAnsi="Times New Roman" w:cs="Times New Roman"/>
          <w:sz w:val="24"/>
          <w:szCs w:val="24"/>
        </w:rPr>
        <w:t xml:space="preserve"> when teachers comment on these areas of information management in their feedback. When teachers comment on the flow of information, this comment is directed not at </w:t>
      </w:r>
      <w:r w:rsidRPr="00AF3A69">
        <w:rPr>
          <w:rFonts w:hAnsi="Times New Roman" w:cs="Times New Roman"/>
          <w:i/>
          <w:iCs/>
          <w:sz w:val="24"/>
          <w:szCs w:val="24"/>
        </w:rPr>
        <w:t>what</w:t>
      </w:r>
      <w:r w:rsidRPr="00AF3A69">
        <w:rPr>
          <w:rFonts w:hAnsi="Times New Roman" w:cs="Times New Roman"/>
          <w:sz w:val="24"/>
          <w:szCs w:val="24"/>
        </w:rPr>
        <w:t xml:space="preserve"> information is included in the students</w:t>
      </w:r>
      <w:r w:rsidR="00616870">
        <w:rPr>
          <w:rFonts w:hAnsi="Times New Roman" w:cs="Times New Roman"/>
          <w:sz w:val="24"/>
          <w:szCs w:val="24"/>
        </w:rPr>
        <w:t>’</w:t>
      </w:r>
      <w:r w:rsidRPr="00AF3A69">
        <w:rPr>
          <w:rFonts w:hAnsi="Times New Roman" w:cs="Times New Roman"/>
          <w:sz w:val="24"/>
          <w:szCs w:val="24"/>
        </w:rPr>
        <w:t xml:space="preserve"> </w:t>
      </w:r>
      <w:r w:rsidR="00DA20DD" w:rsidRPr="00535775">
        <w:rPr>
          <w:rFonts w:hAnsi="Times New Roman" w:cs="Times New Roman"/>
          <w:sz w:val="24"/>
          <w:szCs w:val="24"/>
        </w:rPr>
        <w:t>texts but</w:t>
      </w:r>
      <w:r w:rsidR="00DA20DD" w:rsidRPr="00AF3A69">
        <w:rPr>
          <w:rFonts w:hAnsi="Times New Roman" w:cs="Times New Roman"/>
          <w:sz w:val="24"/>
          <w:szCs w:val="24"/>
        </w:rPr>
        <w:t xml:space="preserve"> </w:t>
      </w:r>
      <w:r w:rsidRPr="00AF3A69">
        <w:rPr>
          <w:rFonts w:hAnsi="Times New Roman" w:cs="Times New Roman"/>
          <w:sz w:val="24"/>
          <w:szCs w:val="24"/>
        </w:rPr>
        <w:t xml:space="preserve">rather at </w:t>
      </w:r>
      <w:r w:rsidRPr="00AF3A69">
        <w:rPr>
          <w:rFonts w:hAnsi="Times New Roman" w:cs="Times New Roman"/>
          <w:i/>
          <w:iCs/>
          <w:sz w:val="24"/>
          <w:szCs w:val="24"/>
        </w:rPr>
        <w:t>how</w:t>
      </w:r>
      <w:r w:rsidRPr="00AF3A69">
        <w:rPr>
          <w:rFonts w:hAnsi="Times New Roman" w:cs="Times New Roman"/>
          <w:sz w:val="24"/>
          <w:szCs w:val="24"/>
        </w:rPr>
        <w:t xml:space="preserve"> this information is </w:t>
      </w:r>
      <w:proofErr w:type="gramStart"/>
      <w:r w:rsidRPr="00AF3A69">
        <w:rPr>
          <w:rFonts w:hAnsi="Times New Roman" w:cs="Times New Roman"/>
          <w:sz w:val="24"/>
          <w:szCs w:val="24"/>
        </w:rPr>
        <w:t>presented.</w:t>
      </w:r>
      <w:proofErr w:type="gramEnd"/>
      <w:r w:rsidRPr="00AF3A69">
        <w:rPr>
          <w:rFonts w:hAnsi="Times New Roman" w:cs="Times New Roman"/>
          <w:sz w:val="24"/>
          <w:szCs w:val="24"/>
        </w:rPr>
        <w:t xml:space="preserve"> In other words, mastering the linguistic resources and syntactic manipulations that lead to good TRP links can help students in their revisions when such a shortcoming is identified by a teacher in students</w:t>
      </w:r>
      <w:r w:rsidR="00616870">
        <w:rPr>
          <w:rFonts w:hAnsi="Times New Roman" w:cs="Times New Roman"/>
          <w:sz w:val="24"/>
          <w:szCs w:val="24"/>
        </w:rPr>
        <w:t>’</w:t>
      </w:r>
      <w:r w:rsidRPr="00AF3A69">
        <w:rPr>
          <w:rFonts w:hAnsi="Times New Roman" w:cs="Times New Roman"/>
          <w:sz w:val="24"/>
          <w:szCs w:val="24"/>
        </w:rPr>
        <w:t xml:space="preserve"> t</w:t>
      </w:r>
      <w:r w:rsidR="00616870">
        <w:rPr>
          <w:rFonts w:hAnsi="Times New Roman" w:cs="Times New Roman"/>
          <w:sz w:val="24"/>
          <w:szCs w:val="24"/>
        </w:rPr>
        <w:t>e</w:t>
      </w:r>
      <w:r w:rsidRPr="00AF3A69">
        <w:rPr>
          <w:rFonts w:hAnsi="Times New Roman" w:cs="Times New Roman"/>
          <w:sz w:val="24"/>
          <w:szCs w:val="24"/>
        </w:rPr>
        <w:t>xts. This is particularly important for writers whose first language follows different principles of information management. Whereas it is beyond the scope of this study to discuss this issue in detail, the findings regarding L1 Finnish writers of English as an L2 discussed above illustrate how unexpected use of Themes and Rhemes and TRPs can affect the effectiveness of texts in English (</w:t>
      </w:r>
      <w:hyperlink w:history="1">
        <w:r w:rsidRPr="00AF3A69">
          <w:rPr>
            <w:rStyle w:val="Hyperlink1"/>
            <w:rFonts w:hAnsi="Times New Roman" w:cs="Times New Roman"/>
          </w:rPr>
          <w:t>Mauranen, 1996</w:t>
        </w:r>
      </w:hyperlink>
      <w:r w:rsidRPr="00AF3A69">
        <w:rPr>
          <w:rFonts w:hAnsi="Times New Roman" w:cs="Times New Roman"/>
          <w:sz w:val="24"/>
          <w:szCs w:val="24"/>
        </w:rPr>
        <w:t>).</w:t>
      </w:r>
    </w:p>
    <w:p w14:paraId="1A60E626" w14:textId="77777777" w:rsidR="00995CDD" w:rsidRPr="00AF3A69" w:rsidRDefault="00B132B1" w:rsidP="0036740E">
      <w:pPr>
        <w:spacing w:after="0" w:line="100" w:lineRule="atLeast"/>
        <w:ind w:firstLine="709"/>
        <w:jc w:val="both"/>
        <w:rPr>
          <w:rFonts w:hAnsi="Times New Roman" w:cs="Times New Roman"/>
          <w:sz w:val="24"/>
          <w:szCs w:val="24"/>
        </w:rPr>
      </w:pPr>
      <w:r w:rsidRPr="00AF3A69">
        <w:rPr>
          <w:rFonts w:hAnsi="Times New Roman" w:cs="Times New Roman"/>
          <w:sz w:val="24"/>
          <w:szCs w:val="24"/>
        </w:rPr>
        <w:t>What difference this type of instruction could make to L2 writers can be observed in the analysis of two paragraphs from two participants’ texts on the effects of the popularity of fast food restaurants. Figures 3 and 4 display the TRP and information distribution analyses for these two extracts. In Sun’s text in Figure 3, new and given information is not effectively distributed. The Themes of the first two T-units contain new information and their Rhemes given information instead of the expected distribution in English texts. If she had been more aware of the effective distribution of information, she could have started her paragraph by linking to given information, such as her preceding discussion of two other positive effects: the convenience of fast food when traveling and leading a busy life. Furthermore, if Sun had been more conscious of the importance of TRP links and the role they play in creating a cohesive text, she would have been in a better position to introduce at least some links into her text; her fourth paragraph contains none. Marissa’s text in Figure 4 contains almost exclusively new information. As a result, she is unable to establish effective links between previously mentioned information and the new information. Had she been more aware of the effect of information distribution and the TRP links on the effectiveness of her texts, she could have focused on ensuring that she does not have empty themes (the three pronouns in the Themes of T-units three to five) and that the Themes in her example (T-units seven to eleven) are connected to preceding Themes and Rhemes.</w:t>
      </w:r>
    </w:p>
    <w:p w14:paraId="126A0D49" w14:textId="77777777" w:rsidR="00995CDD" w:rsidRPr="00AF3A69" w:rsidRDefault="00995CDD" w:rsidP="0036740E">
      <w:pPr>
        <w:spacing w:line="100" w:lineRule="atLeast"/>
        <w:jc w:val="both"/>
        <w:rPr>
          <w:rFonts w:hAnsi="Times New Roman" w:cs="Times New Roman"/>
          <w:sz w:val="24"/>
          <w:szCs w:val="24"/>
        </w:rPr>
      </w:pPr>
    </w:p>
    <w:p w14:paraId="098C55F5" w14:textId="77777777" w:rsidR="00995CDD" w:rsidRDefault="00995CDD" w:rsidP="0036740E">
      <w:pPr>
        <w:jc w:val="both"/>
        <w:rPr>
          <w:sz w:val="24"/>
          <w:szCs w:val="24"/>
        </w:rPr>
      </w:pPr>
    </w:p>
    <w:p w14:paraId="67CA4077" w14:textId="3F9F9172" w:rsidR="00995CDD" w:rsidRDefault="00B132B1" w:rsidP="0036740E">
      <w:pPr>
        <w:pageBreakBefore/>
        <w:widowControl w:val="0"/>
        <w:spacing w:after="0" w:line="480" w:lineRule="auto"/>
        <w:jc w:val="both"/>
        <w:rPr>
          <w:b/>
          <w:bCs/>
        </w:rPr>
      </w:pPr>
      <w:r w:rsidRPr="00616870">
        <w:rPr>
          <w:b/>
          <w:sz w:val="24"/>
          <w:szCs w:val="24"/>
        </w:rPr>
        <w:lastRenderedPageBreak/>
        <w:t>Figure 3:</w:t>
      </w:r>
      <w:r>
        <w:rPr>
          <w:sz w:val="24"/>
          <w:szCs w:val="24"/>
        </w:rPr>
        <w:t xml:space="preserve"> TRP and Information Distribution Analyses of Sun</w:t>
      </w:r>
      <w:r>
        <w:rPr>
          <w:sz w:val="24"/>
          <w:szCs w:val="24"/>
        </w:rPr>
        <w:t>’</w:t>
      </w:r>
      <w:r>
        <w:rPr>
          <w:sz w:val="24"/>
          <w:szCs w:val="24"/>
        </w:rPr>
        <w:t xml:space="preserve">s </w:t>
      </w:r>
      <w:r w:rsidR="00616870">
        <w:rPr>
          <w:sz w:val="24"/>
          <w:szCs w:val="24"/>
        </w:rPr>
        <w:t>f</w:t>
      </w:r>
      <w:r>
        <w:rPr>
          <w:sz w:val="24"/>
          <w:szCs w:val="24"/>
        </w:rPr>
        <w:t xml:space="preserve">ourth </w:t>
      </w:r>
      <w:r w:rsidR="00616870">
        <w:rPr>
          <w:sz w:val="24"/>
          <w:szCs w:val="24"/>
        </w:rPr>
        <w:t>p</w:t>
      </w:r>
      <w:r>
        <w:rPr>
          <w:sz w:val="24"/>
          <w:szCs w:val="24"/>
        </w:rPr>
        <w:t>aragraph</w:t>
      </w:r>
    </w:p>
    <w:tbl>
      <w:tblPr>
        <w:tblW w:w="90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93"/>
        <w:gridCol w:w="5227"/>
      </w:tblGrid>
      <w:tr w:rsidR="00995CDD" w14:paraId="7DA7BF31" w14:textId="77777777">
        <w:trPr>
          <w:trHeight w:val="222"/>
        </w:trPr>
        <w:tc>
          <w:tcPr>
            <w:tcW w:w="379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517F25E" w14:textId="77777777" w:rsidR="00995CDD" w:rsidRDefault="00B132B1" w:rsidP="0036740E">
            <w:pPr>
              <w:spacing w:after="0" w:line="100" w:lineRule="atLeast"/>
              <w:jc w:val="both"/>
            </w:pPr>
            <w:r>
              <w:rPr>
                <w:b/>
                <w:bCs/>
              </w:rPr>
              <w:t>Theme</w:t>
            </w:r>
          </w:p>
        </w:tc>
        <w:tc>
          <w:tcPr>
            <w:tcW w:w="52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2B9D186" w14:textId="77777777" w:rsidR="00995CDD" w:rsidRDefault="00B132B1" w:rsidP="0036740E">
            <w:pPr>
              <w:spacing w:after="0" w:line="100" w:lineRule="atLeast"/>
              <w:jc w:val="both"/>
            </w:pPr>
            <w:r>
              <w:rPr>
                <w:b/>
                <w:bCs/>
              </w:rPr>
              <w:t>Rheme</w:t>
            </w:r>
          </w:p>
        </w:tc>
      </w:tr>
      <w:tr w:rsidR="00995CDD" w14:paraId="39E5008E" w14:textId="77777777">
        <w:trPr>
          <w:trHeight w:val="648"/>
        </w:trPr>
        <w:tc>
          <w:tcPr>
            <w:tcW w:w="3793" w:type="dxa"/>
            <w:tcBorders>
              <w:top w:val="single" w:sz="4" w:space="0" w:color="000000"/>
              <w:left w:val="nil"/>
              <w:bottom w:val="nil"/>
              <w:right w:val="nil"/>
            </w:tcBorders>
            <w:shd w:val="clear" w:color="auto" w:fill="FFFFFF"/>
            <w:tcMar>
              <w:top w:w="80" w:type="dxa"/>
              <w:left w:w="80" w:type="dxa"/>
              <w:bottom w:w="80" w:type="dxa"/>
              <w:right w:w="80" w:type="dxa"/>
            </w:tcMar>
          </w:tcPr>
          <w:p w14:paraId="275EBFE0" w14:textId="77777777" w:rsidR="00995CDD" w:rsidRDefault="00B132B1" w:rsidP="0036740E">
            <w:pPr>
              <w:spacing w:after="120" w:line="480" w:lineRule="auto"/>
              <w:jc w:val="both"/>
            </w:pPr>
            <w:r>
              <w:t xml:space="preserve">(1) Last, </w:t>
            </w:r>
            <w:r>
              <w:rPr>
                <w:shd w:val="clear" w:color="auto" w:fill="C0C0C0"/>
              </w:rPr>
              <w:t>the people who suffer from obesity because they enjoy fast food</w:t>
            </w:r>
          </w:p>
        </w:tc>
        <w:tc>
          <w:tcPr>
            <w:tcW w:w="5227" w:type="dxa"/>
            <w:tcBorders>
              <w:top w:val="single" w:sz="4" w:space="0" w:color="000000"/>
              <w:left w:val="nil"/>
              <w:bottom w:val="nil"/>
              <w:right w:val="nil"/>
            </w:tcBorders>
            <w:shd w:val="clear" w:color="auto" w:fill="FFFFFF"/>
            <w:tcMar>
              <w:top w:w="80" w:type="dxa"/>
              <w:left w:w="80" w:type="dxa"/>
              <w:bottom w:w="80" w:type="dxa"/>
              <w:right w:w="80" w:type="dxa"/>
            </w:tcMar>
          </w:tcPr>
          <w:p w14:paraId="78F3BEA0" w14:textId="77777777" w:rsidR="00995CDD" w:rsidRDefault="00B132B1" w:rsidP="0036740E">
            <w:pPr>
              <w:spacing w:after="120" w:line="480" w:lineRule="auto"/>
              <w:jc w:val="both"/>
            </w:pPr>
            <w:proofErr w:type="gramStart"/>
            <w:r>
              <w:t>bring</w:t>
            </w:r>
            <w:proofErr w:type="gramEnd"/>
            <w:r>
              <w:t xml:space="preserve"> the awareness of the importance of healthy food.</w:t>
            </w:r>
          </w:p>
        </w:tc>
      </w:tr>
      <w:tr w:rsidR="00995CDD" w14:paraId="7B95A1A1" w14:textId="77777777">
        <w:trPr>
          <w:trHeight w:val="643"/>
        </w:trPr>
        <w:tc>
          <w:tcPr>
            <w:tcW w:w="3793" w:type="dxa"/>
            <w:tcBorders>
              <w:top w:val="nil"/>
              <w:left w:val="nil"/>
              <w:bottom w:val="nil"/>
              <w:right w:val="nil"/>
            </w:tcBorders>
            <w:shd w:val="clear" w:color="auto" w:fill="FFFFFF"/>
            <w:tcMar>
              <w:top w:w="80" w:type="dxa"/>
              <w:left w:w="80" w:type="dxa"/>
              <w:bottom w:w="80" w:type="dxa"/>
              <w:right w:w="80" w:type="dxa"/>
            </w:tcMar>
          </w:tcPr>
          <w:p w14:paraId="215307F4" w14:textId="77777777" w:rsidR="00995CDD" w:rsidRDefault="00B132B1" w:rsidP="0036740E">
            <w:pPr>
              <w:spacing w:after="120" w:line="480" w:lineRule="auto"/>
              <w:jc w:val="both"/>
            </w:pPr>
            <w:r>
              <w:t xml:space="preserve">(2) Mainly </w:t>
            </w:r>
            <w:r>
              <w:rPr>
                <w:shd w:val="clear" w:color="auto" w:fill="C0C0C0"/>
              </w:rPr>
              <w:t>because fast food restaurant provide high calorie food,</w:t>
            </w:r>
          </w:p>
        </w:tc>
        <w:tc>
          <w:tcPr>
            <w:tcW w:w="5227" w:type="dxa"/>
            <w:tcBorders>
              <w:top w:val="nil"/>
              <w:left w:val="nil"/>
              <w:bottom w:val="nil"/>
              <w:right w:val="nil"/>
            </w:tcBorders>
            <w:shd w:val="clear" w:color="auto" w:fill="auto"/>
            <w:tcMar>
              <w:top w:w="80" w:type="dxa"/>
              <w:left w:w="80" w:type="dxa"/>
              <w:bottom w:w="80" w:type="dxa"/>
              <w:right w:w="80" w:type="dxa"/>
            </w:tcMar>
          </w:tcPr>
          <w:p w14:paraId="0964D03E" w14:textId="77777777" w:rsidR="00995CDD" w:rsidRDefault="00B132B1" w:rsidP="0036740E">
            <w:pPr>
              <w:spacing w:after="120" w:line="480" w:lineRule="auto"/>
              <w:jc w:val="both"/>
            </w:pPr>
            <w:proofErr w:type="gramStart"/>
            <w:r>
              <w:t>the</w:t>
            </w:r>
            <w:proofErr w:type="gramEnd"/>
            <w:r>
              <w:t xml:space="preserve"> customers are tend to be </w:t>
            </w:r>
            <w:proofErr w:type="spellStart"/>
            <w:r>
              <w:t>obesive</w:t>
            </w:r>
            <w:proofErr w:type="spellEnd"/>
            <w:r>
              <w:t xml:space="preserve"> or </w:t>
            </w:r>
            <w:r>
              <w:rPr>
                <w:shd w:val="clear" w:color="auto" w:fill="C0C0C0"/>
              </w:rPr>
              <w:t>tend to have cardiac problems eventually.</w:t>
            </w:r>
          </w:p>
        </w:tc>
      </w:tr>
      <w:tr w:rsidR="00995CDD" w14:paraId="012316BB" w14:textId="77777777">
        <w:trPr>
          <w:trHeight w:val="1075"/>
        </w:trPr>
        <w:tc>
          <w:tcPr>
            <w:tcW w:w="3793" w:type="dxa"/>
            <w:tcBorders>
              <w:top w:val="nil"/>
              <w:left w:val="nil"/>
              <w:bottom w:val="nil"/>
              <w:right w:val="nil"/>
            </w:tcBorders>
            <w:shd w:val="clear" w:color="auto" w:fill="FFFFFF"/>
            <w:tcMar>
              <w:top w:w="80" w:type="dxa"/>
              <w:left w:w="80" w:type="dxa"/>
              <w:bottom w:w="80" w:type="dxa"/>
              <w:right w:w="80" w:type="dxa"/>
            </w:tcMar>
          </w:tcPr>
          <w:p w14:paraId="366685CA" w14:textId="77777777" w:rsidR="00995CDD" w:rsidRDefault="00B132B1" w:rsidP="0036740E">
            <w:pPr>
              <w:spacing w:after="120" w:line="480" w:lineRule="auto"/>
              <w:jc w:val="both"/>
            </w:pPr>
            <w:r>
              <w:t xml:space="preserve">(3) </w:t>
            </w:r>
            <w:r>
              <w:rPr>
                <w:shd w:val="clear" w:color="auto" w:fill="C0C0C0"/>
              </w:rPr>
              <w:t>There</w:t>
            </w:r>
          </w:p>
        </w:tc>
        <w:tc>
          <w:tcPr>
            <w:tcW w:w="5227" w:type="dxa"/>
            <w:tcBorders>
              <w:top w:val="nil"/>
              <w:left w:val="nil"/>
              <w:bottom w:val="nil"/>
              <w:right w:val="nil"/>
            </w:tcBorders>
            <w:shd w:val="clear" w:color="auto" w:fill="auto"/>
            <w:tcMar>
              <w:top w:w="80" w:type="dxa"/>
              <w:left w:w="80" w:type="dxa"/>
              <w:bottom w:w="80" w:type="dxa"/>
              <w:right w:w="80" w:type="dxa"/>
            </w:tcMar>
          </w:tcPr>
          <w:p w14:paraId="16276A3B" w14:textId="77777777" w:rsidR="00995CDD" w:rsidRDefault="00B132B1" w:rsidP="0036740E">
            <w:pPr>
              <w:spacing w:after="120" w:line="480" w:lineRule="auto"/>
              <w:jc w:val="both"/>
            </w:pPr>
            <w:proofErr w:type="gramStart"/>
            <w:r>
              <w:rPr>
                <w:shd w:val="clear" w:color="auto" w:fill="C0C0C0"/>
              </w:rPr>
              <w:t>are</w:t>
            </w:r>
            <w:proofErr w:type="gramEnd"/>
            <w:r>
              <w:rPr>
                <w:shd w:val="clear" w:color="auto" w:fill="C0C0C0"/>
              </w:rPr>
              <w:t xml:space="preserve"> so many concerns related to the food </w:t>
            </w:r>
            <w:proofErr w:type="spellStart"/>
            <w:r>
              <w:rPr>
                <w:shd w:val="clear" w:color="auto" w:fill="C0C0C0"/>
              </w:rPr>
              <w:t>habbit</w:t>
            </w:r>
            <w:proofErr w:type="spellEnd"/>
            <w:r>
              <w:rPr>
                <w:shd w:val="clear" w:color="auto" w:fill="C0C0C0"/>
              </w:rPr>
              <w:t xml:space="preserve"> that the modern people often eat fast food rather than they cook themselves with fresh food.</w:t>
            </w:r>
          </w:p>
        </w:tc>
      </w:tr>
      <w:tr w:rsidR="00995CDD" w14:paraId="7E0A9A2D" w14:textId="77777777">
        <w:trPr>
          <w:trHeight w:val="212"/>
        </w:trPr>
        <w:tc>
          <w:tcPr>
            <w:tcW w:w="3793" w:type="dxa"/>
            <w:tcBorders>
              <w:top w:val="nil"/>
              <w:left w:val="nil"/>
              <w:bottom w:val="nil"/>
              <w:right w:val="nil"/>
            </w:tcBorders>
            <w:shd w:val="clear" w:color="auto" w:fill="FFFFFF"/>
            <w:tcMar>
              <w:top w:w="80" w:type="dxa"/>
              <w:left w:w="80" w:type="dxa"/>
              <w:bottom w:w="80" w:type="dxa"/>
              <w:right w:w="80" w:type="dxa"/>
            </w:tcMar>
          </w:tcPr>
          <w:p w14:paraId="3A2BA760" w14:textId="77777777" w:rsidR="00995CDD" w:rsidRDefault="00B132B1" w:rsidP="0036740E">
            <w:pPr>
              <w:spacing w:after="120" w:line="480" w:lineRule="auto"/>
              <w:jc w:val="both"/>
            </w:pPr>
            <w:r>
              <w:t>(4) The popularity of fast food restaurants</w:t>
            </w:r>
          </w:p>
        </w:tc>
        <w:tc>
          <w:tcPr>
            <w:tcW w:w="5227" w:type="dxa"/>
            <w:tcBorders>
              <w:top w:val="nil"/>
              <w:left w:val="nil"/>
              <w:bottom w:val="nil"/>
              <w:right w:val="nil"/>
            </w:tcBorders>
            <w:shd w:val="clear" w:color="auto" w:fill="FFFFFF"/>
            <w:tcMar>
              <w:top w:w="80" w:type="dxa"/>
              <w:left w:w="80" w:type="dxa"/>
              <w:bottom w:w="80" w:type="dxa"/>
              <w:right w:w="80" w:type="dxa"/>
            </w:tcMar>
          </w:tcPr>
          <w:p w14:paraId="37C0E47E" w14:textId="77777777" w:rsidR="00995CDD" w:rsidRDefault="00B132B1" w:rsidP="0036740E">
            <w:pPr>
              <w:spacing w:after="120" w:line="480" w:lineRule="auto"/>
              <w:jc w:val="both"/>
            </w:pPr>
            <w:r>
              <w:rPr>
                <w:shd w:val="clear" w:color="auto" w:fill="C0C0C0"/>
              </w:rPr>
              <w:t>makes them dismiss the value of good food;</w:t>
            </w:r>
          </w:p>
        </w:tc>
      </w:tr>
      <w:tr w:rsidR="00995CDD" w14:paraId="1806BE34" w14:textId="77777777">
        <w:trPr>
          <w:trHeight w:val="1080"/>
        </w:trPr>
        <w:tc>
          <w:tcPr>
            <w:tcW w:w="3793" w:type="dxa"/>
            <w:tcBorders>
              <w:top w:val="nil"/>
              <w:left w:val="nil"/>
              <w:bottom w:val="single" w:sz="4" w:space="0" w:color="000000"/>
              <w:right w:val="nil"/>
            </w:tcBorders>
            <w:shd w:val="clear" w:color="auto" w:fill="FFFFFF"/>
            <w:tcMar>
              <w:top w:w="80" w:type="dxa"/>
              <w:left w:w="80" w:type="dxa"/>
              <w:bottom w:w="80" w:type="dxa"/>
              <w:right w:w="80" w:type="dxa"/>
            </w:tcMar>
          </w:tcPr>
          <w:p w14:paraId="77C99978" w14:textId="77777777" w:rsidR="00995CDD" w:rsidRDefault="00B132B1" w:rsidP="0036740E">
            <w:pPr>
              <w:spacing w:after="120" w:line="480" w:lineRule="auto"/>
              <w:jc w:val="both"/>
            </w:pPr>
            <w:r>
              <w:t xml:space="preserve">(5) however, it </w:t>
            </w:r>
          </w:p>
        </w:tc>
        <w:tc>
          <w:tcPr>
            <w:tcW w:w="5227" w:type="dxa"/>
            <w:tcBorders>
              <w:top w:val="nil"/>
              <w:left w:val="nil"/>
              <w:bottom w:val="single" w:sz="4" w:space="0" w:color="000000"/>
              <w:right w:val="nil"/>
            </w:tcBorders>
            <w:shd w:val="clear" w:color="auto" w:fill="FFFFFF"/>
            <w:tcMar>
              <w:top w:w="80" w:type="dxa"/>
              <w:left w:w="80" w:type="dxa"/>
              <w:bottom w:w="80" w:type="dxa"/>
              <w:right w:w="80" w:type="dxa"/>
            </w:tcMar>
          </w:tcPr>
          <w:p w14:paraId="0C118ACE" w14:textId="77777777" w:rsidR="00995CDD" w:rsidRDefault="00B132B1" w:rsidP="0036740E">
            <w:pPr>
              <w:spacing w:after="120" w:line="480" w:lineRule="auto"/>
              <w:jc w:val="both"/>
            </w:pPr>
            <w:proofErr w:type="gramStart"/>
            <w:r>
              <w:rPr>
                <w:shd w:val="clear" w:color="auto" w:fill="C0C0C0"/>
              </w:rPr>
              <w:t>has</w:t>
            </w:r>
            <w:proofErr w:type="gramEnd"/>
            <w:r>
              <w:rPr>
                <w:shd w:val="clear" w:color="auto" w:fill="C0C0C0"/>
              </w:rPr>
              <w:t xml:space="preserve"> an effect on the modern people to think the importance of the healthy food habit due to the obesity problem related to fast food.</w:t>
            </w:r>
          </w:p>
        </w:tc>
      </w:tr>
    </w:tbl>
    <w:p w14:paraId="55BBA1AA" w14:textId="77777777" w:rsidR="00345C21" w:rsidRDefault="00345C21" w:rsidP="0036740E">
      <w:pPr>
        <w:spacing w:after="0" w:line="480" w:lineRule="auto"/>
        <w:jc w:val="both"/>
      </w:pPr>
    </w:p>
    <w:p w14:paraId="1A35C942" w14:textId="77777777" w:rsidR="00345C21" w:rsidRDefault="00345C21" w:rsidP="0036740E">
      <w:pPr>
        <w:spacing w:after="0" w:line="480" w:lineRule="auto"/>
        <w:jc w:val="both"/>
        <w:rPr>
          <w:sz w:val="24"/>
          <w:szCs w:val="24"/>
        </w:rPr>
      </w:pPr>
      <w:r>
        <w:t>New information is highlighted in grey.</w:t>
      </w:r>
    </w:p>
    <w:p w14:paraId="1C769BEE" w14:textId="61B71B5B" w:rsidR="00995CDD" w:rsidRDefault="00B132B1" w:rsidP="0036740E">
      <w:pPr>
        <w:widowControl w:val="0"/>
        <w:tabs>
          <w:tab w:val="left" w:pos="567"/>
        </w:tabs>
        <w:jc w:val="both"/>
        <w:rPr>
          <w:b/>
          <w:bCs/>
        </w:rPr>
      </w:pPr>
      <w:r w:rsidRPr="00616870">
        <w:rPr>
          <w:b/>
          <w:sz w:val="24"/>
          <w:szCs w:val="24"/>
        </w:rPr>
        <w:t>Figure 4:</w:t>
      </w:r>
      <w:r>
        <w:rPr>
          <w:sz w:val="24"/>
          <w:szCs w:val="24"/>
        </w:rPr>
        <w:t xml:space="preserve"> TRP and Information Distribution Analyses of Marissa</w:t>
      </w:r>
      <w:r>
        <w:rPr>
          <w:sz w:val="24"/>
          <w:szCs w:val="24"/>
        </w:rPr>
        <w:t>’</w:t>
      </w:r>
      <w:r>
        <w:rPr>
          <w:sz w:val="24"/>
          <w:szCs w:val="24"/>
        </w:rPr>
        <w:t xml:space="preserve">s </w:t>
      </w:r>
      <w:r w:rsidR="00616870">
        <w:rPr>
          <w:sz w:val="24"/>
          <w:szCs w:val="24"/>
        </w:rPr>
        <w:t>s</w:t>
      </w:r>
      <w:r>
        <w:rPr>
          <w:sz w:val="24"/>
          <w:szCs w:val="24"/>
        </w:rPr>
        <w:t xml:space="preserve">econd </w:t>
      </w:r>
      <w:r w:rsidR="00616870">
        <w:rPr>
          <w:sz w:val="24"/>
          <w:szCs w:val="24"/>
        </w:rPr>
        <w:t>p</w:t>
      </w:r>
      <w:r>
        <w:rPr>
          <w:sz w:val="24"/>
          <w:szCs w:val="24"/>
        </w:rPr>
        <w:t>aragraph</w:t>
      </w:r>
    </w:p>
    <w:tbl>
      <w:tblPr>
        <w:tblW w:w="90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93"/>
        <w:gridCol w:w="5227"/>
      </w:tblGrid>
      <w:tr w:rsidR="00995CDD" w14:paraId="5B3EB872" w14:textId="77777777">
        <w:trPr>
          <w:trHeight w:val="222"/>
        </w:trPr>
        <w:tc>
          <w:tcPr>
            <w:tcW w:w="379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D48C0B9" w14:textId="77777777" w:rsidR="00995CDD" w:rsidRDefault="00B132B1" w:rsidP="0036740E">
            <w:pPr>
              <w:spacing w:after="0" w:line="100" w:lineRule="atLeast"/>
              <w:jc w:val="both"/>
            </w:pPr>
            <w:r>
              <w:rPr>
                <w:b/>
                <w:bCs/>
              </w:rPr>
              <w:t>Theme</w:t>
            </w:r>
          </w:p>
        </w:tc>
        <w:tc>
          <w:tcPr>
            <w:tcW w:w="52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B1622B8" w14:textId="77777777" w:rsidR="00995CDD" w:rsidRDefault="00B132B1" w:rsidP="0036740E">
            <w:pPr>
              <w:spacing w:after="0" w:line="100" w:lineRule="atLeast"/>
              <w:jc w:val="both"/>
            </w:pPr>
            <w:r>
              <w:rPr>
                <w:b/>
                <w:bCs/>
              </w:rPr>
              <w:t>Rheme</w:t>
            </w:r>
          </w:p>
        </w:tc>
      </w:tr>
      <w:tr w:rsidR="00995CDD" w14:paraId="2D394E7E" w14:textId="77777777">
        <w:trPr>
          <w:trHeight w:val="217"/>
        </w:trPr>
        <w:tc>
          <w:tcPr>
            <w:tcW w:w="3793" w:type="dxa"/>
            <w:tcBorders>
              <w:top w:val="single" w:sz="4" w:space="0" w:color="000000"/>
              <w:left w:val="nil"/>
              <w:bottom w:val="nil"/>
              <w:right w:val="nil"/>
            </w:tcBorders>
            <w:shd w:val="clear" w:color="auto" w:fill="auto"/>
            <w:tcMar>
              <w:top w:w="80" w:type="dxa"/>
              <w:left w:w="80" w:type="dxa"/>
              <w:bottom w:w="80" w:type="dxa"/>
              <w:right w:w="80" w:type="dxa"/>
            </w:tcMar>
          </w:tcPr>
          <w:p w14:paraId="1036D1D2" w14:textId="77777777" w:rsidR="00995CDD" w:rsidRDefault="00B132B1" w:rsidP="0036740E">
            <w:pPr>
              <w:spacing w:after="0" w:line="480" w:lineRule="auto"/>
              <w:jc w:val="both"/>
            </w:pPr>
            <w:r>
              <w:t xml:space="preserve">(1) </w:t>
            </w:r>
            <w:r>
              <w:rPr>
                <w:shd w:val="clear" w:color="auto" w:fill="C0C0C0"/>
              </w:rPr>
              <w:t>Time</w:t>
            </w:r>
          </w:p>
        </w:tc>
        <w:tc>
          <w:tcPr>
            <w:tcW w:w="5227" w:type="dxa"/>
            <w:tcBorders>
              <w:top w:val="single" w:sz="4" w:space="0" w:color="000000"/>
              <w:left w:val="nil"/>
              <w:bottom w:val="nil"/>
              <w:right w:val="nil"/>
            </w:tcBorders>
            <w:shd w:val="clear" w:color="auto" w:fill="auto"/>
            <w:tcMar>
              <w:top w:w="80" w:type="dxa"/>
              <w:left w:w="80" w:type="dxa"/>
              <w:bottom w:w="80" w:type="dxa"/>
              <w:right w:w="80" w:type="dxa"/>
            </w:tcMar>
          </w:tcPr>
          <w:p w14:paraId="221C280D" w14:textId="77777777" w:rsidR="00995CDD" w:rsidRDefault="00B132B1" w:rsidP="0036740E">
            <w:pPr>
              <w:spacing w:after="0" w:line="480" w:lineRule="auto"/>
              <w:jc w:val="both"/>
            </w:pPr>
            <w:proofErr w:type="gramStart"/>
            <w:r>
              <w:rPr>
                <w:shd w:val="clear" w:color="auto" w:fill="C0C0C0"/>
              </w:rPr>
              <w:t>is</w:t>
            </w:r>
            <w:proofErr w:type="gramEnd"/>
            <w:r>
              <w:rPr>
                <w:shd w:val="clear" w:color="auto" w:fill="C0C0C0"/>
              </w:rPr>
              <w:t xml:space="preserve"> money.</w:t>
            </w:r>
          </w:p>
        </w:tc>
      </w:tr>
      <w:tr w:rsidR="00995CDD" w14:paraId="69E701FC" w14:textId="77777777">
        <w:trPr>
          <w:trHeight w:val="212"/>
        </w:trPr>
        <w:tc>
          <w:tcPr>
            <w:tcW w:w="3793" w:type="dxa"/>
            <w:tcBorders>
              <w:top w:val="nil"/>
              <w:left w:val="nil"/>
              <w:bottom w:val="nil"/>
              <w:right w:val="nil"/>
            </w:tcBorders>
            <w:shd w:val="clear" w:color="auto" w:fill="auto"/>
            <w:tcMar>
              <w:top w:w="80" w:type="dxa"/>
              <w:left w:w="80" w:type="dxa"/>
              <w:bottom w:w="80" w:type="dxa"/>
              <w:right w:w="80" w:type="dxa"/>
            </w:tcMar>
          </w:tcPr>
          <w:p w14:paraId="0A851477" w14:textId="77777777" w:rsidR="00995CDD" w:rsidRDefault="00B132B1" w:rsidP="0036740E">
            <w:pPr>
              <w:spacing w:after="0" w:line="480" w:lineRule="auto"/>
              <w:jc w:val="both"/>
            </w:pPr>
            <w:r>
              <w:t>(2) This expression</w:t>
            </w:r>
          </w:p>
        </w:tc>
        <w:tc>
          <w:tcPr>
            <w:tcW w:w="5227" w:type="dxa"/>
            <w:tcBorders>
              <w:top w:val="nil"/>
              <w:left w:val="nil"/>
              <w:bottom w:val="nil"/>
              <w:right w:val="nil"/>
            </w:tcBorders>
            <w:shd w:val="clear" w:color="auto" w:fill="auto"/>
            <w:tcMar>
              <w:top w:w="80" w:type="dxa"/>
              <w:left w:w="80" w:type="dxa"/>
              <w:bottom w:w="80" w:type="dxa"/>
              <w:right w:w="80" w:type="dxa"/>
            </w:tcMar>
          </w:tcPr>
          <w:p w14:paraId="2E6EC0CB" w14:textId="77777777" w:rsidR="00995CDD" w:rsidRDefault="00B132B1" w:rsidP="0036740E">
            <w:pPr>
              <w:spacing w:after="0" w:line="480" w:lineRule="auto"/>
              <w:jc w:val="both"/>
            </w:pPr>
            <w:proofErr w:type="gramStart"/>
            <w:r>
              <w:rPr>
                <w:shd w:val="clear" w:color="auto" w:fill="C0C0C0"/>
              </w:rPr>
              <w:t>summarizes</w:t>
            </w:r>
            <w:proofErr w:type="gramEnd"/>
            <w:r>
              <w:rPr>
                <w:shd w:val="clear" w:color="auto" w:fill="C0C0C0"/>
              </w:rPr>
              <w:t xml:space="preserve"> the logical thinking of most people.</w:t>
            </w:r>
          </w:p>
        </w:tc>
      </w:tr>
      <w:tr w:rsidR="00995CDD" w14:paraId="68607DCB" w14:textId="77777777">
        <w:trPr>
          <w:trHeight w:val="1075"/>
        </w:trPr>
        <w:tc>
          <w:tcPr>
            <w:tcW w:w="3793" w:type="dxa"/>
            <w:tcBorders>
              <w:top w:val="nil"/>
              <w:left w:val="nil"/>
              <w:bottom w:val="nil"/>
              <w:right w:val="nil"/>
            </w:tcBorders>
            <w:shd w:val="clear" w:color="auto" w:fill="auto"/>
            <w:tcMar>
              <w:top w:w="80" w:type="dxa"/>
              <w:left w:w="80" w:type="dxa"/>
              <w:bottom w:w="80" w:type="dxa"/>
              <w:right w:w="80" w:type="dxa"/>
            </w:tcMar>
          </w:tcPr>
          <w:p w14:paraId="5E44235F" w14:textId="77777777" w:rsidR="00995CDD" w:rsidRDefault="00B132B1" w:rsidP="0036740E">
            <w:pPr>
              <w:spacing w:after="0" w:line="480" w:lineRule="auto"/>
              <w:jc w:val="both"/>
            </w:pPr>
            <w:r>
              <w:t xml:space="preserve">(3) </w:t>
            </w:r>
            <w:r>
              <w:rPr>
                <w:shd w:val="clear" w:color="auto" w:fill="C0C0C0"/>
              </w:rPr>
              <w:t>It</w:t>
            </w:r>
          </w:p>
        </w:tc>
        <w:tc>
          <w:tcPr>
            <w:tcW w:w="5227" w:type="dxa"/>
            <w:tcBorders>
              <w:top w:val="nil"/>
              <w:left w:val="nil"/>
              <w:bottom w:val="nil"/>
              <w:right w:val="nil"/>
            </w:tcBorders>
            <w:shd w:val="clear" w:color="auto" w:fill="auto"/>
            <w:tcMar>
              <w:top w:w="80" w:type="dxa"/>
              <w:left w:w="80" w:type="dxa"/>
              <w:bottom w:w="80" w:type="dxa"/>
              <w:right w:w="80" w:type="dxa"/>
            </w:tcMar>
          </w:tcPr>
          <w:p w14:paraId="770DD2E4" w14:textId="77777777" w:rsidR="00995CDD" w:rsidRDefault="00B132B1" w:rsidP="0036740E">
            <w:pPr>
              <w:spacing w:after="0" w:line="480" w:lineRule="auto"/>
              <w:jc w:val="both"/>
            </w:pPr>
            <w:r>
              <w:rPr>
                <w:shd w:val="clear" w:color="auto" w:fill="C0C0C0"/>
              </w:rPr>
              <w:t>‘</w:t>
            </w:r>
            <w:proofErr w:type="gramStart"/>
            <w:r>
              <w:rPr>
                <w:shd w:val="clear" w:color="auto" w:fill="C0C0C0"/>
              </w:rPr>
              <w:t>s</w:t>
            </w:r>
            <w:proofErr w:type="gramEnd"/>
            <w:r>
              <w:rPr>
                <w:shd w:val="clear" w:color="auto" w:fill="C0C0C0"/>
              </w:rPr>
              <w:t xml:space="preserve"> hard to find today those who can actually seat and enjoy a good meal because most of the time we are all on the go or simply have some thing to do.</w:t>
            </w:r>
          </w:p>
        </w:tc>
      </w:tr>
      <w:tr w:rsidR="00995CDD" w14:paraId="12F66C7C" w14:textId="77777777">
        <w:trPr>
          <w:trHeight w:val="212"/>
        </w:trPr>
        <w:tc>
          <w:tcPr>
            <w:tcW w:w="3793" w:type="dxa"/>
            <w:tcBorders>
              <w:top w:val="nil"/>
              <w:left w:val="nil"/>
              <w:bottom w:val="nil"/>
              <w:right w:val="nil"/>
            </w:tcBorders>
            <w:shd w:val="clear" w:color="auto" w:fill="auto"/>
            <w:tcMar>
              <w:top w:w="80" w:type="dxa"/>
              <w:left w:w="80" w:type="dxa"/>
              <w:bottom w:w="80" w:type="dxa"/>
              <w:right w:w="80" w:type="dxa"/>
            </w:tcMar>
          </w:tcPr>
          <w:p w14:paraId="58C6D672" w14:textId="77777777" w:rsidR="00995CDD" w:rsidRDefault="00B132B1" w:rsidP="0036740E">
            <w:pPr>
              <w:spacing w:after="0" w:line="480" w:lineRule="auto"/>
              <w:jc w:val="both"/>
            </w:pPr>
            <w:r>
              <w:lastRenderedPageBreak/>
              <w:t xml:space="preserve">(4) </w:t>
            </w:r>
            <w:r>
              <w:rPr>
                <w:shd w:val="clear" w:color="auto" w:fill="C0C0C0"/>
              </w:rPr>
              <w:t>It</w:t>
            </w:r>
            <w:r>
              <w:rPr>
                <w:shd w:val="clear" w:color="auto" w:fill="C0C0C0"/>
              </w:rPr>
              <w:t>’</w:t>
            </w:r>
          </w:p>
        </w:tc>
        <w:tc>
          <w:tcPr>
            <w:tcW w:w="5227" w:type="dxa"/>
            <w:tcBorders>
              <w:top w:val="nil"/>
              <w:left w:val="nil"/>
              <w:bottom w:val="nil"/>
              <w:right w:val="nil"/>
            </w:tcBorders>
            <w:shd w:val="clear" w:color="auto" w:fill="auto"/>
            <w:tcMar>
              <w:top w:w="80" w:type="dxa"/>
              <w:left w:w="80" w:type="dxa"/>
              <w:bottom w:w="80" w:type="dxa"/>
              <w:right w:w="80" w:type="dxa"/>
            </w:tcMar>
          </w:tcPr>
          <w:p w14:paraId="5F1DBD5C" w14:textId="77777777" w:rsidR="00995CDD" w:rsidRDefault="00B132B1" w:rsidP="0036740E">
            <w:pPr>
              <w:spacing w:after="0" w:line="480" w:lineRule="auto"/>
              <w:jc w:val="both"/>
            </w:pPr>
            <w:proofErr w:type="gramStart"/>
            <w:r>
              <w:rPr>
                <w:shd w:val="clear" w:color="auto" w:fill="C0C0C0"/>
              </w:rPr>
              <w:t>s</w:t>
            </w:r>
            <w:proofErr w:type="gramEnd"/>
            <w:r>
              <w:rPr>
                <w:shd w:val="clear" w:color="auto" w:fill="C0C0C0"/>
              </w:rPr>
              <w:t xml:space="preserve"> then that fast food comes in our lives.</w:t>
            </w:r>
          </w:p>
        </w:tc>
      </w:tr>
      <w:tr w:rsidR="00995CDD" w14:paraId="29F8C81A" w14:textId="77777777">
        <w:trPr>
          <w:trHeight w:val="643"/>
        </w:trPr>
        <w:tc>
          <w:tcPr>
            <w:tcW w:w="3793" w:type="dxa"/>
            <w:tcBorders>
              <w:top w:val="nil"/>
              <w:left w:val="nil"/>
              <w:bottom w:val="nil"/>
              <w:right w:val="nil"/>
            </w:tcBorders>
            <w:shd w:val="clear" w:color="auto" w:fill="auto"/>
            <w:tcMar>
              <w:top w:w="80" w:type="dxa"/>
              <w:left w:w="80" w:type="dxa"/>
              <w:bottom w:w="80" w:type="dxa"/>
              <w:right w:w="80" w:type="dxa"/>
            </w:tcMar>
          </w:tcPr>
          <w:p w14:paraId="12AC8068" w14:textId="77777777" w:rsidR="00995CDD" w:rsidRDefault="00B132B1" w:rsidP="0036740E">
            <w:pPr>
              <w:spacing w:after="0" w:line="480" w:lineRule="auto"/>
              <w:jc w:val="both"/>
            </w:pPr>
            <w:r>
              <w:t xml:space="preserve">(5) </w:t>
            </w:r>
            <w:r>
              <w:rPr>
                <w:shd w:val="clear" w:color="auto" w:fill="C0C0C0"/>
              </w:rPr>
              <w:t>I</w:t>
            </w:r>
            <w:r>
              <w:rPr>
                <w:shd w:val="clear" w:color="auto" w:fill="C0C0C0"/>
              </w:rPr>
              <w:t>’</w:t>
            </w:r>
          </w:p>
        </w:tc>
        <w:tc>
          <w:tcPr>
            <w:tcW w:w="5227" w:type="dxa"/>
            <w:tcBorders>
              <w:top w:val="nil"/>
              <w:left w:val="nil"/>
              <w:bottom w:val="nil"/>
              <w:right w:val="nil"/>
            </w:tcBorders>
            <w:shd w:val="clear" w:color="auto" w:fill="auto"/>
            <w:tcMar>
              <w:top w:w="80" w:type="dxa"/>
              <w:left w:w="80" w:type="dxa"/>
              <w:bottom w:w="80" w:type="dxa"/>
              <w:right w:w="80" w:type="dxa"/>
            </w:tcMar>
          </w:tcPr>
          <w:p w14:paraId="7EC6C176" w14:textId="77777777" w:rsidR="00995CDD" w:rsidRDefault="00B132B1" w:rsidP="0036740E">
            <w:pPr>
              <w:spacing w:after="0" w:line="480" w:lineRule="auto"/>
              <w:jc w:val="both"/>
            </w:pPr>
            <w:r>
              <w:rPr>
                <w:shd w:val="clear" w:color="auto" w:fill="C0C0C0"/>
              </w:rPr>
              <w:t xml:space="preserve">[am </w:t>
            </w:r>
            <w:proofErr w:type="spellStart"/>
            <w:r>
              <w:rPr>
                <w:shd w:val="clear" w:color="auto" w:fill="C0C0C0"/>
              </w:rPr>
              <w:t>preety</w:t>
            </w:r>
            <w:proofErr w:type="spellEnd"/>
            <w:r>
              <w:rPr>
                <w:shd w:val="clear" w:color="auto" w:fill="C0C0C0"/>
              </w:rPr>
              <w:t xml:space="preserve"> sure that this morning not a lot of us had the time to have an actual breakfast,]</w:t>
            </w:r>
          </w:p>
        </w:tc>
      </w:tr>
      <w:tr w:rsidR="00995CDD" w14:paraId="400D80FD" w14:textId="77777777">
        <w:trPr>
          <w:trHeight w:val="212"/>
        </w:trPr>
        <w:tc>
          <w:tcPr>
            <w:tcW w:w="3793" w:type="dxa"/>
            <w:tcBorders>
              <w:top w:val="nil"/>
              <w:left w:val="nil"/>
              <w:bottom w:val="nil"/>
              <w:right w:val="nil"/>
            </w:tcBorders>
            <w:shd w:val="clear" w:color="auto" w:fill="auto"/>
            <w:tcMar>
              <w:top w:w="80" w:type="dxa"/>
              <w:left w:w="80" w:type="dxa"/>
              <w:bottom w:w="80" w:type="dxa"/>
              <w:right w:w="80" w:type="dxa"/>
            </w:tcMar>
          </w:tcPr>
          <w:p w14:paraId="48214737" w14:textId="77777777" w:rsidR="00995CDD" w:rsidRDefault="00B132B1" w:rsidP="0036740E">
            <w:pPr>
              <w:spacing w:after="0" w:line="480" w:lineRule="auto"/>
              <w:jc w:val="both"/>
            </w:pPr>
            <w:r>
              <w:t xml:space="preserve">(6) so </w:t>
            </w:r>
            <w:r>
              <w:rPr>
                <w:shd w:val="clear" w:color="auto" w:fill="C0C0C0"/>
              </w:rPr>
              <w:t>a quick stop at a coffee place</w:t>
            </w:r>
          </w:p>
        </w:tc>
        <w:tc>
          <w:tcPr>
            <w:tcW w:w="5227" w:type="dxa"/>
            <w:tcBorders>
              <w:top w:val="nil"/>
              <w:left w:val="nil"/>
              <w:bottom w:val="nil"/>
              <w:right w:val="nil"/>
            </w:tcBorders>
            <w:shd w:val="clear" w:color="auto" w:fill="auto"/>
            <w:tcMar>
              <w:top w:w="80" w:type="dxa"/>
              <w:left w:w="80" w:type="dxa"/>
              <w:bottom w:w="80" w:type="dxa"/>
              <w:right w:w="80" w:type="dxa"/>
            </w:tcMar>
          </w:tcPr>
          <w:p w14:paraId="3FB5E48B" w14:textId="77777777" w:rsidR="00995CDD" w:rsidRDefault="00B132B1" w:rsidP="0036740E">
            <w:pPr>
              <w:spacing w:after="0" w:line="480" w:lineRule="auto"/>
              <w:jc w:val="both"/>
            </w:pPr>
            <w:proofErr w:type="gramStart"/>
            <w:r>
              <w:rPr>
                <w:shd w:val="clear" w:color="auto" w:fill="C0C0C0"/>
              </w:rPr>
              <w:t>was</w:t>
            </w:r>
            <w:proofErr w:type="gramEnd"/>
            <w:r>
              <w:rPr>
                <w:shd w:val="clear" w:color="auto" w:fill="C0C0C0"/>
              </w:rPr>
              <w:t xml:space="preserve"> required.</w:t>
            </w:r>
          </w:p>
        </w:tc>
      </w:tr>
      <w:tr w:rsidR="00995CDD" w14:paraId="5DC853A1" w14:textId="77777777">
        <w:trPr>
          <w:trHeight w:val="643"/>
        </w:trPr>
        <w:tc>
          <w:tcPr>
            <w:tcW w:w="3793" w:type="dxa"/>
            <w:tcBorders>
              <w:top w:val="nil"/>
              <w:left w:val="nil"/>
              <w:bottom w:val="nil"/>
              <w:right w:val="nil"/>
            </w:tcBorders>
            <w:shd w:val="clear" w:color="auto" w:fill="auto"/>
            <w:tcMar>
              <w:top w:w="80" w:type="dxa"/>
              <w:left w:w="80" w:type="dxa"/>
              <w:bottom w:w="80" w:type="dxa"/>
              <w:right w:w="80" w:type="dxa"/>
            </w:tcMar>
          </w:tcPr>
          <w:p w14:paraId="611A313D" w14:textId="77777777" w:rsidR="00995CDD" w:rsidRDefault="00B132B1" w:rsidP="0036740E">
            <w:pPr>
              <w:spacing w:after="0" w:line="480" w:lineRule="auto"/>
              <w:jc w:val="both"/>
            </w:pPr>
            <w:r>
              <w:t xml:space="preserve">(7) </w:t>
            </w:r>
            <w:r>
              <w:rPr>
                <w:shd w:val="clear" w:color="auto" w:fill="C0C0C0"/>
              </w:rPr>
              <w:t>An example within just two blocks from the hall building of the university</w:t>
            </w:r>
          </w:p>
        </w:tc>
        <w:tc>
          <w:tcPr>
            <w:tcW w:w="5227" w:type="dxa"/>
            <w:tcBorders>
              <w:top w:val="nil"/>
              <w:left w:val="nil"/>
              <w:bottom w:val="nil"/>
              <w:right w:val="nil"/>
            </w:tcBorders>
            <w:shd w:val="clear" w:color="auto" w:fill="auto"/>
            <w:tcMar>
              <w:top w:w="80" w:type="dxa"/>
              <w:left w:w="80" w:type="dxa"/>
              <w:bottom w:w="80" w:type="dxa"/>
              <w:right w:w="80" w:type="dxa"/>
            </w:tcMar>
          </w:tcPr>
          <w:p w14:paraId="44DFEE5E" w14:textId="77777777" w:rsidR="00995CDD" w:rsidRDefault="00B132B1" w:rsidP="0036740E">
            <w:pPr>
              <w:spacing w:after="0" w:line="480" w:lineRule="auto"/>
              <w:jc w:val="both"/>
            </w:pPr>
            <w:proofErr w:type="gramStart"/>
            <w:r>
              <w:rPr>
                <w:shd w:val="clear" w:color="auto" w:fill="C0C0C0"/>
              </w:rPr>
              <w:t>there</w:t>
            </w:r>
            <w:proofErr w:type="gramEnd"/>
            <w:r>
              <w:rPr>
                <w:shd w:val="clear" w:color="auto" w:fill="C0C0C0"/>
              </w:rPr>
              <w:t xml:space="preserve"> is at least seven coffee stores, not counting those inside the building.</w:t>
            </w:r>
          </w:p>
        </w:tc>
      </w:tr>
      <w:tr w:rsidR="00995CDD" w14:paraId="7E431FDC" w14:textId="77777777">
        <w:trPr>
          <w:trHeight w:val="212"/>
        </w:trPr>
        <w:tc>
          <w:tcPr>
            <w:tcW w:w="3793" w:type="dxa"/>
            <w:tcBorders>
              <w:top w:val="nil"/>
              <w:left w:val="nil"/>
              <w:bottom w:val="nil"/>
              <w:right w:val="nil"/>
            </w:tcBorders>
            <w:shd w:val="clear" w:color="auto" w:fill="auto"/>
            <w:tcMar>
              <w:top w:w="80" w:type="dxa"/>
              <w:left w:w="80" w:type="dxa"/>
              <w:bottom w:w="80" w:type="dxa"/>
              <w:right w:w="80" w:type="dxa"/>
            </w:tcMar>
          </w:tcPr>
          <w:p w14:paraId="693D2C44" w14:textId="77777777" w:rsidR="00995CDD" w:rsidRDefault="00B132B1" w:rsidP="0036740E">
            <w:pPr>
              <w:spacing w:after="0" w:line="480" w:lineRule="auto"/>
              <w:jc w:val="both"/>
            </w:pPr>
            <w:r>
              <w:t xml:space="preserve">(8) </w:t>
            </w:r>
            <w:r>
              <w:rPr>
                <w:shd w:val="clear" w:color="auto" w:fill="C0C0C0"/>
              </w:rPr>
              <w:t>Students</w:t>
            </w:r>
          </w:p>
        </w:tc>
        <w:tc>
          <w:tcPr>
            <w:tcW w:w="5227" w:type="dxa"/>
            <w:tcBorders>
              <w:top w:val="nil"/>
              <w:left w:val="nil"/>
              <w:bottom w:val="nil"/>
              <w:right w:val="nil"/>
            </w:tcBorders>
            <w:shd w:val="clear" w:color="auto" w:fill="auto"/>
            <w:tcMar>
              <w:top w:w="80" w:type="dxa"/>
              <w:left w:w="80" w:type="dxa"/>
              <w:bottom w:w="80" w:type="dxa"/>
              <w:right w:w="80" w:type="dxa"/>
            </w:tcMar>
          </w:tcPr>
          <w:p w14:paraId="6AD8124E" w14:textId="77777777" w:rsidR="00995CDD" w:rsidRDefault="00B132B1" w:rsidP="0036740E">
            <w:pPr>
              <w:spacing w:after="0" w:line="480" w:lineRule="auto"/>
              <w:jc w:val="both"/>
            </w:pPr>
            <w:proofErr w:type="gramStart"/>
            <w:r>
              <w:rPr>
                <w:shd w:val="clear" w:color="auto" w:fill="C0C0C0"/>
              </w:rPr>
              <w:t>are</w:t>
            </w:r>
            <w:proofErr w:type="gramEnd"/>
            <w:r>
              <w:rPr>
                <w:shd w:val="clear" w:color="auto" w:fill="C0C0C0"/>
              </w:rPr>
              <w:t xml:space="preserve"> those that have less time to enjoy a real meal.</w:t>
            </w:r>
          </w:p>
        </w:tc>
      </w:tr>
      <w:tr w:rsidR="00995CDD" w14:paraId="6320F1F2" w14:textId="77777777">
        <w:trPr>
          <w:trHeight w:val="643"/>
        </w:trPr>
        <w:tc>
          <w:tcPr>
            <w:tcW w:w="3793" w:type="dxa"/>
            <w:tcBorders>
              <w:top w:val="nil"/>
              <w:left w:val="nil"/>
              <w:bottom w:val="nil"/>
              <w:right w:val="nil"/>
            </w:tcBorders>
            <w:shd w:val="clear" w:color="auto" w:fill="auto"/>
            <w:tcMar>
              <w:top w:w="80" w:type="dxa"/>
              <w:left w:w="80" w:type="dxa"/>
              <w:bottom w:w="80" w:type="dxa"/>
              <w:right w:w="80" w:type="dxa"/>
            </w:tcMar>
          </w:tcPr>
          <w:p w14:paraId="702A3FEB" w14:textId="77777777" w:rsidR="00995CDD" w:rsidRDefault="00B132B1" w:rsidP="0036740E">
            <w:pPr>
              <w:spacing w:after="0" w:line="480" w:lineRule="auto"/>
              <w:jc w:val="both"/>
            </w:pPr>
            <w:r>
              <w:t xml:space="preserve">(9) </w:t>
            </w:r>
            <w:r>
              <w:rPr>
                <w:shd w:val="clear" w:color="auto" w:fill="C0C0C0"/>
              </w:rPr>
              <w:t>Sometimes</w:t>
            </w:r>
          </w:p>
        </w:tc>
        <w:tc>
          <w:tcPr>
            <w:tcW w:w="5227" w:type="dxa"/>
            <w:tcBorders>
              <w:top w:val="nil"/>
              <w:left w:val="nil"/>
              <w:bottom w:val="nil"/>
              <w:right w:val="nil"/>
            </w:tcBorders>
            <w:shd w:val="clear" w:color="auto" w:fill="auto"/>
            <w:tcMar>
              <w:top w:w="80" w:type="dxa"/>
              <w:left w:w="80" w:type="dxa"/>
              <w:bottom w:w="80" w:type="dxa"/>
              <w:right w:w="80" w:type="dxa"/>
            </w:tcMar>
          </w:tcPr>
          <w:p w14:paraId="1FE30419" w14:textId="77777777" w:rsidR="00995CDD" w:rsidRDefault="00B132B1" w:rsidP="0036740E">
            <w:pPr>
              <w:spacing w:after="0" w:line="480" w:lineRule="auto"/>
              <w:jc w:val="both"/>
            </w:pPr>
            <w:proofErr w:type="gramStart"/>
            <w:r>
              <w:rPr>
                <w:shd w:val="clear" w:color="auto" w:fill="C0C0C0"/>
              </w:rPr>
              <w:t>between</w:t>
            </w:r>
            <w:proofErr w:type="gramEnd"/>
            <w:r>
              <w:rPr>
                <w:shd w:val="clear" w:color="auto" w:fill="C0C0C0"/>
              </w:rPr>
              <w:t xml:space="preserve"> two classes or classes and work. There is only a few minutes and not enough time;</w:t>
            </w:r>
          </w:p>
        </w:tc>
      </w:tr>
      <w:tr w:rsidR="00995CDD" w14:paraId="2B1E1338" w14:textId="77777777">
        <w:trPr>
          <w:trHeight w:val="212"/>
        </w:trPr>
        <w:tc>
          <w:tcPr>
            <w:tcW w:w="3793" w:type="dxa"/>
            <w:tcBorders>
              <w:top w:val="nil"/>
              <w:left w:val="nil"/>
              <w:bottom w:val="nil"/>
              <w:right w:val="nil"/>
            </w:tcBorders>
            <w:shd w:val="clear" w:color="auto" w:fill="auto"/>
            <w:tcMar>
              <w:top w:w="80" w:type="dxa"/>
              <w:left w:w="80" w:type="dxa"/>
              <w:bottom w:w="80" w:type="dxa"/>
              <w:right w:w="80" w:type="dxa"/>
            </w:tcMar>
          </w:tcPr>
          <w:p w14:paraId="01EEB9F8" w14:textId="77777777" w:rsidR="00995CDD" w:rsidRDefault="00B132B1" w:rsidP="0036740E">
            <w:pPr>
              <w:spacing w:after="0" w:line="480" w:lineRule="auto"/>
              <w:jc w:val="both"/>
            </w:pPr>
            <w:r>
              <w:t xml:space="preserve">(10)however, </w:t>
            </w:r>
            <w:r>
              <w:rPr>
                <w:shd w:val="clear" w:color="auto" w:fill="C0C0C0"/>
              </w:rPr>
              <w:t>on the way</w:t>
            </w:r>
          </w:p>
        </w:tc>
        <w:tc>
          <w:tcPr>
            <w:tcW w:w="5227" w:type="dxa"/>
            <w:tcBorders>
              <w:top w:val="nil"/>
              <w:left w:val="nil"/>
              <w:bottom w:val="nil"/>
              <w:right w:val="nil"/>
            </w:tcBorders>
            <w:shd w:val="clear" w:color="auto" w:fill="auto"/>
            <w:tcMar>
              <w:top w:w="80" w:type="dxa"/>
              <w:left w:w="80" w:type="dxa"/>
              <w:bottom w:w="80" w:type="dxa"/>
              <w:right w:w="80" w:type="dxa"/>
            </w:tcMar>
          </w:tcPr>
          <w:p w14:paraId="3E610588" w14:textId="77777777" w:rsidR="00995CDD" w:rsidRDefault="00B132B1" w:rsidP="0036740E">
            <w:pPr>
              <w:spacing w:after="0" w:line="480" w:lineRule="auto"/>
              <w:jc w:val="both"/>
            </w:pPr>
            <w:r>
              <w:rPr>
                <w:shd w:val="clear" w:color="auto" w:fill="C0C0C0"/>
              </w:rPr>
              <w:t xml:space="preserve">there they are </w:t>
            </w:r>
          </w:p>
        </w:tc>
      </w:tr>
      <w:tr w:rsidR="00995CDD" w14:paraId="246BD020" w14:textId="77777777">
        <w:trPr>
          <w:trHeight w:val="212"/>
        </w:trPr>
        <w:tc>
          <w:tcPr>
            <w:tcW w:w="3793" w:type="dxa"/>
            <w:tcBorders>
              <w:top w:val="nil"/>
              <w:left w:val="nil"/>
              <w:bottom w:val="nil"/>
              <w:right w:val="nil"/>
            </w:tcBorders>
            <w:shd w:val="clear" w:color="auto" w:fill="auto"/>
            <w:tcMar>
              <w:top w:w="80" w:type="dxa"/>
              <w:left w:w="80" w:type="dxa"/>
              <w:bottom w:w="80" w:type="dxa"/>
              <w:right w:w="80" w:type="dxa"/>
            </w:tcMar>
          </w:tcPr>
          <w:p w14:paraId="3BD40989" w14:textId="77777777" w:rsidR="00995CDD" w:rsidRDefault="00B132B1" w:rsidP="0036740E">
            <w:pPr>
              <w:spacing w:after="0" w:line="480" w:lineRule="auto"/>
              <w:jc w:val="both"/>
            </w:pPr>
            <w:r>
              <w:t>(11) fast food restaurants</w:t>
            </w:r>
          </w:p>
        </w:tc>
        <w:tc>
          <w:tcPr>
            <w:tcW w:w="5227" w:type="dxa"/>
            <w:tcBorders>
              <w:top w:val="nil"/>
              <w:left w:val="nil"/>
              <w:bottom w:val="nil"/>
              <w:right w:val="nil"/>
            </w:tcBorders>
            <w:shd w:val="clear" w:color="auto" w:fill="auto"/>
            <w:tcMar>
              <w:top w:w="80" w:type="dxa"/>
              <w:left w:w="80" w:type="dxa"/>
              <w:bottom w:w="80" w:type="dxa"/>
              <w:right w:w="80" w:type="dxa"/>
            </w:tcMar>
          </w:tcPr>
          <w:p w14:paraId="507E9D77" w14:textId="77777777" w:rsidR="00995CDD" w:rsidRDefault="00B132B1" w:rsidP="0036740E">
            <w:pPr>
              <w:spacing w:after="0" w:line="480" w:lineRule="auto"/>
              <w:jc w:val="both"/>
            </w:pPr>
            <w:proofErr w:type="gramStart"/>
            <w:r>
              <w:rPr>
                <w:shd w:val="clear" w:color="auto" w:fill="C0C0C0"/>
              </w:rPr>
              <w:t>is</w:t>
            </w:r>
            <w:proofErr w:type="gramEnd"/>
            <w:r>
              <w:rPr>
                <w:shd w:val="clear" w:color="auto" w:fill="C0C0C0"/>
              </w:rPr>
              <w:t xml:space="preserve"> the way to keep it going.</w:t>
            </w:r>
          </w:p>
        </w:tc>
      </w:tr>
      <w:tr w:rsidR="00995CDD" w14:paraId="659C750A" w14:textId="77777777">
        <w:trPr>
          <w:trHeight w:val="212"/>
        </w:trPr>
        <w:tc>
          <w:tcPr>
            <w:tcW w:w="3793" w:type="dxa"/>
            <w:tcBorders>
              <w:top w:val="nil"/>
              <w:left w:val="nil"/>
              <w:bottom w:val="nil"/>
              <w:right w:val="nil"/>
            </w:tcBorders>
            <w:shd w:val="clear" w:color="auto" w:fill="auto"/>
            <w:tcMar>
              <w:top w:w="80" w:type="dxa"/>
              <w:left w:w="80" w:type="dxa"/>
              <w:bottom w:w="80" w:type="dxa"/>
              <w:right w:w="80" w:type="dxa"/>
            </w:tcMar>
          </w:tcPr>
          <w:p w14:paraId="571C12B2" w14:textId="77777777" w:rsidR="00995CDD" w:rsidRDefault="00B132B1" w:rsidP="0036740E">
            <w:pPr>
              <w:spacing w:after="0" w:line="480" w:lineRule="auto"/>
              <w:jc w:val="both"/>
            </w:pPr>
            <w:r>
              <w:rPr>
                <w:shd w:val="clear" w:color="auto" w:fill="C0C0C0"/>
              </w:rPr>
              <w:t>in the case of executives,</w:t>
            </w:r>
          </w:p>
        </w:tc>
        <w:tc>
          <w:tcPr>
            <w:tcW w:w="5227" w:type="dxa"/>
            <w:tcBorders>
              <w:top w:val="nil"/>
              <w:left w:val="nil"/>
              <w:bottom w:val="nil"/>
              <w:right w:val="nil"/>
            </w:tcBorders>
            <w:shd w:val="clear" w:color="auto" w:fill="auto"/>
            <w:tcMar>
              <w:top w:w="80" w:type="dxa"/>
              <w:left w:w="80" w:type="dxa"/>
              <w:bottom w:w="80" w:type="dxa"/>
              <w:right w:w="80" w:type="dxa"/>
            </w:tcMar>
          </w:tcPr>
          <w:p w14:paraId="6B0623E8" w14:textId="77777777" w:rsidR="00995CDD" w:rsidRDefault="00B132B1" w:rsidP="0036740E">
            <w:pPr>
              <w:spacing w:after="0" w:line="480" w:lineRule="auto"/>
              <w:jc w:val="both"/>
            </w:pPr>
            <w:r>
              <w:rPr>
                <w:shd w:val="clear" w:color="auto" w:fill="C0C0C0"/>
              </w:rPr>
              <w:t>lunch breaks are getting smaller each day;</w:t>
            </w:r>
          </w:p>
        </w:tc>
      </w:tr>
      <w:tr w:rsidR="00995CDD" w14:paraId="7C8BFD79" w14:textId="77777777">
        <w:trPr>
          <w:trHeight w:val="643"/>
        </w:trPr>
        <w:tc>
          <w:tcPr>
            <w:tcW w:w="3793" w:type="dxa"/>
            <w:tcBorders>
              <w:top w:val="nil"/>
              <w:left w:val="nil"/>
              <w:bottom w:val="nil"/>
              <w:right w:val="nil"/>
            </w:tcBorders>
            <w:shd w:val="clear" w:color="auto" w:fill="auto"/>
            <w:tcMar>
              <w:top w:w="80" w:type="dxa"/>
              <w:left w:w="80" w:type="dxa"/>
              <w:bottom w:w="80" w:type="dxa"/>
              <w:right w:w="80" w:type="dxa"/>
            </w:tcMar>
          </w:tcPr>
          <w:p w14:paraId="3E42E0EB" w14:textId="77777777" w:rsidR="00995CDD" w:rsidRDefault="00B132B1" w:rsidP="0036740E">
            <w:pPr>
              <w:spacing w:after="0" w:line="480" w:lineRule="auto"/>
              <w:jc w:val="both"/>
            </w:pPr>
            <w:r>
              <w:t xml:space="preserve">(12) </w:t>
            </w:r>
            <w:r>
              <w:rPr>
                <w:shd w:val="clear" w:color="auto" w:fill="C0C0C0"/>
              </w:rPr>
              <w:t>the solution</w:t>
            </w:r>
          </w:p>
        </w:tc>
        <w:tc>
          <w:tcPr>
            <w:tcW w:w="5227" w:type="dxa"/>
            <w:tcBorders>
              <w:top w:val="nil"/>
              <w:left w:val="nil"/>
              <w:bottom w:val="nil"/>
              <w:right w:val="nil"/>
            </w:tcBorders>
            <w:shd w:val="clear" w:color="auto" w:fill="auto"/>
            <w:tcMar>
              <w:top w:w="80" w:type="dxa"/>
              <w:left w:w="80" w:type="dxa"/>
              <w:bottom w:w="80" w:type="dxa"/>
              <w:right w:w="80" w:type="dxa"/>
            </w:tcMar>
          </w:tcPr>
          <w:p w14:paraId="26BB5A82" w14:textId="77777777" w:rsidR="00995CDD" w:rsidRDefault="00B132B1" w:rsidP="0036740E">
            <w:pPr>
              <w:spacing w:after="0" w:line="480" w:lineRule="auto"/>
              <w:jc w:val="both"/>
            </w:pPr>
            <w:proofErr w:type="gramStart"/>
            <w:r>
              <w:rPr>
                <w:shd w:val="clear" w:color="auto" w:fill="C0C0C0"/>
              </w:rPr>
              <w:t>is</w:t>
            </w:r>
            <w:proofErr w:type="gramEnd"/>
            <w:r>
              <w:rPr>
                <w:shd w:val="clear" w:color="auto" w:fill="C0C0C0"/>
              </w:rPr>
              <w:t xml:space="preserve"> the fast food </w:t>
            </w:r>
            <w:proofErr w:type="spellStart"/>
            <w:r>
              <w:rPr>
                <w:shd w:val="clear" w:color="auto" w:fill="C0C0C0"/>
              </w:rPr>
              <w:t>restaurent</w:t>
            </w:r>
            <w:proofErr w:type="spellEnd"/>
            <w:r>
              <w:rPr>
                <w:shd w:val="clear" w:color="auto" w:fill="C0C0C0"/>
              </w:rPr>
              <w:t xml:space="preserve"> situated on the hall of the building.</w:t>
            </w:r>
          </w:p>
        </w:tc>
      </w:tr>
      <w:tr w:rsidR="00995CDD" w14:paraId="234F4CB9" w14:textId="77777777">
        <w:trPr>
          <w:trHeight w:val="648"/>
        </w:trPr>
        <w:tc>
          <w:tcPr>
            <w:tcW w:w="3793" w:type="dxa"/>
            <w:tcBorders>
              <w:top w:val="nil"/>
              <w:left w:val="nil"/>
              <w:bottom w:val="single" w:sz="4" w:space="0" w:color="000000"/>
              <w:right w:val="nil"/>
            </w:tcBorders>
            <w:shd w:val="clear" w:color="auto" w:fill="auto"/>
            <w:tcMar>
              <w:top w:w="80" w:type="dxa"/>
              <w:left w:w="80" w:type="dxa"/>
              <w:bottom w:w="80" w:type="dxa"/>
              <w:right w:w="80" w:type="dxa"/>
            </w:tcMar>
          </w:tcPr>
          <w:p w14:paraId="2187F967" w14:textId="77777777" w:rsidR="00995CDD" w:rsidRDefault="00B132B1" w:rsidP="0036740E">
            <w:pPr>
              <w:spacing w:after="0" w:line="480" w:lineRule="auto"/>
              <w:jc w:val="both"/>
            </w:pPr>
            <w:r>
              <w:t>(13) When time is short and our body ask for more energy,</w:t>
            </w:r>
          </w:p>
        </w:tc>
        <w:tc>
          <w:tcPr>
            <w:tcW w:w="5227" w:type="dxa"/>
            <w:tcBorders>
              <w:top w:val="nil"/>
              <w:left w:val="nil"/>
              <w:bottom w:val="single" w:sz="4" w:space="0" w:color="000000"/>
              <w:right w:val="nil"/>
            </w:tcBorders>
            <w:shd w:val="clear" w:color="auto" w:fill="auto"/>
            <w:tcMar>
              <w:top w:w="80" w:type="dxa"/>
              <w:left w:w="80" w:type="dxa"/>
              <w:bottom w:w="80" w:type="dxa"/>
              <w:right w:w="80" w:type="dxa"/>
            </w:tcMar>
          </w:tcPr>
          <w:p w14:paraId="7877B45D" w14:textId="77777777" w:rsidR="00995CDD" w:rsidRDefault="00B132B1" w:rsidP="0036740E">
            <w:pPr>
              <w:spacing w:after="0" w:line="480" w:lineRule="auto"/>
              <w:jc w:val="both"/>
            </w:pPr>
            <w:proofErr w:type="gramStart"/>
            <w:r>
              <w:rPr>
                <w:shd w:val="clear" w:color="auto" w:fill="C0C0C0"/>
              </w:rPr>
              <w:t>fast</w:t>
            </w:r>
            <w:proofErr w:type="gramEnd"/>
            <w:r>
              <w:rPr>
                <w:shd w:val="clear" w:color="auto" w:fill="C0C0C0"/>
              </w:rPr>
              <w:t xml:space="preserve"> food </w:t>
            </w:r>
            <w:proofErr w:type="spellStart"/>
            <w:r>
              <w:rPr>
                <w:shd w:val="clear" w:color="auto" w:fill="C0C0C0"/>
              </w:rPr>
              <w:t>restaurent</w:t>
            </w:r>
            <w:proofErr w:type="spellEnd"/>
            <w:r>
              <w:rPr>
                <w:shd w:val="clear" w:color="auto" w:fill="C0C0C0"/>
              </w:rPr>
              <w:t xml:space="preserve"> is the way to go in our lifestyle nowadays.</w:t>
            </w:r>
          </w:p>
        </w:tc>
      </w:tr>
    </w:tbl>
    <w:p w14:paraId="343F0F47" w14:textId="77777777" w:rsidR="00995CDD" w:rsidRDefault="00995CDD" w:rsidP="0036740E">
      <w:pPr>
        <w:widowControl w:val="0"/>
        <w:tabs>
          <w:tab w:val="left" w:pos="567"/>
        </w:tabs>
        <w:spacing w:line="240" w:lineRule="auto"/>
        <w:jc w:val="both"/>
        <w:rPr>
          <w:b/>
          <w:bCs/>
        </w:rPr>
      </w:pPr>
    </w:p>
    <w:p w14:paraId="7239E7DD" w14:textId="77777777" w:rsidR="00995CDD" w:rsidRDefault="00B132B1" w:rsidP="0036740E">
      <w:pPr>
        <w:spacing w:after="0" w:line="480" w:lineRule="auto"/>
        <w:jc w:val="both"/>
        <w:rPr>
          <w:sz w:val="24"/>
          <w:szCs w:val="24"/>
        </w:rPr>
      </w:pPr>
      <w:r>
        <w:t>New information is highlighted in grey.</w:t>
      </w:r>
    </w:p>
    <w:p w14:paraId="3280F7A8" w14:textId="3AE407EC" w:rsidR="00995CDD" w:rsidRPr="00AF3A69" w:rsidRDefault="00B132B1" w:rsidP="0036740E">
      <w:pPr>
        <w:spacing w:after="0" w:line="100" w:lineRule="atLeast"/>
        <w:ind w:firstLine="709"/>
        <w:jc w:val="both"/>
        <w:rPr>
          <w:rFonts w:hAnsi="Times New Roman" w:cs="Times New Roman"/>
          <w:sz w:val="24"/>
          <w:szCs w:val="24"/>
        </w:rPr>
      </w:pPr>
      <w:r w:rsidRPr="00AF3A69">
        <w:rPr>
          <w:rFonts w:hAnsi="Times New Roman" w:cs="Times New Roman"/>
          <w:sz w:val="24"/>
          <w:szCs w:val="24"/>
        </w:rPr>
        <w:t>In brief, this study found that the teacher considered information management to some extent when she assigned a grammar grade on the analytical evaluation grid; this finding provides empirical support for the inclusion of information management in Purpura’s (</w:t>
      </w:r>
      <w:hyperlink w:history="1">
        <w:r w:rsidRPr="00616870">
          <w:rPr>
            <w:rStyle w:val="Hyperlink3"/>
            <w:rFonts w:hAnsi="Times New Roman" w:cs="Times New Roman"/>
            <w:u w:val="none"/>
          </w:rPr>
          <w:t>2004</w:t>
        </w:r>
      </w:hyperlink>
      <w:r w:rsidRPr="00AF3A69">
        <w:rPr>
          <w:rFonts w:hAnsi="Times New Roman" w:cs="Times New Roman"/>
          <w:sz w:val="24"/>
          <w:szCs w:val="24"/>
        </w:rPr>
        <w:t xml:space="preserve">) model of grammatical ability. From an SFL perspective, the inclusion of information management as a criterion in the assessment of grammar may be obvious since lexico-grammatical resources such as cohesive devices and word order need to be employed and manipulated successfully in order to manage information in discourse. However, as the discussion of the language ability models in the L2 assessment literature and the writing ability models in the L1 and L2 writing literature at the beginning of article shows, Purpura is the only one to have done so. The results of this study provide </w:t>
      </w:r>
      <w:r w:rsidRPr="00AF3A69">
        <w:rPr>
          <w:rFonts w:hAnsi="Times New Roman" w:cs="Times New Roman"/>
          <w:sz w:val="24"/>
          <w:szCs w:val="24"/>
        </w:rPr>
        <w:lastRenderedPageBreak/>
        <w:t xml:space="preserve">support for his model in that the teacher registers TRP links even though she does not consciously pay attention to such links when she looks for what she called </w:t>
      </w:r>
      <w:r w:rsidR="00616870">
        <w:rPr>
          <w:rFonts w:hAnsi="Times New Roman" w:cs="Times New Roman"/>
          <w:sz w:val="24"/>
          <w:szCs w:val="24"/>
        </w:rPr>
        <w:t>‘</w:t>
      </w:r>
      <w:r w:rsidRPr="00AF3A69">
        <w:rPr>
          <w:rFonts w:hAnsi="Times New Roman" w:cs="Times New Roman"/>
          <w:sz w:val="24"/>
          <w:szCs w:val="24"/>
        </w:rPr>
        <w:t>elegant language</w:t>
      </w:r>
      <w:r w:rsidR="00616870">
        <w:rPr>
          <w:rFonts w:hAnsi="Times New Roman" w:cs="Times New Roman"/>
          <w:sz w:val="24"/>
          <w:szCs w:val="24"/>
        </w:rPr>
        <w:t>’</w:t>
      </w:r>
      <w:r w:rsidRPr="00AF3A69">
        <w:rPr>
          <w:rFonts w:hAnsi="Times New Roman" w:cs="Times New Roman"/>
          <w:sz w:val="24"/>
          <w:szCs w:val="24"/>
        </w:rPr>
        <w:t xml:space="preserve"> and rewords students who are able to establish such links with a higher grammar grade.</w:t>
      </w:r>
    </w:p>
    <w:p w14:paraId="18A9B0F0" w14:textId="770224A6" w:rsidR="00995CDD" w:rsidRPr="00AF3A69" w:rsidRDefault="00B132B1" w:rsidP="0036740E">
      <w:pPr>
        <w:spacing w:after="0" w:line="100" w:lineRule="atLeast"/>
        <w:ind w:firstLine="709"/>
        <w:jc w:val="both"/>
        <w:rPr>
          <w:rFonts w:hAnsi="Times New Roman" w:cs="Times New Roman"/>
          <w:sz w:val="24"/>
          <w:szCs w:val="24"/>
        </w:rPr>
      </w:pPr>
      <w:r w:rsidRPr="00AF3A69">
        <w:rPr>
          <w:rFonts w:hAnsi="Times New Roman" w:cs="Times New Roman"/>
          <w:sz w:val="24"/>
          <w:szCs w:val="24"/>
        </w:rPr>
        <w:t>The findings of this study also concur with those from other studies (</w:t>
      </w:r>
      <w:proofErr w:type="spellStart"/>
      <w:r w:rsidR="00E53227">
        <w:fldChar w:fldCharType="begin"/>
      </w:r>
      <w:r w:rsidR="00E53227">
        <w:instrText xml:space="preserve"> HYPERLINK </w:instrText>
      </w:r>
      <w:r w:rsidR="00E53227">
        <w:fldChar w:fldCharType="separate"/>
      </w:r>
      <w:r w:rsidR="00AF5FE2" w:rsidRPr="00AF5FE2">
        <w:rPr>
          <w:rStyle w:val="Hyperlink1"/>
          <w:rFonts w:hAnsi="Times New Roman" w:cs="Times New Roman"/>
        </w:rPr>
        <w:t>Burneikaitė</w:t>
      </w:r>
      <w:proofErr w:type="spellEnd"/>
      <w:r w:rsidR="00AF5FE2" w:rsidRPr="00AF5FE2">
        <w:rPr>
          <w:rStyle w:val="Hyperlink1"/>
          <w:rFonts w:hAnsi="Times New Roman" w:cs="Times New Roman"/>
        </w:rPr>
        <w:t xml:space="preserve">, &amp; </w:t>
      </w:r>
      <w:proofErr w:type="spellStart"/>
      <w:r w:rsidR="00AF5FE2" w:rsidRPr="00AF5FE2">
        <w:rPr>
          <w:rStyle w:val="Hyperlink1"/>
          <w:rFonts w:hAnsi="Times New Roman" w:cs="Times New Roman"/>
        </w:rPr>
        <w:t>Zabiliūtė</w:t>
      </w:r>
      <w:proofErr w:type="spellEnd"/>
      <w:r w:rsidRPr="00AF3A69">
        <w:rPr>
          <w:rStyle w:val="Hyperlink1"/>
          <w:rFonts w:hAnsi="Times New Roman" w:cs="Times New Roman"/>
        </w:rPr>
        <w:t>, 2003</w:t>
      </w:r>
      <w:r w:rsidR="00E53227">
        <w:rPr>
          <w:rStyle w:val="Hyperlink1"/>
          <w:rFonts w:hAnsi="Times New Roman" w:cs="Times New Roman"/>
        </w:rPr>
        <w:fldChar w:fldCharType="end"/>
      </w:r>
      <w:r w:rsidRPr="00AF3A69">
        <w:rPr>
          <w:rFonts w:hAnsi="Times New Roman" w:cs="Times New Roman"/>
          <w:sz w:val="24"/>
          <w:szCs w:val="24"/>
        </w:rPr>
        <w:t xml:space="preserve">; </w:t>
      </w:r>
      <w:hyperlink w:history="1">
        <w:r w:rsidRPr="00AF3A69">
          <w:rPr>
            <w:rStyle w:val="Hyperlink1"/>
            <w:rFonts w:hAnsi="Times New Roman" w:cs="Times New Roman"/>
          </w:rPr>
          <w:t>D. Kies, 2009, November</w:t>
        </w:r>
      </w:hyperlink>
      <w:r w:rsidRPr="00AF3A69">
        <w:rPr>
          <w:rFonts w:hAnsi="Times New Roman" w:cs="Times New Roman"/>
          <w:sz w:val="24"/>
          <w:szCs w:val="24"/>
        </w:rPr>
        <w:t xml:space="preserve">; </w:t>
      </w:r>
      <w:hyperlink w:history="1">
        <w:r w:rsidRPr="00AF3A69">
          <w:rPr>
            <w:rStyle w:val="Hyperlink1"/>
            <w:rFonts w:hAnsi="Times New Roman" w:cs="Times New Roman"/>
          </w:rPr>
          <w:t>Mauranen, 1996</w:t>
        </w:r>
      </w:hyperlink>
      <w:r w:rsidRPr="00AF3A69">
        <w:rPr>
          <w:rFonts w:hAnsi="Times New Roman" w:cs="Times New Roman"/>
          <w:sz w:val="24"/>
          <w:szCs w:val="24"/>
        </w:rPr>
        <w:t xml:space="preserve">; </w:t>
      </w:r>
      <w:hyperlink w:history="1">
        <w:r w:rsidRPr="00AF3A69">
          <w:rPr>
            <w:rStyle w:val="Hyperlink1"/>
            <w:rFonts w:hAnsi="Times New Roman" w:cs="Times New Roman"/>
          </w:rPr>
          <w:t>Schneider &amp; Connor, 1990</w:t>
        </w:r>
      </w:hyperlink>
      <w:r w:rsidRPr="00AF3A69">
        <w:rPr>
          <w:rFonts w:hAnsi="Times New Roman" w:cs="Times New Roman"/>
          <w:sz w:val="24"/>
          <w:szCs w:val="24"/>
        </w:rPr>
        <w:t xml:space="preserve">; </w:t>
      </w:r>
      <w:hyperlink w:history="1">
        <w:r w:rsidRPr="00AF3A69">
          <w:rPr>
            <w:rStyle w:val="Hyperlink1"/>
            <w:rFonts w:hAnsi="Times New Roman" w:cs="Times New Roman"/>
          </w:rPr>
          <w:t>Witte, 1983</w:t>
        </w:r>
      </w:hyperlink>
      <w:r w:rsidRPr="00AF3A69">
        <w:rPr>
          <w:rFonts w:hAnsi="Times New Roman" w:cs="Times New Roman"/>
          <w:sz w:val="24"/>
          <w:szCs w:val="24"/>
        </w:rPr>
        <w:t>) and add weight to the argument made by Schleppegrell (</w:t>
      </w:r>
      <w:hyperlink w:history="1">
        <w:r w:rsidRPr="00AF3A69">
          <w:rPr>
            <w:rStyle w:val="Hyperlink1"/>
            <w:rFonts w:hAnsi="Times New Roman" w:cs="Times New Roman"/>
          </w:rPr>
          <w:t>2004</w:t>
        </w:r>
      </w:hyperlink>
      <w:r w:rsidRPr="00AF3A69">
        <w:rPr>
          <w:rFonts w:hAnsi="Times New Roman" w:cs="Times New Roman"/>
          <w:sz w:val="24"/>
          <w:szCs w:val="24"/>
        </w:rPr>
        <w:t xml:space="preserve">, </w:t>
      </w:r>
      <w:hyperlink w:history="1">
        <w:r w:rsidRPr="00AF3A69">
          <w:rPr>
            <w:rStyle w:val="Hyperlink1"/>
            <w:rFonts w:hAnsi="Times New Roman" w:cs="Times New Roman"/>
          </w:rPr>
          <w:t>2009</w:t>
        </w:r>
      </w:hyperlink>
      <w:r w:rsidRPr="00AF3A69">
        <w:rPr>
          <w:rFonts w:hAnsi="Times New Roman" w:cs="Times New Roman"/>
          <w:sz w:val="24"/>
          <w:szCs w:val="24"/>
        </w:rPr>
        <w:t>) and others (</w:t>
      </w:r>
      <w:hyperlink w:history="1">
        <w:r w:rsidRPr="00AF3A69">
          <w:rPr>
            <w:rStyle w:val="Hyperlink1"/>
            <w:rFonts w:hAnsi="Times New Roman" w:cs="Times New Roman"/>
          </w:rPr>
          <w:t>e.g., Alonso Belmonte &amp; McCabe-Hidalgo, 1998</w:t>
        </w:r>
      </w:hyperlink>
      <w:r w:rsidRPr="00AF3A69">
        <w:rPr>
          <w:rFonts w:hAnsi="Times New Roman" w:cs="Times New Roman"/>
          <w:sz w:val="24"/>
          <w:szCs w:val="24"/>
        </w:rPr>
        <w:t xml:space="preserve">; </w:t>
      </w:r>
      <w:hyperlink w:history="1">
        <w:r w:rsidRPr="00AF3A69">
          <w:rPr>
            <w:rStyle w:val="Hyperlink1"/>
            <w:rFonts w:hAnsi="Times New Roman" w:cs="Times New Roman"/>
          </w:rPr>
          <w:t>Byrnes, 2009</w:t>
        </w:r>
      </w:hyperlink>
      <w:r w:rsidRPr="00AF3A69">
        <w:rPr>
          <w:rFonts w:hAnsi="Times New Roman" w:cs="Times New Roman"/>
          <w:sz w:val="24"/>
          <w:szCs w:val="24"/>
        </w:rPr>
        <w:t xml:space="preserve">; </w:t>
      </w:r>
      <w:hyperlink w:history="1">
        <w:r w:rsidRPr="00974B88">
          <w:rPr>
            <w:rStyle w:val="Hyperlink1"/>
            <w:rFonts w:hAnsi="Times New Roman" w:cs="Times New Roman"/>
          </w:rPr>
          <w:t>Byrnes et al.,</w:t>
        </w:r>
        <w:r w:rsidRPr="00AF3A69">
          <w:rPr>
            <w:rStyle w:val="Hyperlink1"/>
            <w:rFonts w:hAnsi="Times New Roman" w:cs="Times New Roman"/>
          </w:rPr>
          <w:t xml:space="preserve"> 2010</w:t>
        </w:r>
      </w:hyperlink>
      <w:r w:rsidRPr="00AF3A69">
        <w:rPr>
          <w:rFonts w:hAnsi="Times New Roman" w:cs="Times New Roman"/>
          <w:sz w:val="24"/>
          <w:szCs w:val="24"/>
        </w:rPr>
        <w:t xml:space="preserve">; </w:t>
      </w:r>
      <w:hyperlink w:history="1">
        <w:proofErr w:type="spellStart"/>
        <w:r w:rsidRPr="00974B88">
          <w:rPr>
            <w:rStyle w:val="Hyperlink1"/>
            <w:rFonts w:hAnsi="Times New Roman" w:cs="Times New Roman"/>
          </w:rPr>
          <w:t>Gebhard</w:t>
        </w:r>
        <w:proofErr w:type="spellEnd"/>
        <w:r w:rsidRPr="00974B88">
          <w:rPr>
            <w:rStyle w:val="Hyperlink1"/>
            <w:rFonts w:hAnsi="Times New Roman" w:cs="Times New Roman"/>
          </w:rPr>
          <w:t xml:space="preserve"> et al.,</w:t>
        </w:r>
        <w:r w:rsidRPr="00AF3A69">
          <w:rPr>
            <w:rStyle w:val="Hyperlink1"/>
            <w:rFonts w:hAnsi="Times New Roman" w:cs="Times New Roman"/>
          </w:rPr>
          <w:t xml:space="preserve"> 2010</w:t>
        </w:r>
      </w:hyperlink>
      <w:r w:rsidRPr="00AF3A69">
        <w:rPr>
          <w:rFonts w:hAnsi="Times New Roman" w:cs="Times New Roman"/>
          <w:sz w:val="24"/>
          <w:szCs w:val="24"/>
        </w:rPr>
        <w:t xml:space="preserve">; </w:t>
      </w:r>
      <w:hyperlink w:history="1">
        <w:r w:rsidRPr="00AF3A69">
          <w:rPr>
            <w:rStyle w:val="Hyperlink1"/>
            <w:rFonts w:hAnsi="Times New Roman" w:cs="Times New Roman"/>
          </w:rPr>
          <w:t>Meyer, 2008</w:t>
        </w:r>
      </w:hyperlink>
      <w:r w:rsidRPr="00AF3A69">
        <w:rPr>
          <w:rFonts w:hAnsi="Times New Roman" w:cs="Times New Roman"/>
          <w:sz w:val="24"/>
          <w:szCs w:val="24"/>
        </w:rPr>
        <w:t>) to include the teaching of information management based on a SFL framework in both L1 and L2 academic writing classrooms. Raters and teachers notice discrepancies and shortcomings in information management consciously or unconsciously; it is, therefore, very important that especially L2 writers, who may be used to different information management expectations and techniques (such as the Finnish students writing in English in Mauranen’s (</w:t>
      </w:r>
      <w:hyperlink w:history="1">
        <w:r w:rsidRPr="00AF3A69">
          <w:rPr>
            <w:rStyle w:val="Hyperlink3"/>
            <w:rFonts w:hAnsi="Times New Roman" w:cs="Times New Roman"/>
            <w:u w:val="none"/>
          </w:rPr>
          <w:t>1996</w:t>
        </w:r>
      </w:hyperlink>
      <w:r w:rsidRPr="00AF3A69">
        <w:rPr>
          <w:rFonts w:hAnsi="Times New Roman" w:cs="Times New Roman"/>
          <w:sz w:val="24"/>
          <w:szCs w:val="24"/>
        </w:rPr>
        <w:t>) study), learn to employ information management techniques in order to consciously construct their texts and organize the information in their texts in a way that facilitates their communicative effectiveness.</w:t>
      </w:r>
    </w:p>
    <w:p w14:paraId="40F5B6E9" w14:textId="77777777" w:rsidR="00995CDD" w:rsidRPr="00AF3A69" w:rsidRDefault="00995CDD" w:rsidP="0036740E">
      <w:pPr>
        <w:spacing w:after="0" w:line="100" w:lineRule="atLeast"/>
        <w:ind w:firstLine="709"/>
        <w:jc w:val="both"/>
        <w:rPr>
          <w:rFonts w:hAnsi="Times New Roman" w:cs="Times New Roman"/>
          <w:sz w:val="24"/>
          <w:szCs w:val="24"/>
        </w:rPr>
      </w:pPr>
    </w:p>
    <w:p w14:paraId="2D76ECAD" w14:textId="77777777" w:rsidR="00995CDD" w:rsidRDefault="00995CDD" w:rsidP="0036740E">
      <w:pPr>
        <w:spacing w:after="0" w:line="100" w:lineRule="atLeast"/>
        <w:ind w:firstLine="709"/>
        <w:jc w:val="both"/>
        <w:rPr>
          <w:sz w:val="24"/>
          <w:szCs w:val="24"/>
        </w:rPr>
      </w:pPr>
    </w:p>
    <w:p w14:paraId="46626F21" w14:textId="77777777" w:rsidR="00995CDD" w:rsidRDefault="00B132B1" w:rsidP="0036740E">
      <w:pPr>
        <w:widowControl w:val="0"/>
        <w:tabs>
          <w:tab w:val="left" w:pos="709"/>
        </w:tabs>
        <w:spacing w:after="0" w:line="100" w:lineRule="atLeast"/>
        <w:ind w:left="503" w:hanging="503"/>
        <w:jc w:val="both"/>
        <w:rPr>
          <w:sz w:val="24"/>
          <w:szCs w:val="24"/>
        </w:rPr>
      </w:pPr>
      <w:r>
        <w:rPr>
          <w:b/>
          <w:bCs/>
          <w:kern w:val="1"/>
          <w:sz w:val="24"/>
          <w:szCs w:val="24"/>
        </w:rPr>
        <w:t>Acknowledgements</w:t>
      </w:r>
    </w:p>
    <w:p w14:paraId="494E2D5D" w14:textId="004AC9A9" w:rsidR="00995CDD" w:rsidRPr="00AF3A69" w:rsidRDefault="00B132B1" w:rsidP="0036740E">
      <w:pPr>
        <w:tabs>
          <w:tab w:val="left" w:pos="709"/>
        </w:tabs>
        <w:spacing w:after="0" w:line="100" w:lineRule="atLeast"/>
        <w:jc w:val="both"/>
        <w:rPr>
          <w:rFonts w:hAnsi="Times New Roman" w:cs="Times New Roman"/>
          <w:sz w:val="24"/>
          <w:szCs w:val="24"/>
          <w:lang w:val="fr-FR"/>
        </w:rPr>
      </w:pPr>
      <w:r w:rsidRPr="00AF3A69">
        <w:rPr>
          <w:rFonts w:hAnsi="Times New Roman" w:cs="Times New Roman"/>
          <w:sz w:val="24"/>
          <w:szCs w:val="24"/>
        </w:rPr>
        <w:t>The author would like to thank Bonnie Barnett and May Tan for their help in data transcription and analysis, and Carolyn E. Turner and three anonymous reviewers for their helpful comments on earlier versions of this paper. This study was supported by a doctoral bursary from the</w:t>
      </w:r>
      <w:r w:rsidRPr="00AF3A69">
        <w:rPr>
          <w:rFonts w:hAnsi="Times New Roman" w:cs="Times New Roman"/>
          <w:sz w:val="24"/>
          <w:szCs w:val="24"/>
          <w:lang w:val="fr-FR"/>
        </w:rPr>
        <w:t xml:space="preserve"> FQRSC (</w:t>
      </w:r>
      <w:r w:rsidR="00DA20DD" w:rsidRPr="00522EAE">
        <w:rPr>
          <w:rFonts w:eastAsia="Times New Roman" w:hAnsi="Times New Roman" w:cs="Times New Roman"/>
          <w:i/>
          <w:sz w:val="24"/>
          <w:szCs w:val="24"/>
          <w:lang w:val="fr-CA"/>
        </w:rPr>
        <w:t xml:space="preserve">Fonds québécois de la recherche sur la société </w:t>
      </w:r>
      <w:proofErr w:type="gramStart"/>
      <w:r w:rsidR="00DA20DD" w:rsidRPr="00522EAE">
        <w:rPr>
          <w:rFonts w:eastAsia="Times New Roman" w:hAnsi="Times New Roman" w:cs="Times New Roman"/>
          <w:i/>
          <w:sz w:val="24"/>
          <w:szCs w:val="24"/>
          <w:lang w:val="fr-CA"/>
        </w:rPr>
        <w:t>et</w:t>
      </w:r>
      <w:proofErr w:type="gramEnd"/>
      <w:r w:rsidR="00DA20DD" w:rsidRPr="00522EAE">
        <w:rPr>
          <w:rFonts w:eastAsia="Times New Roman" w:hAnsi="Times New Roman" w:cs="Times New Roman"/>
          <w:i/>
          <w:sz w:val="24"/>
          <w:szCs w:val="24"/>
          <w:lang w:val="fr-CA"/>
        </w:rPr>
        <w:t xml:space="preserve"> la culture</w:t>
      </w:r>
      <w:r w:rsidRPr="00AF3A69">
        <w:rPr>
          <w:rFonts w:hAnsi="Times New Roman" w:cs="Times New Roman"/>
          <w:sz w:val="24"/>
          <w:szCs w:val="24"/>
          <w:lang w:val="fr-FR"/>
        </w:rPr>
        <w:t>).</w:t>
      </w:r>
    </w:p>
    <w:p w14:paraId="572F2399" w14:textId="77777777" w:rsidR="00995CDD" w:rsidRDefault="00995CDD" w:rsidP="0036740E">
      <w:pPr>
        <w:spacing w:after="0" w:line="100" w:lineRule="atLeast"/>
        <w:ind w:firstLine="709"/>
        <w:jc w:val="both"/>
        <w:rPr>
          <w:sz w:val="24"/>
          <w:szCs w:val="24"/>
        </w:rPr>
      </w:pPr>
    </w:p>
    <w:p w14:paraId="4675841E" w14:textId="77777777" w:rsidR="00995CDD" w:rsidRDefault="00B132B1" w:rsidP="0036740E">
      <w:pPr>
        <w:tabs>
          <w:tab w:val="left" w:pos="709"/>
        </w:tabs>
        <w:spacing w:after="0" w:line="100" w:lineRule="atLeast"/>
        <w:jc w:val="both"/>
        <w:rPr>
          <w:sz w:val="24"/>
          <w:szCs w:val="24"/>
        </w:rPr>
      </w:pPr>
      <w:r>
        <w:rPr>
          <w:b/>
          <w:bCs/>
          <w:sz w:val="24"/>
          <w:szCs w:val="24"/>
        </w:rPr>
        <w:t xml:space="preserve">About the Author </w:t>
      </w:r>
    </w:p>
    <w:p w14:paraId="255A3D14" w14:textId="77777777" w:rsidR="00995CDD" w:rsidRDefault="00B132B1" w:rsidP="0036740E">
      <w:pPr>
        <w:tabs>
          <w:tab w:val="left" w:pos="709"/>
        </w:tabs>
        <w:spacing w:after="0" w:line="100" w:lineRule="atLeast"/>
        <w:jc w:val="both"/>
        <w:rPr>
          <w:sz w:val="24"/>
          <w:szCs w:val="24"/>
        </w:rPr>
      </w:pPr>
      <w:r>
        <w:rPr>
          <w:sz w:val="24"/>
          <w:szCs w:val="24"/>
        </w:rPr>
        <w:t>Heike Neumann is head instructor of English as a second language and a language test developer in the Department of Education at Concordia University in Montreal, Quebec, Canada. Her research interests include second language writing pedagogy, writing assessment, and language assessment.</w:t>
      </w:r>
    </w:p>
    <w:p w14:paraId="11E5FB5D" w14:textId="77777777" w:rsidR="00995CDD" w:rsidRDefault="00995CDD" w:rsidP="0036740E">
      <w:pPr>
        <w:jc w:val="both"/>
        <w:rPr>
          <w:sz w:val="24"/>
          <w:szCs w:val="24"/>
        </w:rPr>
      </w:pPr>
    </w:p>
    <w:p w14:paraId="3EE8E31F" w14:textId="77777777" w:rsidR="00995CDD" w:rsidRDefault="00B132B1" w:rsidP="0036740E">
      <w:pPr>
        <w:jc w:val="both"/>
        <w:rPr>
          <w:rFonts w:ascii="Calibri" w:eastAsia="Calibri" w:hAnsi="Calibri" w:cs="Calibri"/>
          <w:b/>
          <w:bCs/>
          <w:sz w:val="28"/>
          <w:szCs w:val="28"/>
        </w:rPr>
      </w:pPr>
      <w:r>
        <w:rPr>
          <w:rFonts w:ascii="Calibri" w:eastAsia="Calibri" w:hAnsi="Calibri" w:cs="Calibri"/>
          <w:b/>
          <w:bCs/>
          <w:sz w:val="28"/>
          <w:szCs w:val="28"/>
        </w:rPr>
        <w:t>References</w:t>
      </w:r>
    </w:p>
    <w:p w14:paraId="075DE8EB" w14:textId="7DC29B7B" w:rsidR="00995CDD" w:rsidRPr="00AF3A69" w:rsidRDefault="00B132B1" w:rsidP="0036740E">
      <w:pPr>
        <w:spacing w:after="0" w:line="240" w:lineRule="auto"/>
        <w:ind w:left="720" w:hanging="720"/>
        <w:jc w:val="both"/>
        <w:rPr>
          <w:rFonts w:hAnsi="Times New Roman" w:cs="Times New Roman"/>
          <w:sz w:val="24"/>
          <w:szCs w:val="24"/>
        </w:rPr>
      </w:pPr>
      <w:bookmarkStart w:id="0" w:name="_ENREF_1"/>
      <w:proofErr w:type="gramStart"/>
      <w:r w:rsidRPr="00AF3A69">
        <w:rPr>
          <w:rFonts w:hAnsi="Times New Roman" w:cs="Times New Roman"/>
          <w:sz w:val="24"/>
          <w:szCs w:val="24"/>
        </w:rPr>
        <w:t>Alonso Belmonte, I., &amp; McCabe-Hidalgo, A. (1998).</w:t>
      </w:r>
      <w:proofErr w:type="gramEnd"/>
      <w:r w:rsidRPr="00AF3A69">
        <w:rPr>
          <w:rFonts w:hAnsi="Times New Roman" w:cs="Times New Roman"/>
          <w:sz w:val="24"/>
          <w:szCs w:val="24"/>
        </w:rPr>
        <w:t xml:space="preserve"> Theme-Rheme patterns in L2 writing. </w:t>
      </w:r>
      <w:proofErr w:type="spellStart"/>
      <w:proofErr w:type="gramStart"/>
      <w:r w:rsidR="00974B88" w:rsidRPr="00974B88">
        <w:rPr>
          <w:rFonts w:hAnsi="Times New Roman" w:cs="Times New Roman"/>
          <w:i/>
          <w:iCs/>
          <w:sz w:val="24"/>
          <w:szCs w:val="24"/>
          <w:lang w:val="en-CA"/>
        </w:rPr>
        <w:t>Didáctica</w:t>
      </w:r>
      <w:proofErr w:type="spellEnd"/>
      <w:r w:rsidR="00974B88">
        <w:rPr>
          <w:rFonts w:hAnsi="Times New Roman" w:cs="Times New Roman"/>
          <w:i/>
          <w:iCs/>
          <w:sz w:val="24"/>
          <w:szCs w:val="24"/>
        </w:rPr>
        <w:t xml:space="preserve"> </w:t>
      </w:r>
      <w:r w:rsidRPr="00AF3A69">
        <w:rPr>
          <w:rFonts w:hAnsi="Times New Roman" w:cs="Times New Roman"/>
          <w:i/>
          <w:iCs/>
          <w:sz w:val="24"/>
          <w:szCs w:val="24"/>
        </w:rPr>
        <w:t>(</w:t>
      </w:r>
      <w:proofErr w:type="spellStart"/>
      <w:r w:rsidRPr="00AF3A69">
        <w:rPr>
          <w:rFonts w:hAnsi="Times New Roman" w:cs="Times New Roman"/>
          <w:i/>
          <w:iCs/>
          <w:sz w:val="24"/>
          <w:szCs w:val="24"/>
        </w:rPr>
        <w:t>Lengua</w:t>
      </w:r>
      <w:proofErr w:type="spellEnd"/>
      <w:r w:rsidRPr="00AF3A69">
        <w:rPr>
          <w:rFonts w:hAnsi="Times New Roman" w:cs="Times New Roman"/>
          <w:i/>
          <w:iCs/>
          <w:sz w:val="24"/>
          <w:szCs w:val="24"/>
        </w:rPr>
        <w:t xml:space="preserve"> y </w:t>
      </w:r>
      <w:proofErr w:type="spellStart"/>
      <w:r w:rsidRPr="00AF3A69">
        <w:rPr>
          <w:rFonts w:hAnsi="Times New Roman" w:cs="Times New Roman"/>
          <w:i/>
          <w:iCs/>
          <w:sz w:val="24"/>
          <w:szCs w:val="24"/>
        </w:rPr>
        <w:t>literatura</w:t>
      </w:r>
      <w:proofErr w:type="spellEnd"/>
      <w:r w:rsidRPr="00AF3A69">
        <w:rPr>
          <w:rFonts w:hAnsi="Times New Roman" w:cs="Times New Roman"/>
          <w:i/>
          <w:iCs/>
          <w:sz w:val="24"/>
          <w:szCs w:val="24"/>
        </w:rPr>
        <w:t>), 10</w:t>
      </w:r>
      <w:r w:rsidRPr="00AF3A69">
        <w:rPr>
          <w:rFonts w:hAnsi="Times New Roman" w:cs="Times New Roman"/>
          <w:sz w:val="24"/>
          <w:szCs w:val="24"/>
        </w:rPr>
        <w:t>, 13-32.</w:t>
      </w:r>
      <w:proofErr w:type="gramEnd"/>
      <w:r w:rsidRPr="00AF3A69">
        <w:rPr>
          <w:rFonts w:hAnsi="Times New Roman" w:cs="Times New Roman"/>
          <w:sz w:val="24"/>
          <w:szCs w:val="24"/>
        </w:rPr>
        <w:t xml:space="preserve"> Retrieved from </w:t>
      </w:r>
      <w:hyperlink r:id="rId8" w:history="1">
        <w:r w:rsidRPr="00AF3A69">
          <w:rPr>
            <w:rFonts w:hAnsi="Times New Roman" w:cs="Times New Roman"/>
            <w:sz w:val="24"/>
            <w:szCs w:val="24"/>
          </w:rPr>
          <w:t>http://revistas.ucm.es/edu/11300531/articulos/DIDA9898110013A.PDF</w:t>
        </w:r>
        <w:bookmarkEnd w:id="0"/>
      </w:hyperlink>
    </w:p>
    <w:p w14:paraId="38BD2BE1" w14:textId="384005A8" w:rsidR="00995CDD" w:rsidRPr="00AF3A69" w:rsidRDefault="00B132B1" w:rsidP="0036740E">
      <w:pPr>
        <w:spacing w:after="0" w:line="240" w:lineRule="auto"/>
        <w:ind w:left="720" w:hanging="720"/>
        <w:jc w:val="both"/>
        <w:rPr>
          <w:rFonts w:hAnsi="Times New Roman" w:cs="Times New Roman"/>
          <w:sz w:val="24"/>
          <w:szCs w:val="24"/>
        </w:rPr>
      </w:pPr>
      <w:bookmarkStart w:id="1" w:name="_ENREF_2"/>
      <w:r w:rsidRPr="00AF3A69">
        <w:rPr>
          <w:rFonts w:hAnsi="Times New Roman" w:cs="Times New Roman"/>
          <w:sz w:val="24"/>
          <w:szCs w:val="24"/>
        </w:rPr>
        <w:t xml:space="preserve">Bachman, L. F. (1990). </w:t>
      </w:r>
      <w:proofErr w:type="gramStart"/>
      <w:r w:rsidRPr="00AF3A69">
        <w:rPr>
          <w:rFonts w:hAnsi="Times New Roman" w:cs="Times New Roman"/>
          <w:i/>
          <w:iCs/>
          <w:sz w:val="24"/>
          <w:szCs w:val="24"/>
        </w:rPr>
        <w:t xml:space="preserve">Fundamental </w:t>
      </w:r>
      <w:r w:rsidR="00064862">
        <w:rPr>
          <w:rFonts w:hAnsi="Times New Roman" w:cs="Times New Roman"/>
          <w:i/>
          <w:iCs/>
          <w:sz w:val="24"/>
          <w:szCs w:val="24"/>
        </w:rPr>
        <w:t>c</w:t>
      </w:r>
      <w:r w:rsidRPr="00AF3A69">
        <w:rPr>
          <w:rFonts w:hAnsi="Times New Roman" w:cs="Times New Roman"/>
          <w:i/>
          <w:iCs/>
          <w:sz w:val="24"/>
          <w:szCs w:val="24"/>
        </w:rPr>
        <w:t xml:space="preserve">onsiderations in </w:t>
      </w:r>
      <w:r w:rsidR="00064862">
        <w:rPr>
          <w:rFonts w:hAnsi="Times New Roman" w:cs="Times New Roman"/>
          <w:i/>
          <w:iCs/>
          <w:sz w:val="24"/>
          <w:szCs w:val="24"/>
        </w:rPr>
        <w:t>l</w:t>
      </w:r>
      <w:r w:rsidRPr="00AF3A69">
        <w:rPr>
          <w:rFonts w:hAnsi="Times New Roman" w:cs="Times New Roman"/>
          <w:i/>
          <w:iCs/>
          <w:sz w:val="24"/>
          <w:szCs w:val="24"/>
        </w:rPr>
        <w:t xml:space="preserve">anguage </w:t>
      </w:r>
      <w:r w:rsidR="00064862">
        <w:rPr>
          <w:rFonts w:hAnsi="Times New Roman" w:cs="Times New Roman"/>
          <w:i/>
          <w:iCs/>
          <w:sz w:val="24"/>
          <w:szCs w:val="24"/>
        </w:rPr>
        <w:t>t</w:t>
      </w:r>
      <w:r w:rsidRPr="00AF3A69">
        <w:rPr>
          <w:rFonts w:hAnsi="Times New Roman" w:cs="Times New Roman"/>
          <w:i/>
          <w:iCs/>
          <w:sz w:val="24"/>
          <w:szCs w:val="24"/>
        </w:rPr>
        <w:t>esting.</w:t>
      </w:r>
      <w:proofErr w:type="gramEnd"/>
      <w:r w:rsidRPr="00AF3A69">
        <w:rPr>
          <w:rFonts w:hAnsi="Times New Roman" w:cs="Times New Roman"/>
          <w:sz w:val="24"/>
          <w:szCs w:val="24"/>
        </w:rPr>
        <w:t xml:space="preserve"> Oxford: Oxford University Press.</w:t>
      </w:r>
      <w:bookmarkEnd w:id="1"/>
    </w:p>
    <w:p w14:paraId="4C492C88" w14:textId="081CDB5F" w:rsidR="00995CDD" w:rsidRPr="00AF3A69" w:rsidRDefault="00B132B1" w:rsidP="0036740E">
      <w:pPr>
        <w:spacing w:after="0" w:line="240" w:lineRule="auto"/>
        <w:ind w:left="720" w:hanging="720"/>
        <w:jc w:val="both"/>
        <w:rPr>
          <w:rFonts w:hAnsi="Times New Roman" w:cs="Times New Roman"/>
          <w:sz w:val="24"/>
          <w:szCs w:val="24"/>
        </w:rPr>
      </w:pPr>
      <w:bookmarkStart w:id="2" w:name="_ENREF_3"/>
      <w:r w:rsidRPr="00AF3A69">
        <w:rPr>
          <w:rFonts w:hAnsi="Times New Roman" w:cs="Times New Roman"/>
          <w:sz w:val="24"/>
          <w:szCs w:val="24"/>
        </w:rPr>
        <w:t xml:space="preserve">Bachman, L. F., &amp; Palmer, A. S. (1996). </w:t>
      </w:r>
      <w:r w:rsidRPr="00AF3A69">
        <w:rPr>
          <w:rFonts w:hAnsi="Times New Roman" w:cs="Times New Roman"/>
          <w:i/>
          <w:iCs/>
          <w:sz w:val="24"/>
          <w:szCs w:val="24"/>
        </w:rPr>
        <w:t xml:space="preserve">Language </w:t>
      </w:r>
      <w:r w:rsidR="00064862">
        <w:rPr>
          <w:rFonts w:hAnsi="Times New Roman" w:cs="Times New Roman"/>
          <w:i/>
          <w:iCs/>
          <w:sz w:val="24"/>
          <w:szCs w:val="24"/>
        </w:rPr>
        <w:t>t</w:t>
      </w:r>
      <w:r w:rsidRPr="00AF3A69">
        <w:rPr>
          <w:rFonts w:hAnsi="Times New Roman" w:cs="Times New Roman"/>
          <w:i/>
          <w:iCs/>
          <w:sz w:val="24"/>
          <w:szCs w:val="24"/>
        </w:rPr>
        <w:t xml:space="preserve">esting in </w:t>
      </w:r>
      <w:r w:rsidR="00064862">
        <w:rPr>
          <w:rFonts w:hAnsi="Times New Roman" w:cs="Times New Roman"/>
          <w:i/>
          <w:iCs/>
          <w:sz w:val="24"/>
          <w:szCs w:val="24"/>
        </w:rPr>
        <w:t>p</w:t>
      </w:r>
      <w:r w:rsidRPr="00AF3A69">
        <w:rPr>
          <w:rFonts w:hAnsi="Times New Roman" w:cs="Times New Roman"/>
          <w:i/>
          <w:iCs/>
          <w:sz w:val="24"/>
          <w:szCs w:val="24"/>
        </w:rPr>
        <w:t xml:space="preserve">ractice: Designing and </w:t>
      </w:r>
      <w:r w:rsidR="00064862">
        <w:rPr>
          <w:rFonts w:hAnsi="Times New Roman" w:cs="Times New Roman"/>
          <w:i/>
          <w:iCs/>
          <w:sz w:val="24"/>
          <w:szCs w:val="24"/>
        </w:rPr>
        <w:t>d</w:t>
      </w:r>
      <w:r w:rsidRPr="00AF3A69">
        <w:rPr>
          <w:rFonts w:hAnsi="Times New Roman" w:cs="Times New Roman"/>
          <w:i/>
          <w:iCs/>
          <w:sz w:val="24"/>
          <w:szCs w:val="24"/>
        </w:rPr>
        <w:t xml:space="preserve">eveloping </w:t>
      </w:r>
      <w:r w:rsidR="00064862">
        <w:rPr>
          <w:rFonts w:hAnsi="Times New Roman" w:cs="Times New Roman"/>
          <w:i/>
          <w:iCs/>
          <w:sz w:val="24"/>
          <w:szCs w:val="24"/>
        </w:rPr>
        <w:t>u</w:t>
      </w:r>
      <w:r w:rsidRPr="00AF3A69">
        <w:rPr>
          <w:rFonts w:hAnsi="Times New Roman" w:cs="Times New Roman"/>
          <w:i/>
          <w:iCs/>
          <w:sz w:val="24"/>
          <w:szCs w:val="24"/>
        </w:rPr>
        <w:t xml:space="preserve">seful </w:t>
      </w:r>
      <w:r w:rsidR="00064862">
        <w:rPr>
          <w:rFonts w:hAnsi="Times New Roman" w:cs="Times New Roman"/>
          <w:i/>
          <w:iCs/>
          <w:sz w:val="24"/>
          <w:szCs w:val="24"/>
        </w:rPr>
        <w:t>l</w:t>
      </w:r>
      <w:r w:rsidRPr="00AF3A69">
        <w:rPr>
          <w:rFonts w:hAnsi="Times New Roman" w:cs="Times New Roman"/>
          <w:i/>
          <w:iCs/>
          <w:sz w:val="24"/>
          <w:szCs w:val="24"/>
        </w:rPr>
        <w:t xml:space="preserve">anguage </w:t>
      </w:r>
      <w:r w:rsidR="00064862">
        <w:rPr>
          <w:rFonts w:hAnsi="Times New Roman" w:cs="Times New Roman"/>
          <w:i/>
          <w:iCs/>
          <w:sz w:val="24"/>
          <w:szCs w:val="24"/>
        </w:rPr>
        <w:t>t</w:t>
      </w:r>
      <w:r w:rsidRPr="00AF3A69">
        <w:rPr>
          <w:rFonts w:hAnsi="Times New Roman" w:cs="Times New Roman"/>
          <w:i/>
          <w:iCs/>
          <w:sz w:val="24"/>
          <w:szCs w:val="24"/>
        </w:rPr>
        <w:t>ests</w:t>
      </w:r>
      <w:r w:rsidRPr="00AF3A69">
        <w:rPr>
          <w:rFonts w:hAnsi="Times New Roman" w:cs="Times New Roman"/>
          <w:sz w:val="24"/>
          <w:szCs w:val="24"/>
        </w:rPr>
        <w:t>. Oxford: Oxford University Press.</w:t>
      </w:r>
      <w:bookmarkEnd w:id="2"/>
    </w:p>
    <w:p w14:paraId="2E3E366C" w14:textId="560CEAEB" w:rsidR="00995CDD" w:rsidRPr="00AF3A69" w:rsidRDefault="00B132B1" w:rsidP="0036740E">
      <w:pPr>
        <w:spacing w:after="0" w:line="240" w:lineRule="auto"/>
        <w:ind w:left="720" w:hanging="720"/>
        <w:jc w:val="both"/>
        <w:rPr>
          <w:rFonts w:hAnsi="Times New Roman" w:cs="Times New Roman"/>
          <w:sz w:val="24"/>
          <w:szCs w:val="24"/>
        </w:rPr>
      </w:pPr>
      <w:bookmarkStart w:id="3" w:name="_ENREF_4"/>
      <w:proofErr w:type="spellStart"/>
      <w:r w:rsidRPr="00AF3A69">
        <w:rPr>
          <w:rFonts w:hAnsi="Times New Roman" w:cs="Times New Roman"/>
          <w:sz w:val="24"/>
          <w:szCs w:val="24"/>
        </w:rPr>
        <w:t>Barkaoui</w:t>
      </w:r>
      <w:proofErr w:type="spellEnd"/>
      <w:r w:rsidRPr="00AF3A69">
        <w:rPr>
          <w:rFonts w:hAnsi="Times New Roman" w:cs="Times New Roman"/>
          <w:sz w:val="24"/>
          <w:szCs w:val="24"/>
        </w:rPr>
        <w:t xml:space="preserve">, K. (2010). Explaining ESL essay holistic scores: A multilevel modeling approach. </w:t>
      </w:r>
      <w:r w:rsidRPr="00AF3A69">
        <w:rPr>
          <w:rFonts w:hAnsi="Times New Roman" w:cs="Times New Roman"/>
          <w:i/>
          <w:iCs/>
          <w:sz w:val="24"/>
          <w:szCs w:val="24"/>
        </w:rPr>
        <w:t xml:space="preserve">Language Testing, </w:t>
      </w:r>
      <w:r w:rsidRPr="00616870">
        <w:rPr>
          <w:rFonts w:hAnsi="Times New Roman" w:cs="Times New Roman"/>
          <w:iCs/>
          <w:sz w:val="24"/>
          <w:szCs w:val="24"/>
        </w:rPr>
        <w:t>27</w:t>
      </w:r>
      <w:r w:rsidR="00616870">
        <w:rPr>
          <w:rFonts w:hAnsi="Times New Roman" w:cs="Times New Roman"/>
          <w:i/>
          <w:iCs/>
          <w:sz w:val="24"/>
          <w:szCs w:val="24"/>
        </w:rPr>
        <w:t xml:space="preserve"> </w:t>
      </w:r>
      <w:r w:rsidRPr="00AF3A69">
        <w:rPr>
          <w:rFonts w:hAnsi="Times New Roman" w:cs="Times New Roman"/>
          <w:sz w:val="24"/>
          <w:szCs w:val="24"/>
        </w:rPr>
        <w:t xml:space="preserve">(4), 515-535. </w:t>
      </w:r>
      <w:r w:rsidR="00DC22E2" w:rsidRPr="00AF3A69">
        <w:rPr>
          <w:rFonts w:hAnsi="Times New Roman" w:cs="Times New Roman"/>
          <w:sz w:val="24"/>
          <w:szCs w:val="24"/>
        </w:rPr>
        <w:t>http://dx.doi.org</w:t>
      </w:r>
      <w:r w:rsidR="00FD3712" w:rsidRPr="00AF3A69">
        <w:rPr>
          <w:rFonts w:hAnsi="Times New Roman" w:cs="Times New Roman"/>
          <w:sz w:val="24"/>
          <w:szCs w:val="24"/>
        </w:rPr>
        <w:t>/</w:t>
      </w:r>
      <w:r w:rsidR="00DC22E2" w:rsidRPr="00AF3A69" w:rsidDel="00DC22E2">
        <w:rPr>
          <w:rFonts w:hAnsi="Times New Roman" w:cs="Times New Roman"/>
          <w:sz w:val="24"/>
          <w:szCs w:val="24"/>
        </w:rPr>
        <w:t xml:space="preserve"> </w:t>
      </w:r>
      <w:r w:rsidRPr="00AF3A69">
        <w:rPr>
          <w:rFonts w:hAnsi="Times New Roman" w:cs="Times New Roman"/>
          <w:sz w:val="24"/>
          <w:szCs w:val="24"/>
        </w:rPr>
        <w:t>10.1177/0265532210368717</w:t>
      </w:r>
      <w:bookmarkEnd w:id="3"/>
    </w:p>
    <w:p w14:paraId="23BA9EFC" w14:textId="6112F821" w:rsidR="00995CDD" w:rsidRPr="00AF3A69" w:rsidRDefault="00B67E6A" w:rsidP="0036740E">
      <w:pPr>
        <w:spacing w:after="0" w:line="240" w:lineRule="auto"/>
        <w:ind w:left="720" w:hanging="720"/>
        <w:jc w:val="both"/>
        <w:rPr>
          <w:rFonts w:hAnsi="Times New Roman" w:cs="Times New Roman"/>
          <w:sz w:val="24"/>
          <w:szCs w:val="24"/>
        </w:rPr>
      </w:pPr>
      <w:bookmarkStart w:id="4" w:name="_ENREF_5"/>
      <w:proofErr w:type="spellStart"/>
      <w:proofErr w:type="gramStart"/>
      <w:r>
        <w:rPr>
          <w:rFonts w:hAnsi="Times New Roman" w:cs="Times New Roman"/>
          <w:sz w:val="24"/>
          <w:szCs w:val="24"/>
        </w:rPr>
        <w:lastRenderedPageBreak/>
        <w:t>Burneikaitė</w:t>
      </w:r>
      <w:proofErr w:type="spellEnd"/>
      <w:r w:rsidR="00B132B1" w:rsidRPr="00AF3A69">
        <w:rPr>
          <w:rFonts w:hAnsi="Times New Roman" w:cs="Times New Roman"/>
          <w:sz w:val="24"/>
          <w:szCs w:val="24"/>
        </w:rPr>
        <w:t xml:space="preserve">, N., &amp; </w:t>
      </w:r>
      <w:proofErr w:type="spellStart"/>
      <w:r w:rsidR="00B132B1" w:rsidRPr="00AF3A69">
        <w:rPr>
          <w:rFonts w:hAnsi="Times New Roman" w:cs="Times New Roman"/>
          <w:sz w:val="24"/>
          <w:szCs w:val="24"/>
        </w:rPr>
        <w:t>Zabili</w:t>
      </w:r>
      <w:r>
        <w:rPr>
          <w:rFonts w:hAnsi="Times New Roman" w:cs="Times New Roman"/>
          <w:sz w:val="24"/>
          <w:szCs w:val="24"/>
        </w:rPr>
        <w:t>ūtė</w:t>
      </w:r>
      <w:proofErr w:type="spellEnd"/>
      <w:r w:rsidR="00B132B1" w:rsidRPr="00AF3A69">
        <w:rPr>
          <w:rFonts w:hAnsi="Times New Roman" w:cs="Times New Roman"/>
          <w:sz w:val="24"/>
          <w:szCs w:val="24"/>
        </w:rPr>
        <w:t xml:space="preserve"> J. (2003).</w:t>
      </w:r>
      <w:proofErr w:type="gramEnd"/>
      <w:r w:rsidR="00B132B1" w:rsidRPr="00AF3A69">
        <w:rPr>
          <w:rFonts w:hAnsi="Times New Roman" w:cs="Times New Roman"/>
          <w:sz w:val="24"/>
          <w:szCs w:val="24"/>
        </w:rPr>
        <w:t xml:space="preserve"> Information structuring in learner texts: A possible relationship between the topical structure and the holistic evaluation of learner essays. </w:t>
      </w:r>
      <w:r w:rsidR="00B132B1" w:rsidRPr="00AF3A69">
        <w:rPr>
          <w:rFonts w:hAnsi="Times New Roman" w:cs="Times New Roman"/>
          <w:i/>
          <w:iCs/>
          <w:sz w:val="24"/>
          <w:szCs w:val="24"/>
        </w:rPr>
        <w:t>Studies about Languages, 4</w:t>
      </w:r>
      <w:r w:rsidR="00B132B1" w:rsidRPr="00AF3A69">
        <w:rPr>
          <w:rFonts w:hAnsi="Times New Roman" w:cs="Times New Roman"/>
          <w:sz w:val="24"/>
          <w:szCs w:val="24"/>
        </w:rPr>
        <w:t xml:space="preserve">, 67-72. </w:t>
      </w:r>
      <w:bookmarkEnd w:id="4"/>
      <w:r w:rsidR="001C7C11" w:rsidRPr="00AF3A69">
        <w:rPr>
          <w:rFonts w:hAnsi="Times New Roman" w:cs="Times New Roman"/>
          <w:sz w:val="24"/>
          <w:szCs w:val="24"/>
        </w:rPr>
        <w:t>Retrieved from http://www.kalbos.lt/zurnalai/04_numeris/11a.pdf</w:t>
      </w:r>
    </w:p>
    <w:p w14:paraId="4971E38B" w14:textId="77777777" w:rsidR="00995CDD" w:rsidRPr="00AF3A69" w:rsidRDefault="00B132B1" w:rsidP="0036740E">
      <w:pPr>
        <w:spacing w:after="0" w:line="240" w:lineRule="auto"/>
        <w:ind w:left="720" w:hanging="720"/>
        <w:jc w:val="both"/>
        <w:rPr>
          <w:rFonts w:hAnsi="Times New Roman" w:cs="Times New Roman"/>
          <w:sz w:val="24"/>
          <w:szCs w:val="24"/>
        </w:rPr>
      </w:pPr>
      <w:bookmarkStart w:id="5" w:name="_ENREF_6"/>
      <w:r w:rsidRPr="00AF3A69">
        <w:rPr>
          <w:rFonts w:hAnsi="Times New Roman" w:cs="Times New Roman"/>
          <w:sz w:val="24"/>
          <w:szCs w:val="24"/>
        </w:rPr>
        <w:t xml:space="preserve">Byrnes, H. (2009). Systemic-functional reflections on instructed foreign language acquisition as meaning-making: An introduction. </w:t>
      </w:r>
      <w:r w:rsidRPr="00AF3A69">
        <w:rPr>
          <w:rFonts w:hAnsi="Times New Roman" w:cs="Times New Roman"/>
          <w:i/>
          <w:iCs/>
          <w:sz w:val="24"/>
          <w:szCs w:val="24"/>
        </w:rPr>
        <w:t>Linguistics and Education, 20</w:t>
      </w:r>
      <w:r w:rsidRPr="00AF3A69">
        <w:rPr>
          <w:rFonts w:hAnsi="Times New Roman" w:cs="Times New Roman"/>
          <w:sz w:val="24"/>
          <w:szCs w:val="24"/>
        </w:rPr>
        <w:t xml:space="preserve">, 1-9. </w:t>
      </w:r>
      <w:r w:rsidR="00DC22E2" w:rsidRPr="00AF3A69">
        <w:rPr>
          <w:rFonts w:hAnsi="Times New Roman" w:cs="Times New Roman"/>
          <w:sz w:val="24"/>
          <w:szCs w:val="24"/>
        </w:rPr>
        <w:t>http://dx.doi.org</w:t>
      </w:r>
      <w:r w:rsidR="00FD3712" w:rsidRPr="00AF3A69">
        <w:rPr>
          <w:rFonts w:hAnsi="Times New Roman" w:cs="Times New Roman"/>
          <w:sz w:val="24"/>
          <w:szCs w:val="24"/>
        </w:rPr>
        <w:t>/</w:t>
      </w:r>
      <w:r w:rsidRPr="00AF3A69">
        <w:rPr>
          <w:rFonts w:hAnsi="Times New Roman" w:cs="Times New Roman"/>
          <w:sz w:val="24"/>
          <w:szCs w:val="24"/>
        </w:rPr>
        <w:t>10.1016/j.linged.2009.01.002</w:t>
      </w:r>
      <w:bookmarkEnd w:id="5"/>
    </w:p>
    <w:p w14:paraId="3133159A" w14:textId="759841E4" w:rsidR="00995CDD" w:rsidRPr="00AF3A69" w:rsidRDefault="00B132B1" w:rsidP="0036740E">
      <w:pPr>
        <w:spacing w:after="0" w:line="240" w:lineRule="auto"/>
        <w:ind w:left="720" w:hanging="720"/>
        <w:jc w:val="both"/>
        <w:rPr>
          <w:rFonts w:hAnsi="Times New Roman" w:cs="Times New Roman"/>
          <w:sz w:val="24"/>
          <w:szCs w:val="24"/>
        </w:rPr>
      </w:pPr>
      <w:bookmarkStart w:id="6" w:name="_ENREF_7"/>
      <w:r w:rsidRPr="00AF3A69">
        <w:rPr>
          <w:rFonts w:hAnsi="Times New Roman" w:cs="Times New Roman"/>
          <w:sz w:val="24"/>
          <w:szCs w:val="24"/>
        </w:rPr>
        <w:t xml:space="preserve">Byrnes, H., Maxim, H. H., &amp; Norris, J. M. (2010). Realizing advanced FL writing development in collegiate education: Curricular design, pedagogy, assessment. </w:t>
      </w:r>
      <w:proofErr w:type="gramStart"/>
      <w:r w:rsidRPr="00AF3A69">
        <w:rPr>
          <w:rFonts w:hAnsi="Times New Roman" w:cs="Times New Roman"/>
          <w:i/>
          <w:iCs/>
          <w:sz w:val="24"/>
          <w:szCs w:val="24"/>
        </w:rPr>
        <w:t>Modern Language Journal, 94</w:t>
      </w:r>
      <w:r w:rsidR="00B90319">
        <w:rPr>
          <w:rFonts w:hAnsi="Times New Roman" w:cs="Times New Roman"/>
          <w:i/>
          <w:iCs/>
          <w:sz w:val="24"/>
          <w:szCs w:val="24"/>
        </w:rPr>
        <w:t xml:space="preserve"> </w:t>
      </w:r>
      <w:r w:rsidRPr="00AF3A69">
        <w:rPr>
          <w:rFonts w:hAnsi="Times New Roman" w:cs="Times New Roman"/>
          <w:sz w:val="24"/>
          <w:szCs w:val="24"/>
        </w:rPr>
        <w:t>(Monograph Issue).</w:t>
      </w:r>
      <w:proofErr w:type="gramEnd"/>
      <w:r w:rsidRPr="00AF3A69">
        <w:rPr>
          <w:rFonts w:hAnsi="Times New Roman" w:cs="Times New Roman"/>
          <w:sz w:val="24"/>
          <w:szCs w:val="24"/>
        </w:rPr>
        <w:t xml:space="preserve"> </w:t>
      </w:r>
      <w:r w:rsidR="00FD3712" w:rsidRPr="00AF3A69">
        <w:rPr>
          <w:rFonts w:hAnsi="Times New Roman" w:cs="Times New Roman"/>
          <w:sz w:val="24"/>
          <w:szCs w:val="24"/>
        </w:rPr>
        <w:t>http://dx.doi.org/</w:t>
      </w:r>
      <w:r w:rsidRPr="00AF3A69">
        <w:rPr>
          <w:rFonts w:hAnsi="Times New Roman" w:cs="Times New Roman"/>
          <w:sz w:val="24"/>
          <w:szCs w:val="24"/>
        </w:rPr>
        <w:t>10.1111/j.1540-4781.2010.01147.x</w:t>
      </w:r>
      <w:bookmarkEnd w:id="6"/>
    </w:p>
    <w:p w14:paraId="0FD08113" w14:textId="1F921C32" w:rsidR="00995CDD" w:rsidRPr="00AF3A69" w:rsidRDefault="00B132B1" w:rsidP="0036740E">
      <w:pPr>
        <w:spacing w:after="0" w:line="240" w:lineRule="auto"/>
        <w:ind w:left="720" w:hanging="720"/>
        <w:jc w:val="both"/>
        <w:rPr>
          <w:rFonts w:hAnsi="Times New Roman" w:cs="Times New Roman"/>
          <w:sz w:val="24"/>
          <w:szCs w:val="24"/>
        </w:rPr>
      </w:pPr>
      <w:bookmarkStart w:id="7" w:name="_ENREF_8"/>
      <w:proofErr w:type="spellStart"/>
      <w:r w:rsidRPr="00AF3A69">
        <w:rPr>
          <w:rFonts w:hAnsi="Times New Roman" w:cs="Times New Roman"/>
          <w:sz w:val="24"/>
          <w:szCs w:val="24"/>
        </w:rPr>
        <w:t>Canale</w:t>
      </w:r>
      <w:proofErr w:type="spellEnd"/>
      <w:r w:rsidRPr="00AF3A69">
        <w:rPr>
          <w:rFonts w:hAnsi="Times New Roman" w:cs="Times New Roman"/>
          <w:sz w:val="24"/>
          <w:szCs w:val="24"/>
        </w:rPr>
        <w:t xml:space="preserve">, M. (1983a). </w:t>
      </w:r>
      <w:proofErr w:type="gramStart"/>
      <w:r w:rsidRPr="00AF3A69">
        <w:rPr>
          <w:rFonts w:hAnsi="Times New Roman" w:cs="Times New Roman"/>
          <w:sz w:val="24"/>
          <w:szCs w:val="24"/>
        </w:rPr>
        <w:t>From communicative competence to communicative language pedagogy.</w:t>
      </w:r>
      <w:proofErr w:type="gramEnd"/>
      <w:r w:rsidRPr="00AF3A69">
        <w:rPr>
          <w:rFonts w:hAnsi="Times New Roman" w:cs="Times New Roman"/>
          <w:sz w:val="24"/>
          <w:szCs w:val="24"/>
        </w:rPr>
        <w:t xml:space="preserve"> In J. C. Richards &amp; R. W. Schmidt (</w:t>
      </w:r>
      <w:proofErr w:type="spellStart"/>
      <w:r w:rsidRPr="00AF3A69">
        <w:rPr>
          <w:rFonts w:hAnsi="Times New Roman" w:cs="Times New Roman"/>
          <w:sz w:val="24"/>
          <w:szCs w:val="24"/>
        </w:rPr>
        <w:t>Eds</w:t>
      </w:r>
      <w:proofErr w:type="spellEnd"/>
      <w:r w:rsidRPr="00AF3A69">
        <w:rPr>
          <w:rFonts w:hAnsi="Times New Roman" w:cs="Times New Roman"/>
          <w:sz w:val="24"/>
          <w:szCs w:val="24"/>
        </w:rPr>
        <w:t xml:space="preserve">), </w:t>
      </w:r>
      <w:r w:rsidRPr="00AF3A69">
        <w:rPr>
          <w:rFonts w:hAnsi="Times New Roman" w:cs="Times New Roman"/>
          <w:i/>
          <w:iCs/>
          <w:sz w:val="24"/>
          <w:szCs w:val="24"/>
        </w:rPr>
        <w:t xml:space="preserve">Language and </w:t>
      </w:r>
      <w:r w:rsidR="00B90319">
        <w:rPr>
          <w:rFonts w:hAnsi="Times New Roman" w:cs="Times New Roman"/>
          <w:i/>
          <w:iCs/>
          <w:sz w:val="24"/>
          <w:szCs w:val="24"/>
        </w:rPr>
        <w:t>C</w:t>
      </w:r>
      <w:r w:rsidRPr="00AF3A69">
        <w:rPr>
          <w:rFonts w:hAnsi="Times New Roman" w:cs="Times New Roman"/>
          <w:i/>
          <w:iCs/>
          <w:sz w:val="24"/>
          <w:szCs w:val="24"/>
        </w:rPr>
        <w:t>ommunication</w:t>
      </w:r>
      <w:r w:rsidR="00B90319">
        <w:rPr>
          <w:rFonts w:hAnsi="Times New Roman" w:cs="Times New Roman"/>
          <w:i/>
          <w:iCs/>
          <w:sz w:val="24"/>
          <w:szCs w:val="24"/>
        </w:rPr>
        <w:t>,</w:t>
      </w:r>
      <w:r w:rsidRPr="00AF3A69">
        <w:rPr>
          <w:rFonts w:hAnsi="Times New Roman" w:cs="Times New Roman"/>
          <w:sz w:val="24"/>
          <w:szCs w:val="24"/>
        </w:rPr>
        <w:t xml:space="preserve"> 2</w:t>
      </w:r>
      <w:r w:rsidR="00B90319">
        <w:rPr>
          <w:rFonts w:hAnsi="Times New Roman" w:cs="Times New Roman"/>
          <w:sz w:val="24"/>
          <w:szCs w:val="24"/>
        </w:rPr>
        <w:t>–</w:t>
      </w:r>
      <w:r w:rsidRPr="00AF3A69">
        <w:rPr>
          <w:rFonts w:hAnsi="Times New Roman" w:cs="Times New Roman"/>
          <w:sz w:val="24"/>
          <w:szCs w:val="24"/>
        </w:rPr>
        <w:t>27. New York: Longman.</w:t>
      </w:r>
      <w:bookmarkEnd w:id="7"/>
    </w:p>
    <w:p w14:paraId="4CF47E5C" w14:textId="050E1C45" w:rsidR="00995CDD" w:rsidRPr="00AF3A69" w:rsidRDefault="00B132B1" w:rsidP="0036740E">
      <w:pPr>
        <w:spacing w:after="0" w:line="240" w:lineRule="auto"/>
        <w:ind w:left="720" w:hanging="720"/>
        <w:jc w:val="both"/>
        <w:rPr>
          <w:rFonts w:hAnsi="Times New Roman" w:cs="Times New Roman"/>
          <w:sz w:val="24"/>
          <w:szCs w:val="24"/>
        </w:rPr>
      </w:pPr>
      <w:bookmarkStart w:id="8" w:name="_ENREF_9"/>
      <w:proofErr w:type="spellStart"/>
      <w:r w:rsidRPr="00AF3A69">
        <w:rPr>
          <w:rFonts w:hAnsi="Times New Roman" w:cs="Times New Roman"/>
          <w:sz w:val="24"/>
          <w:szCs w:val="24"/>
        </w:rPr>
        <w:t>Canale</w:t>
      </w:r>
      <w:proofErr w:type="spellEnd"/>
      <w:r w:rsidRPr="00AF3A69">
        <w:rPr>
          <w:rFonts w:hAnsi="Times New Roman" w:cs="Times New Roman"/>
          <w:sz w:val="24"/>
          <w:szCs w:val="24"/>
        </w:rPr>
        <w:t xml:space="preserve">, M. (1983b). </w:t>
      </w:r>
      <w:proofErr w:type="gramStart"/>
      <w:r w:rsidRPr="00AF3A69">
        <w:rPr>
          <w:rFonts w:hAnsi="Times New Roman" w:cs="Times New Roman"/>
          <w:sz w:val="24"/>
          <w:szCs w:val="24"/>
        </w:rPr>
        <w:t>On some dimensions of language proficiency.</w:t>
      </w:r>
      <w:proofErr w:type="gramEnd"/>
      <w:r w:rsidRPr="00AF3A69">
        <w:rPr>
          <w:rFonts w:hAnsi="Times New Roman" w:cs="Times New Roman"/>
          <w:sz w:val="24"/>
          <w:szCs w:val="24"/>
        </w:rPr>
        <w:t xml:space="preserve"> In J. W. </w:t>
      </w:r>
      <w:proofErr w:type="spellStart"/>
      <w:r w:rsidRPr="00AF3A69">
        <w:rPr>
          <w:rFonts w:hAnsi="Times New Roman" w:cs="Times New Roman"/>
          <w:sz w:val="24"/>
          <w:szCs w:val="24"/>
        </w:rPr>
        <w:t>Oller</w:t>
      </w:r>
      <w:proofErr w:type="spellEnd"/>
      <w:r w:rsidRPr="00AF3A69">
        <w:rPr>
          <w:rFonts w:hAnsi="Times New Roman" w:cs="Times New Roman"/>
          <w:sz w:val="24"/>
          <w:szCs w:val="24"/>
        </w:rPr>
        <w:t xml:space="preserve">, Jr. (Ed.), </w:t>
      </w:r>
      <w:r w:rsidRPr="00AF3A69">
        <w:rPr>
          <w:rFonts w:hAnsi="Times New Roman" w:cs="Times New Roman"/>
          <w:i/>
          <w:iCs/>
          <w:sz w:val="24"/>
          <w:szCs w:val="24"/>
        </w:rPr>
        <w:t xml:space="preserve">Issues in </w:t>
      </w:r>
      <w:r w:rsidR="00705025">
        <w:rPr>
          <w:rFonts w:hAnsi="Times New Roman" w:cs="Times New Roman"/>
          <w:i/>
          <w:iCs/>
          <w:sz w:val="24"/>
          <w:szCs w:val="24"/>
        </w:rPr>
        <w:t>l</w:t>
      </w:r>
      <w:r w:rsidRPr="00AF3A69">
        <w:rPr>
          <w:rFonts w:hAnsi="Times New Roman" w:cs="Times New Roman"/>
          <w:i/>
          <w:iCs/>
          <w:sz w:val="24"/>
          <w:szCs w:val="24"/>
        </w:rPr>
        <w:t xml:space="preserve">anguage </w:t>
      </w:r>
      <w:r w:rsidR="00705025">
        <w:rPr>
          <w:rFonts w:hAnsi="Times New Roman" w:cs="Times New Roman"/>
          <w:i/>
          <w:iCs/>
          <w:sz w:val="24"/>
          <w:szCs w:val="24"/>
        </w:rPr>
        <w:t>t</w:t>
      </w:r>
      <w:r w:rsidRPr="00AF3A69">
        <w:rPr>
          <w:rFonts w:hAnsi="Times New Roman" w:cs="Times New Roman"/>
          <w:i/>
          <w:iCs/>
          <w:sz w:val="24"/>
          <w:szCs w:val="24"/>
        </w:rPr>
        <w:t xml:space="preserve">esting </w:t>
      </w:r>
      <w:r w:rsidR="00705025">
        <w:rPr>
          <w:rFonts w:hAnsi="Times New Roman" w:cs="Times New Roman"/>
          <w:i/>
          <w:iCs/>
          <w:sz w:val="24"/>
          <w:szCs w:val="24"/>
        </w:rPr>
        <w:t>r</w:t>
      </w:r>
      <w:r w:rsidRPr="00AF3A69">
        <w:rPr>
          <w:rFonts w:hAnsi="Times New Roman" w:cs="Times New Roman"/>
          <w:i/>
          <w:iCs/>
          <w:sz w:val="24"/>
          <w:szCs w:val="24"/>
        </w:rPr>
        <w:t>esearch</w:t>
      </w:r>
      <w:r w:rsidR="00B90319">
        <w:rPr>
          <w:rFonts w:hAnsi="Times New Roman" w:cs="Times New Roman"/>
          <w:i/>
          <w:iCs/>
          <w:sz w:val="24"/>
          <w:szCs w:val="24"/>
        </w:rPr>
        <w:t>,</w:t>
      </w:r>
      <w:r w:rsidRPr="00AF3A69">
        <w:rPr>
          <w:rFonts w:hAnsi="Times New Roman" w:cs="Times New Roman"/>
          <w:sz w:val="24"/>
          <w:szCs w:val="24"/>
        </w:rPr>
        <w:t xml:space="preserve"> 333</w:t>
      </w:r>
      <w:r w:rsidR="00B90319">
        <w:rPr>
          <w:rFonts w:hAnsi="Times New Roman" w:cs="Times New Roman"/>
          <w:sz w:val="24"/>
          <w:szCs w:val="24"/>
        </w:rPr>
        <w:t>–</w:t>
      </w:r>
      <w:r w:rsidRPr="00AF3A69">
        <w:rPr>
          <w:rFonts w:hAnsi="Times New Roman" w:cs="Times New Roman"/>
          <w:sz w:val="24"/>
          <w:szCs w:val="24"/>
        </w:rPr>
        <w:t>342. Rowley, MA: Newbury House.</w:t>
      </w:r>
      <w:bookmarkEnd w:id="8"/>
    </w:p>
    <w:p w14:paraId="5AA05BB3" w14:textId="0A396DF4" w:rsidR="00995CDD" w:rsidRPr="00AF3A69" w:rsidRDefault="00B132B1" w:rsidP="0036740E">
      <w:pPr>
        <w:spacing w:after="0" w:line="240" w:lineRule="auto"/>
        <w:ind w:left="720" w:hanging="720"/>
        <w:jc w:val="both"/>
        <w:rPr>
          <w:rFonts w:hAnsi="Times New Roman" w:cs="Times New Roman"/>
          <w:sz w:val="24"/>
          <w:szCs w:val="24"/>
        </w:rPr>
      </w:pPr>
      <w:bookmarkStart w:id="9" w:name="_ENREF_10"/>
      <w:proofErr w:type="spellStart"/>
      <w:proofErr w:type="gramStart"/>
      <w:r w:rsidRPr="00AF3A69">
        <w:rPr>
          <w:rFonts w:hAnsi="Times New Roman" w:cs="Times New Roman"/>
          <w:sz w:val="24"/>
          <w:szCs w:val="24"/>
        </w:rPr>
        <w:t>Canale</w:t>
      </w:r>
      <w:proofErr w:type="spellEnd"/>
      <w:r w:rsidRPr="00AF3A69">
        <w:rPr>
          <w:rFonts w:hAnsi="Times New Roman" w:cs="Times New Roman"/>
          <w:sz w:val="24"/>
          <w:szCs w:val="24"/>
        </w:rPr>
        <w:t>, M., &amp; Swain, M. (1980).</w:t>
      </w:r>
      <w:proofErr w:type="gramEnd"/>
      <w:r w:rsidRPr="00AF3A69">
        <w:rPr>
          <w:rFonts w:hAnsi="Times New Roman" w:cs="Times New Roman"/>
          <w:sz w:val="24"/>
          <w:szCs w:val="24"/>
        </w:rPr>
        <w:t xml:space="preserve"> Theoretical bases of communicative approaches to second language teaching and testing. </w:t>
      </w:r>
      <w:r w:rsidRPr="00AF3A69">
        <w:rPr>
          <w:rFonts w:hAnsi="Times New Roman" w:cs="Times New Roman"/>
          <w:i/>
          <w:iCs/>
          <w:sz w:val="24"/>
          <w:szCs w:val="24"/>
        </w:rPr>
        <w:t xml:space="preserve">Applied Linguistics, </w:t>
      </w:r>
      <w:r w:rsidRPr="00B90319">
        <w:rPr>
          <w:rFonts w:hAnsi="Times New Roman" w:cs="Times New Roman"/>
          <w:iCs/>
          <w:sz w:val="24"/>
          <w:szCs w:val="24"/>
        </w:rPr>
        <w:t>1</w:t>
      </w:r>
      <w:r w:rsidR="00B90319">
        <w:rPr>
          <w:rFonts w:hAnsi="Times New Roman" w:cs="Times New Roman"/>
          <w:sz w:val="24"/>
          <w:szCs w:val="24"/>
        </w:rPr>
        <w:t xml:space="preserve"> </w:t>
      </w:r>
      <w:r w:rsidRPr="00AF3A69">
        <w:rPr>
          <w:rFonts w:hAnsi="Times New Roman" w:cs="Times New Roman"/>
          <w:sz w:val="24"/>
          <w:szCs w:val="24"/>
        </w:rPr>
        <w:t>(1), 1</w:t>
      </w:r>
      <w:r w:rsidR="00B90319">
        <w:rPr>
          <w:rFonts w:hAnsi="Times New Roman" w:cs="Times New Roman"/>
          <w:sz w:val="24"/>
          <w:szCs w:val="24"/>
        </w:rPr>
        <w:t>–</w:t>
      </w:r>
      <w:r w:rsidRPr="00AF3A69">
        <w:rPr>
          <w:rFonts w:hAnsi="Times New Roman" w:cs="Times New Roman"/>
          <w:sz w:val="24"/>
          <w:szCs w:val="24"/>
        </w:rPr>
        <w:t xml:space="preserve">47. </w:t>
      </w:r>
      <w:r w:rsidR="00FD3712" w:rsidRPr="00AF3A69">
        <w:rPr>
          <w:rFonts w:hAnsi="Times New Roman" w:cs="Times New Roman"/>
          <w:sz w:val="24"/>
          <w:szCs w:val="24"/>
        </w:rPr>
        <w:t>http://dx.doi.org/</w:t>
      </w:r>
      <w:r w:rsidRPr="00AF3A69">
        <w:rPr>
          <w:rFonts w:hAnsi="Times New Roman" w:cs="Times New Roman"/>
          <w:sz w:val="24"/>
          <w:szCs w:val="24"/>
        </w:rPr>
        <w:t xml:space="preserve">10.1093/applin/I.1.1 </w:t>
      </w:r>
      <w:bookmarkEnd w:id="9"/>
    </w:p>
    <w:p w14:paraId="54EAB86B" w14:textId="67F299D8" w:rsidR="00995CDD" w:rsidRPr="00AF3A69" w:rsidRDefault="00B132B1" w:rsidP="0036740E">
      <w:pPr>
        <w:spacing w:after="0" w:line="240" w:lineRule="auto"/>
        <w:ind w:left="720" w:hanging="720"/>
        <w:jc w:val="both"/>
        <w:rPr>
          <w:rFonts w:hAnsi="Times New Roman" w:cs="Times New Roman"/>
          <w:sz w:val="24"/>
          <w:szCs w:val="24"/>
        </w:rPr>
      </w:pPr>
      <w:bookmarkStart w:id="10" w:name="_ENREF_11"/>
      <w:r w:rsidRPr="00AF3A69">
        <w:rPr>
          <w:rFonts w:hAnsi="Times New Roman" w:cs="Times New Roman"/>
          <w:sz w:val="24"/>
          <w:szCs w:val="24"/>
        </w:rPr>
        <w:t xml:space="preserve">Christie, F. (2002). </w:t>
      </w:r>
      <w:proofErr w:type="gramStart"/>
      <w:r w:rsidRPr="00AF3A69">
        <w:rPr>
          <w:rFonts w:hAnsi="Times New Roman" w:cs="Times New Roman"/>
          <w:sz w:val="24"/>
          <w:szCs w:val="24"/>
        </w:rPr>
        <w:t>The development of abstraction in adolescence in subject English.</w:t>
      </w:r>
      <w:proofErr w:type="gramEnd"/>
      <w:r w:rsidRPr="00AF3A69">
        <w:rPr>
          <w:rFonts w:hAnsi="Times New Roman" w:cs="Times New Roman"/>
          <w:sz w:val="24"/>
          <w:szCs w:val="24"/>
        </w:rPr>
        <w:t xml:space="preserve"> In M. J. Schleppegrell &amp; M. C. </w:t>
      </w:r>
      <w:proofErr w:type="spellStart"/>
      <w:r w:rsidRPr="00AF3A69">
        <w:rPr>
          <w:rFonts w:hAnsi="Times New Roman" w:cs="Times New Roman"/>
          <w:sz w:val="24"/>
          <w:szCs w:val="24"/>
        </w:rPr>
        <w:t>Colombi</w:t>
      </w:r>
      <w:proofErr w:type="spellEnd"/>
      <w:r w:rsidRPr="00AF3A69">
        <w:rPr>
          <w:rFonts w:hAnsi="Times New Roman" w:cs="Times New Roman"/>
          <w:sz w:val="24"/>
          <w:szCs w:val="24"/>
        </w:rPr>
        <w:t xml:space="preserve"> (</w:t>
      </w:r>
      <w:proofErr w:type="spellStart"/>
      <w:r w:rsidRPr="00AF3A69">
        <w:rPr>
          <w:rFonts w:hAnsi="Times New Roman" w:cs="Times New Roman"/>
          <w:sz w:val="24"/>
          <w:szCs w:val="24"/>
        </w:rPr>
        <w:t>Eds</w:t>
      </w:r>
      <w:proofErr w:type="spellEnd"/>
      <w:r w:rsidRPr="00AF3A69">
        <w:rPr>
          <w:rFonts w:hAnsi="Times New Roman" w:cs="Times New Roman"/>
          <w:sz w:val="24"/>
          <w:szCs w:val="24"/>
        </w:rPr>
        <w:t xml:space="preserve">), </w:t>
      </w:r>
      <w:r w:rsidRPr="00AF3A69">
        <w:rPr>
          <w:rFonts w:hAnsi="Times New Roman" w:cs="Times New Roman"/>
          <w:i/>
          <w:iCs/>
          <w:sz w:val="24"/>
          <w:szCs w:val="24"/>
        </w:rPr>
        <w:t xml:space="preserve">Developing </w:t>
      </w:r>
      <w:r w:rsidR="000B694E">
        <w:rPr>
          <w:rFonts w:hAnsi="Times New Roman" w:cs="Times New Roman"/>
          <w:i/>
          <w:iCs/>
          <w:sz w:val="24"/>
          <w:szCs w:val="24"/>
        </w:rPr>
        <w:t>a</w:t>
      </w:r>
      <w:r w:rsidRPr="00AF3A69">
        <w:rPr>
          <w:rFonts w:hAnsi="Times New Roman" w:cs="Times New Roman"/>
          <w:i/>
          <w:iCs/>
          <w:sz w:val="24"/>
          <w:szCs w:val="24"/>
        </w:rPr>
        <w:t xml:space="preserve">dvanced </w:t>
      </w:r>
      <w:r w:rsidR="000B694E">
        <w:rPr>
          <w:rFonts w:hAnsi="Times New Roman" w:cs="Times New Roman"/>
          <w:i/>
          <w:iCs/>
          <w:sz w:val="24"/>
          <w:szCs w:val="24"/>
        </w:rPr>
        <w:t>l</w:t>
      </w:r>
      <w:r w:rsidRPr="00AF3A69">
        <w:rPr>
          <w:rFonts w:hAnsi="Times New Roman" w:cs="Times New Roman"/>
          <w:i/>
          <w:iCs/>
          <w:sz w:val="24"/>
          <w:szCs w:val="24"/>
        </w:rPr>
        <w:t xml:space="preserve">iteracy in </w:t>
      </w:r>
      <w:r w:rsidR="000B694E">
        <w:rPr>
          <w:rFonts w:hAnsi="Times New Roman" w:cs="Times New Roman"/>
          <w:i/>
          <w:iCs/>
          <w:sz w:val="24"/>
          <w:szCs w:val="24"/>
        </w:rPr>
        <w:t>f</w:t>
      </w:r>
      <w:r w:rsidRPr="00AF3A69">
        <w:rPr>
          <w:rFonts w:hAnsi="Times New Roman" w:cs="Times New Roman"/>
          <w:i/>
          <w:iCs/>
          <w:sz w:val="24"/>
          <w:szCs w:val="24"/>
        </w:rPr>
        <w:t xml:space="preserve">irst and </w:t>
      </w:r>
      <w:r w:rsidR="000B694E">
        <w:rPr>
          <w:rFonts w:hAnsi="Times New Roman" w:cs="Times New Roman"/>
          <w:i/>
          <w:iCs/>
          <w:sz w:val="24"/>
          <w:szCs w:val="24"/>
        </w:rPr>
        <w:t>s</w:t>
      </w:r>
      <w:r w:rsidRPr="00AF3A69">
        <w:rPr>
          <w:rFonts w:hAnsi="Times New Roman" w:cs="Times New Roman"/>
          <w:i/>
          <w:iCs/>
          <w:sz w:val="24"/>
          <w:szCs w:val="24"/>
        </w:rPr>
        <w:t xml:space="preserve">econd </w:t>
      </w:r>
      <w:r w:rsidR="000B694E">
        <w:rPr>
          <w:rFonts w:hAnsi="Times New Roman" w:cs="Times New Roman"/>
          <w:i/>
          <w:iCs/>
          <w:sz w:val="24"/>
          <w:szCs w:val="24"/>
        </w:rPr>
        <w:t>l</w:t>
      </w:r>
      <w:r w:rsidRPr="00AF3A69">
        <w:rPr>
          <w:rFonts w:hAnsi="Times New Roman" w:cs="Times New Roman"/>
          <w:i/>
          <w:iCs/>
          <w:sz w:val="24"/>
          <w:szCs w:val="24"/>
        </w:rPr>
        <w:t>anguages</w:t>
      </w:r>
      <w:r w:rsidR="00B90319">
        <w:rPr>
          <w:rFonts w:hAnsi="Times New Roman" w:cs="Times New Roman"/>
          <w:i/>
          <w:iCs/>
          <w:sz w:val="24"/>
          <w:szCs w:val="24"/>
        </w:rPr>
        <w:t>,</w:t>
      </w:r>
      <w:r w:rsidRPr="00AF3A69">
        <w:rPr>
          <w:rFonts w:hAnsi="Times New Roman" w:cs="Times New Roman"/>
          <w:sz w:val="24"/>
          <w:szCs w:val="24"/>
        </w:rPr>
        <w:t xml:space="preserve"> 45</w:t>
      </w:r>
      <w:r w:rsidR="00B90319">
        <w:rPr>
          <w:rFonts w:hAnsi="Times New Roman" w:cs="Times New Roman"/>
          <w:sz w:val="24"/>
          <w:szCs w:val="24"/>
        </w:rPr>
        <w:t>–</w:t>
      </w:r>
      <w:r w:rsidRPr="00AF3A69">
        <w:rPr>
          <w:rFonts w:hAnsi="Times New Roman" w:cs="Times New Roman"/>
          <w:sz w:val="24"/>
          <w:szCs w:val="24"/>
        </w:rPr>
        <w:t>66. Mahwah, NJ: Lawrence Erlbaum.</w:t>
      </w:r>
      <w:bookmarkEnd w:id="10"/>
    </w:p>
    <w:p w14:paraId="40A6D3EF" w14:textId="77777777" w:rsidR="00EA4809" w:rsidRDefault="00F437F8" w:rsidP="0036740E">
      <w:pPr>
        <w:spacing w:after="0" w:line="240" w:lineRule="auto"/>
        <w:ind w:left="720" w:hanging="720"/>
        <w:jc w:val="both"/>
        <w:rPr>
          <w:rFonts w:hAnsi="Times New Roman" w:cs="Times New Roman"/>
          <w:sz w:val="24"/>
          <w:szCs w:val="24"/>
          <w:lang w:val="en-CA"/>
        </w:rPr>
      </w:pPr>
      <w:bookmarkStart w:id="11" w:name="_ENREF_12"/>
      <w:proofErr w:type="gramStart"/>
      <w:r w:rsidRPr="00F437F8">
        <w:rPr>
          <w:rFonts w:hAnsi="Times New Roman" w:cs="Times New Roman"/>
          <w:sz w:val="24"/>
          <w:szCs w:val="24"/>
          <w:lang w:val="en-CA"/>
        </w:rPr>
        <w:t>Corbin, J. M., &amp; Strauss, A. L. (2008).</w:t>
      </w:r>
      <w:proofErr w:type="gramEnd"/>
      <w:r w:rsidRPr="00F437F8">
        <w:rPr>
          <w:rFonts w:hAnsi="Times New Roman" w:cs="Times New Roman"/>
          <w:sz w:val="24"/>
          <w:szCs w:val="24"/>
          <w:lang w:val="en-CA"/>
        </w:rPr>
        <w:t xml:space="preserve"> </w:t>
      </w:r>
      <w:r w:rsidRPr="00F437F8">
        <w:rPr>
          <w:rFonts w:hAnsi="Times New Roman" w:cs="Times New Roman"/>
          <w:i/>
          <w:iCs/>
          <w:sz w:val="24"/>
          <w:szCs w:val="24"/>
          <w:lang w:val="en-CA"/>
        </w:rPr>
        <w:t>Basics of qualitative research: Techniques and procedures for developing grounded theory</w:t>
      </w:r>
      <w:r w:rsidRPr="00F437F8">
        <w:rPr>
          <w:rFonts w:hAnsi="Times New Roman" w:cs="Times New Roman"/>
          <w:sz w:val="24"/>
          <w:szCs w:val="24"/>
          <w:lang w:val="en-CA"/>
        </w:rPr>
        <w:t xml:space="preserve"> (3rd </w:t>
      </w:r>
      <w:proofErr w:type="gramStart"/>
      <w:r w:rsidRPr="00F437F8">
        <w:rPr>
          <w:rFonts w:hAnsi="Times New Roman" w:cs="Times New Roman"/>
          <w:sz w:val="24"/>
          <w:szCs w:val="24"/>
          <w:lang w:val="en-CA"/>
        </w:rPr>
        <w:t>ed</w:t>
      </w:r>
      <w:proofErr w:type="gramEnd"/>
      <w:r w:rsidRPr="00F437F8">
        <w:rPr>
          <w:rFonts w:hAnsi="Times New Roman" w:cs="Times New Roman"/>
          <w:sz w:val="24"/>
          <w:szCs w:val="24"/>
          <w:lang w:val="en-CA"/>
        </w:rPr>
        <w:t>.). Thousand Oaks, CA: SAGE.</w:t>
      </w:r>
    </w:p>
    <w:p w14:paraId="4BB1CB45" w14:textId="5B1D4D77" w:rsidR="00995CDD" w:rsidRPr="00AF3A69" w:rsidRDefault="00B132B1" w:rsidP="0036740E">
      <w:pPr>
        <w:spacing w:after="0" w:line="240" w:lineRule="auto"/>
        <w:ind w:left="720" w:hanging="720"/>
        <w:jc w:val="both"/>
        <w:rPr>
          <w:rFonts w:hAnsi="Times New Roman" w:cs="Times New Roman"/>
          <w:sz w:val="24"/>
          <w:szCs w:val="24"/>
        </w:rPr>
      </w:pPr>
      <w:proofErr w:type="spellStart"/>
      <w:r w:rsidRPr="00AF3A69">
        <w:rPr>
          <w:rFonts w:hAnsi="Times New Roman" w:cs="Times New Roman"/>
          <w:sz w:val="24"/>
          <w:szCs w:val="24"/>
        </w:rPr>
        <w:t>Crusan</w:t>
      </w:r>
      <w:proofErr w:type="spellEnd"/>
      <w:r w:rsidRPr="00AF3A69">
        <w:rPr>
          <w:rFonts w:hAnsi="Times New Roman" w:cs="Times New Roman"/>
          <w:sz w:val="24"/>
          <w:szCs w:val="24"/>
        </w:rPr>
        <w:t xml:space="preserve">, D. (2010). </w:t>
      </w:r>
      <w:proofErr w:type="gramStart"/>
      <w:r w:rsidRPr="00AF3A69">
        <w:rPr>
          <w:rFonts w:hAnsi="Times New Roman" w:cs="Times New Roman"/>
          <w:i/>
          <w:iCs/>
          <w:sz w:val="24"/>
          <w:szCs w:val="24"/>
        </w:rPr>
        <w:t xml:space="preserve">Assessment in the </w:t>
      </w:r>
      <w:r w:rsidR="00064862">
        <w:rPr>
          <w:rFonts w:hAnsi="Times New Roman" w:cs="Times New Roman"/>
          <w:i/>
          <w:iCs/>
          <w:sz w:val="24"/>
          <w:szCs w:val="24"/>
        </w:rPr>
        <w:t>s</w:t>
      </w:r>
      <w:r w:rsidRPr="00AF3A69">
        <w:rPr>
          <w:rFonts w:hAnsi="Times New Roman" w:cs="Times New Roman"/>
          <w:i/>
          <w:iCs/>
          <w:sz w:val="24"/>
          <w:szCs w:val="24"/>
        </w:rPr>
        <w:t xml:space="preserve">econd </w:t>
      </w:r>
      <w:r w:rsidR="00064862">
        <w:rPr>
          <w:rFonts w:hAnsi="Times New Roman" w:cs="Times New Roman"/>
          <w:i/>
          <w:iCs/>
          <w:sz w:val="24"/>
          <w:szCs w:val="24"/>
        </w:rPr>
        <w:t>l</w:t>
      </w:r>
      <w:r w:rsidRPr="00AF3A69">
        <w:rPr>
          <w:rFonts w:hAnsi="Times New Roman" w:cs="Times New Roman"/>
          <w:i/>
          <w:iCs/>
          <w:sz w:val="24"/>
          <w:szCs w:val="24"/>
        </w:rPr>
        <w:t xml:space="preserve">anguage </w:t>
      </w:r>
      <w:r w:rsidR="00064862">
        <w:rPr>
          <w:rFonts w:hAnsi="Times New Roman" w:cs="Times New Roman"/>
          <w:i/>
          <w:iCs/>
          <w:sz w:val="24"/>
          <w:szCs w:val="24"/>
        </w:rPr>
        <w:t>w</w:t>
      </w:r>
      <w:r w:rsidRPr="00AF3A69">
        <w:rPr>
          <w:rFonts w:hAnsi="Times New Roman" w:cs="Times New Roman"/>
          <w:i/>
          <w:iCs/>
          <w:sz w:val="24"/>
          <w:szCs w:val="24"/>
        </w:rPr>
        <w:t xml:space="preserve">riting </w:t>
      </w:r>
      <w:r w:rsidR="00064862">
        <w:rPr>
          <w:rFonts w:hAnsi="Times New Roman" w:cs="Times New Roman"/>
          <w:i/>
          <w:iCs/>
          <w:sz w:val="24"/>
          <w:szCs w:val="24"/>
        </w:rPr>
        <w:t>c</w:t>
      </w:r>
      <w:r w:rsidRPr="00AF3A69">
        <w:rPr>
          <w:rFonts w:hAnsi="Times New Roman" w:cs="Times New Roman"/>
          <w:i/>
          <w:iCs/>
          <w:sz w:val="24"/>
          <w:szCs w:val="24"/>
        </w:rPr>
        <w:t>lassroom</w:t>
      </w:r>
      <w:r w:rsidRPr="00AF3A69">
        <w:rPr>
          <w:rFonts w:hAnsi="Times New Roman" w:cs="Times New Roman"/>
          <w:sz w:val="24"/>
          <w:szCs w:val="24"/>
        </w:rPr>
        <w:t>.</w:t>
      </w:r>
      <w:proofErr w:type="gramEnd"/>
      <w:r w:rsidRPr="00AF3A69">
        <w:rPr>
          <w:rFonts w:hAnsi="Times New Roman" w:cs="Times New Roman"/>
          <w:sz w:val="24"/>
          <w:szCs w:val="24"/>
        </w:rPr>
        <w:t xml:space="preserve"> Ann Arbor, MI: The University of Michigan Press.</w:t>
      </w:r>
      <w:bookmarkEnd w:id="11"/>
    </w:p>
    <w:p w14:paraId="449F92A8" w14:textId="77777777" w:rsidR="00F437F8" w:rsidRDefault="00F437F8" w:rsidP="0036740E">
      <w:pPr>
        <w:spacing w:after="0" w:line="240" w:lineRule="auto"/>
        <w:ind w:left="720" w:hanging="720"/>
        <w:jc w:val="both"/>
        <w:rPr>
          <w:rFonts w:hAnsi="Times New Roman" w:cs="Times New Roman"/>
          <w:sz w:val="24"/>
          <w:szCs w:val="24"/>
          <w:lang w:val="en-CA"/>
        </w:rPr>
      </w:pPr>
      <w:bookmarkStart w:id="12" w:name="_ENREF_13"/>
      <w:r w:rsidRPr="00F437F8">
        <w:rPr>
          <w:rFonts w:hAnsi="Times New Roman" w:cs="Times New Roman"/>
          <w:sz w:val="24"/>
          <w:szCs w:val="24"/>
          <w:lang w:val="en-CA"/>
        </w:rPr>
        <w:t xml:space="preserve">Creswell, J. W. (2009). </w:t>
      </w:r>
      <w:r w:rsidRPr="00F437F8">
        <w:rPr>
          <w:rFonts w:hAnsi="Times New Roman" w:cs="Times New Roman"/>
          <w:i/>
          <w:iCs/>
          <w:sz w:val="24"/>
          <w:szCs w:val="24"/>
          <w:lang w:val="en-CA"/>
        </w:rPr>
        <w:t xml:space="preserve">Research design: </w:t>
      </w:r>
      <w:proofErr w:type="gramStart"/>
      <w:r w:rsidRPr="00F437F8">
        <w:rPr>
          <w:rFonts w:hAnsi="Times New Roman" w:cs="Times New Roman"/>
          <w:i/>
          <w:iCs/>
          <w:sz w:val="24"/>
          <w:szCs w:val="24"/>
          <w:lang w:val="en-CA"/>
        </w:rPr>
        <w:t>Qualitative, quantitative, and mixed methods approaches</w:t>
      </w:r>
      <w:proofErr w:type="gramEnd"/>
      <w:r w:rsidRPr="00F437F8">
        <w:rPr>
          <w:rFonts w:hAnsi="Times New Roman" w:cs="Times New Roman"/>
          <w:sz w:val="24"/>
          <w:szCs w:val="24"/>
          <w:lang w:val="en-CA"/>
        </w:rPr>
        <w:t>. Thousand Oaks, CA: SAGE.</w:t>
      </w:r>
    </w:p>
    <w:p w14:paraId="7ECFED34" w14:textId="38CA0B8D" w:rsidR="00995CDD" w:rsidRPr="00AF3A69" w:rsidRDefault="00B132B1" w:rsidP="0036740E">
      <w:pPr>
        <w:spacing w:after="0" w:line="240" w:lineRule="auto"/>
        <w:ind w:left="720" w:hanging="720"/>
        <w:jc w:val="both"/>
        <w:rPr>
          <w:rFonts w:hAnsi="Times New Roman" w:cs="Times New Roman"/>
          <w:sz w:val="24"/>
          <w:szCs w:val="24"/>
        </w:rPr>
      </w:pPr>
      <w:r w:rsidRPr="00AF3A69">
        <w:rPr>
          <w:rFonts w:hAnsi="Times New Roman" w:cs="Times New Roman"/>
          <w:sz w:val="24"/>
          <w:szCs w:val="24"/>
        </w:rPr>
        <w:t>Cumming, A. (2013). Assessing integrated writing tasks for a</w:t>
      </w:r>
      <w:r w:rsidR="00BF6302">
        <w:rPr>
          <w:rFonts w:hAnsi="Times New Roman" w:cs="Times New Roman"/>
          <w:sz w:val="24"/>
          <w:szCs w:val="24"/>
        </w:rPr>
        <w:t>cademic purposes: Promises and p</w:t>
      </w:r>
      <w:r w:rsidRPr="00AF3A69">
        <w:rPr>
          <w:rFonts w:hAnsi="Times New Roman" w:cs="Times New Roman"/>
          <w:sz w:val="24"/>
          <w:szCs w:val="24"/>
        </w:rPr>
        <w:t xml:space="preserve">erils. </w:t>
      </w:r>
      <w:r w:rsidRPr="00AF3A69">
        <w:rPr>
          <w:rFonts w:hAnsi="Times New Roman" w:cs="Times New Roman"/>
          <w:i/>
          <w:iCs/>
          <w:sz w:val="24"/>
          <w:szCs w:val="24"/>
        </w:rPr>
        <w:t xml:space="preserve">Language Assessment Quarterly, </w:t>
      </w:r>
      <w:r w:rsidRPr="008900FD">
        <w:rPr>
          <w:rFonts w:hAnsi="Times New Roman" w:cs="Times New Roman"/>
          <w:iCs/>
          <w:sz w:val="24"/>
          <w:szCs w:val="24"/>
        </w:rPr>
        <w:t>10</w:t>
      </w:r>
      <w:r w:rsidR="008900FD">
        <w:rPr>
          <w:rFonts w:hAnsi="Times New Roman" w:cs="Times New Roman"/>
          <w:sz w:val="24"/>
          <w:szCs w:val="24"/>
        </w:rPr>
        <w:t xml:space="preserve"> </w:t>
      </w:r>
      <w:r w:rsidRPr="00AF3A69">
        <w:rPr>
          <w:rFonts w:hAnsi="Times New Roman" w:cs="Times New Roman"/>
          <w:sz w:val="24"/>
          <w:szCs w:val="24"/>
        </w:rPr>
        <w:t>(1), 1</w:t>
      </w:r>
      <w:r w:rsidR="008900FD">
        <w:rPr>
          <w:rFonts w:hAnsi="Times New Roman" w:cs="Times New Roman"/>
          <w:sz w:val="24"/>
          <w:szCs w:val="24"/>
        </w:rPr>
        <w:t>–</w:t>
      </w:r>
      <w:r w:rsidRPr="00AF3A69">
        <w:rPr>
          <w:rFonts w:hAnsi="Times New Roman" w:cs="Times New Roman"/>
          <w:sz w:val="24"/>
          <w:szCs w:val="24"/>
        </w:rPr>
        <w:t xml:space="preserve">8. </w:t>
      </w:r>
      <w:r w:rsidR="00FD3712" w:rsidRPr="00AF3A69">
        <w:rPr>
          <w:rFonts w:hAnsi="Times New Roman" w:cs="Times New Roman"/>
          <w:sz w:val="24"/>
          <w:szCs w:val="24"/>
        </w:rPr>
        <w:t>http://dx.doi.org/</w:t>
      </w:r>
      <w:r w:rsidRPr="00AF3A69">
        <w:rPr>
          <w:rFonts w:hAnsi="Times New Roman" w:cs="Times New Roman"/>
          <w:sz w:val="24"/>
          <w:szCs w:val="24"/>
        </w:rPr>
        <w:t>10.1080/15434303.2011.622016</w:t>
      </w:r>
      <w:bookmarkEnd w:id="12"/>
    </w:p>
    <w:p w14:paraId="731A9564" w14:textId="77777777" w:rsidR="00F437F8" w:rsidRDefault="00F437F8" w:rsidP="0036740E">
      <w:pPr>
        <w:spacing w:after="0" w:line="240" w:lineRule="auto"/>
        <w:ind w:left="720" w:hanging="720"/>
        <w:jc w:val="both"/>
        <w:rPr>
          <w:rFonts w:hAnsi="Times New Roman" w:cs="Times New Roman"/>
          <w:sz w:val="24"/>
          <w:szCs w:val="24"/>
          <w:lang w:val="en-CA"/>
        </w:rPr>
      </w:pPr>
      <w:bookmarkStart w:id="13" w:name="_ENREF_14"/>
      <w:proofErr w:type="gramStart"/>
      <w:r w:rsidRPr="00F437F8">
        <w:rPr>
          <w:rFonts w:hAnsi="Times New Roman" w:cs="Times New Roman"/>
          <w:sz w:val="24"/>
          <w:szCs w:val="24"/>
          <w:lang w:val="en-CA"/>
        </w:rPr>
        <w:t>Creswell, J. W., &amp; Miller, D. L. (2000).</w:t>
      </w:r>
      <w:proofErr w:type="gramEnd"/>
      <w:r w:rsidRPr="00F437F8">
        <w:rPr>
          <w:rFonts w:hAnsi="Times New Roman" w:cs="Times New Roman"/>
          <w:sz w:val="24"/>
          <w:szCs w:val="24"/>
          <w:lang w:val="en-CA"/>
        </w:rPr>
        <w:t xml:space="preserve"> </w:t>
      </w:r>
      <w:proofErr w:type="gramStart"/>
      <w:r w:rsidRPr="00F437F8">
        <w:rPr>
          <w:rFonts w:hAnsi="Times New Roman" w:cs="Times New Roman"/>
          <w:sz w:val="24"/>
          <w:szCs w:val="24"/>
          <w:lang w:val="en-CA"/>
        </w:rPr>
        <w:t>Determining validity in qualitative inquiry.</w:t>
      </w:r>
      <w:proofErr w:type="gramEnd"/>
      <w:r w:rsidRPr="00F437F8">
        <w:rPr>
          <w:rFonts w:hAnsi="Times New Roman" w:cs="Times New Roman"/>
          <w:sz w:val="24"/>
          <w:szCs w:val="24"/>
          <w:lang w:val="en-CA"/>
        </w:rPr>
        <w:t xml:space="preserve"> </w:t>
      </w:r>
      <w:r w:rsidRPr="00F437F8">
        <w:rPr>
          <w:rFonts w:hAnsi="Times New Roman" w:cs="Times New Roman"/>
          <w:i/>
          <w:iCs/>
          <w:sz w:val="24"/>
          <w:szCs w:val="24"/>
          <w:lang w:val="en-CA"/>
        </w:rPr>
        <w:t>Theory into Practice, 39</w:t>
      </w:r>
      <w:r w:rsidRPr="00F437F8">
        <w:rPr>
          <w:rFonts w:hAnsi="Times New Roman" w:cs="Times New Roman"/>
          <w:sz w:val="24"/>
          <w:szCs w:val="24"/>
          <w:lang w:val="en-CA"/>
        </w:rPr>
        <w:t xml:space="preserve">(3), 124-130. </w:t>
      </w:r>
      <w:proofErr w:type="spellStart"/>
      <w:proofErr w:type="gramStart"/>
      <w:r w:rsidRPr="00F437F8">
        <w:rPr>
          <w:rFonts w:hAnsi="Times New Roman" w:cs="Times New Roman"/>
          <w:sz w:val="24"/>
          <w:szCs w:val="24"/>
          <w:lang w:val="en-CA"/>
        </w:rPr>
        <w:t>doi</w:t>
      </w:r>
      <w:proofErr w:type="spellEnd"/>
      <w:proofErr w:type="gramEnd"/>
      <w:r w:rsidRPr="00F437F8">
        <w:rPr>
          <w:rFonts w:hAnsi="Times New Roman" w:cs="Times New Roman"/>
          <w:sz w:val="24"/>
          <w:szCs w:val="24"/>
          <w:lang w:val="en-CA"/>
        </w:rPr>
        <w:t>: 10.1207/s15430421tip3903_2</w:t>
      </w:r>
    </w:p>
    <w:p w14:paraId="09CBED9D" w14:textId="39D13969" w:rsidR="00995CDD" w:rsidRPr="00AF3A69" w:rsidRDefault="00B132B1" w:rsidP="0036740E">
      <w:pPr>
        <w:spacing w:after="0" w:line="240" w:lineRule="auto"/>
        <w:ind w:left="720" w:hanging="720"/>
        <w:jc w:val="both"/>
        <w:rPr>
          <w:rFonts w:hAnsi="Times New Roman" w:cs="Times New Roman"/>
          <w:sz w:val="24"/>
          <w:szCs w:val="24"/>
        </w:rPr>
      </w:pPr>
      <w:proofErr w:type="gramStart"/>
      <w:r w:rsidRPr="00AF3A69">
        <w:rPr>
          <w:rFonts w:hAnsi="Times New Roman" w:cs="Times New Roman"/>
          <w:sz w:val="24"/>
          <w:szCs w:val="24"/>
        </w:rPr>
        <w:t>Dane</w:t>
      </w:r>
      <w:r w:rsidR="00DC02B8">
        <w:rPr>
          <w:rFonts w:hAnsi="Times New Roman" w:cs="Times New Roman"/>
          <w:sz w:val="24"/>
          <w:szCs w:val="24"/>
        </w:rPr>
        <w:t>š, F. (1974)</w:t>
      </w:r>
      <w:r w:rsidRPr="00AF3A69">
        <w:rPr>
          <w:rFonts w:hAnsi="Times New Roman" w:cs="Times New Roman"/>
          <w:sz w:val="24"/>
          <w:szCs w:val="24"/>
        </w:rPr>
        <w:t>.</w:t>
      </w:r>
      <w:proofErr w:type="gramEnd"/>
      <w:r w:rsidRPr="00AF3A69">
        <w:rPr>
          <w:rFonts w:hAnsi="Times New Roman" w:cs="Times New Roman"/>
          <w:sz w:val="24"/>
          <w:szCs w:val="24"/>
        </w:rPr>
        <w:t xml:space="preserve"> </w:t>
      </w:r>
      <w:proofErr w:type="gramStart"/>
      <w:r w:rsidRPr="00AF3A69">
        <w:rPr>
          <w:rFonts w:hAnsi="Times New Roman" w:cs="Times New Roman"/>
          <w:sz w:val="24"/>
          <w:szCs w:val="24"/>
        </w:rPr>
        <w:t>Functional sentence perspective and the organization of the text.</w:t>
      </w:r>
      <w:proofErr w:type="gramEnd"/>
      <w:r w:rsidRPr="00AF3A69">
        <w:rPr>
          <w:rFonts w:hAnsi="Times New Roman" w:cs="Times New Roman"/>
          <w:sz w:val="24"/>
          <w:szCs w:val="24"/>
        </w:rPr>
        <w:t xml:space="preserve"> </w:t>
      </w:r>
      <w:proofErr w:type="gramStart"/>
      <w:r w:rsidRPr="00AF3A69">
        <w:rPr>
          <w:rFonts w:hAnsi="Times New Roman" w:cs="Times New Roman"/>
          <w:sz w:val="24"/>
          <w:szCs w:val="24"/>
        </w:rPr>
        <w:t>In F. Dane</w:t>
      </w:r>
      <w:r w:rsidR="00DC02B8">
        <w:rPr>
          <w:rFonts w:hAnsi="Times New Roman" w:cs="Times New Roman"/>
          <w:sz w:val="24"/>
          <w:szCs w:val="24"/>
        </w:rPr>
        <w:t xml:space="preserve">š (Ed.) </w:t>
      </w:r>
      <w:r w:rsidRPr="00AF3A69">
        <w:rPr>
          <w:rFonts w:hAnsi="Times New Roman" w:cs="Times New Roman"/>
          <w:i/>
          <w:iCs/>
          <w:sz w:val="24"/>
          <w:szCs w:val="24"/>
        </w:rPr>
        <w:t xml:space="preserve">Papers on </w:t>
      </w:r>
      <w:r w:rsidR="000B694E">
        <w:rPr>
          <w:rFonts w:hAnsi="Times New Roman" w:cs="Times New Roman"/>
          <w:i/>
          <w:iCs/>
          <w:sz w:val="24"/>
          <w:szCs w:val="24"/>
        </w:rPr>
        <w:t>f</w:t>
      </w:r>
      <w:r w:rsidRPr="00AF3A69">
        <w:rPr>
          <w:rFonts w:hAnsi="Times New Roman" w:cs="Times New Roman"/>
          <w:i/>
          <w:iCs/>
          <w:sz w:val="24"/>
          <w:szCs w:val="24"/>
        </w:rPr>
        <w:t xml:space="preserve">unctional </w:t>
      </w:r>
      <w:r w:rsidR="000B694E">
        <w:rPr>
          <w:rFonts w:hAnsi="Times New Roman" w:cs="Times New Roman"/>
          <w:i/>
          <w:iCs/>
          <w:sz w:val="24"/>
          <w:szCs w:val="24"/>
        </w:rPr>
        <w:t>s</w:t>
      </w:r>
      <w:r w:rsidRPr="00AF3A69">
        <w:rPr>
          <w:rFonts w:hAnsi="Times New Roman" w:cs="Times New Roman"/>
          <w:i/>
          <w:iCs/>
          <w:sz w:val="24"/>
          <w:szCs w:val="24"/>
        </w:rPr>
        <w:t xml:space="preserve">entence </w:t>
      </w:r>
      <w:r w:rsidR="000B694E">
        <w:rPr>
          <w:rFonts w:hAnsi="Times New Roman" w:cs="Times New Roman"/>
          <w:i/>
          <w:iCs/>
          <w:sz w:val="24"/>
          <w:szCs w:val="24"/>
        </w:rPr>
        <w:t>p</w:t>
      </w:r>
      <w:r w:rsidRPr="00AF3A69">
        <w:rPr>
          <w:rFonts w:hAnsi="Times New Roman" w:cs="Times New Roman"/>
          <w:i/>
          <w:iCs/>
          <w:sz w:val="24"/>
          <w:szCs w:val="24"/>
        </w:rPr>
        <w:t>erspective</w:t>
      </w:r>
      <w:r w:rsidR="008900FD">
        <w:rPr>
          <w:rFonts w:hAnsi="Times New Roman" w:cs="Times New Roman"/>
          <w:i/>
          <w:iCs/>
          <w:sz w:val="24"/>
          <w:szCs w:val="24"/>
        </w:rPr>
        <w:t>,</w:t>
      </w:r>
      <w:r w:rsidRPr="00AF3A69">
        <w:rPr>
          <w:rFonts w:hAnsi="Times New Roman" w:cs="Times New Roman"/>
          <w:sz w:val="24"/>
          <w:szCs w:val="24"/>
        </w:rPr>
        <w:t xml:space="preserve"> 106</w:t>
      </w:r>
      <w:r w:rsidR="008900FD">
        <w:rPr>
          <w:rFonts w:hAnsi="Times New Roman" w:cs="Times New Roman"/>
          <w:sz w:val="24"/>
          <w:szCs w:val="24"/>
        </w:rPr>
        <w:t>–</w:t>
      </w:r>
      <w:r w:rsidRPr="00AF3A69">
        <w:rPr>
          <w:rFonts w:hAnsi="Times New Roman" w:cs="Times New Roman"/>
          <w:sz w:val="24"/>
          <w:szCs w:val="24"/>
        </w:rPr>
        <w:t>128.</w:t>
      </w:r>
      <w:proofErr w:type="gramEnd"/>
      <w:r w:rsidRPr="00AF3A69">
        <w:rPr>
          <w:rFonts w:hAnsi="Times New Roman" w:cs="Times New Roman"/>
          <w:sz w:val="24"/>
          <w:szCs w:val="24"/>
        </w:rPr>
        <w:t xml:space="preserve"> Prague: Academia.</w:t>
      </w:r>
      <w:bookmarkEnd w:id="13"/>
    </w:p>
    <w:p w14:paraId="6F674E1D" w14:textId="71FCE31A" w:rsidR="00995CDD" w:rsidRPr="00AF3A69" w:rsidRDefault="00B132B1" w:rsidP="0036740E">
      <w:pPr>
        <w:spacing w:after="0" w:line="240" w:lineRule="auto"/>
        <w:ind w:left="720" w:hanging="720"/>
        <w:jc w:val="both"/>
        <w:rPr>
          <w:rFonts w:hAnsi="Times New Roman" w:cs="Times New Roman"/>
          <w:sz w:val="24"/>
          <w:szCs w:val="24"/>
        </w:rPr>
      </w:pPr>
      <w:bookmarkStart w:id="14" w:name="_ENREF_15"/>
      <w:proofErr w:type="gramStart"/>
      <w:r w:rsidRPr="00AF3A69">
        <w:rPr>
          <w:rFonts w:hAnsi="Times New Roman" w:cs="Times New Roman"/>
          <w:sz w:val="24"/>
          <w:szCs w:val="24"/>
        </w:rPr>
        <w:t>Fries, P. H. (1981).</w:t>
      </w:r>
      <w:proofErr w:type="gramEnd"/>
      <w:r w:rsidRPr="00AF3A69">
        <w:rPr>
          <w:rFonts w:hAnsi="Times New Roman" w:cs="Times New Roman"/>
          <w:sz w:val="24"/>
          <w:szCs w:val="24"/>
        </w:rPr>
        <w:t xml:space="preserve"> On the status of Theme in English: Arguments from discourse. </w:t>
      </w:r>
      <w:r w:rsidRPr="00AF3A69">
        <w:rPr>
          <w:rFonts w:hAnsi="Times New Roman" w:cs="Times New Roman"/>
          <w:i/>
          <w:iCs/>
          <w:sz w:val="24"/>
          <w:szCs w:val="24"/>
        </w:rPr>
        <w:t xml:space="preserve">Forum </w:t>
      </w:r>
      <w:proofErr w:type="spellStart"/>
      <w:r w:rsidRPr="00AF3A69">
        <w:rPr>
          <w:rFonts w:hAnsi="Times New Roman" w:cs="Times New Roman"/>
          <w:i/>
          <w:iCs/>
          <w:sz w:val="24"/>
          <w:szCs w:val="24"/>
        </w:rPr>
        <w:t>Linguisticum</w:t>
      </w:r>
      <w:proofErr w:type="spellEnd"/>
      <w:r w:rsidRPr="00AF3A69">
        <w:rPr>
          <w:rFonts w:hAnsi="Times New Roman" w:cs="Times New Roman"/>
          <w:i/>
          <w:iCs/>
          <w:sz w:val="24"/>
          <w:szCs w:val="24"/>
        </w:rPr>
        <w:t>, 6</w:t>
      </w:r>
      <w:r w:rsidR="008900FD">
        <w:rPr>
          <w:rFonts w:hAnsi="Times New Roman" w:cs="Times New Roman"/>
          <w:i/>
          <w:iCs/>
          <w:sz w:val="24"/>
          <w:szCs w:val="24"/>
        </w:rPr>
        <w:t xml:space="preserve"> </w:t>
      </w:r>
      <w:r w:rsidRPr="00AF3A69">
        <w:rPr>
          <w:rFonts w:hAnsi="Times New Roman" w:cs="Times New Roman"/>
          <w:sz w:val="24"/>
          <w:szCs w:val="24"/>
        </w:rPr>
        <w:t>(1), 1</w:t>
      </w:r>
      <w:r w:rsidR="008900FD">
        <w:rPr>
          <w:rFonts w:hAnsi="Times New Roman" w:cs="Times New Roman"/>
          <w:sz w:val="24"/>
          <w:szCs w:val="24"/>
        </w:rPr>
        <w:t>–</w:t>
      </w:r>
      <w:r w:rsidRPr="00AF3A69">
        <w:rPr>
          <w:rFonts w:hAnsi="Times New Roman" w:cs="Times New Roman"/>
          <w:sz w:val="24"/>
          <w:szCs w:val="24"/>
        </w:rPr>
        <w:t xml:space="preserve">38. </w:t>
      </w:r>
      <w:bookmarkEnd w:id="14"/>
    </w:p>
    <w:p w14:paraId="692CA392" w14:textId="381FB481" w:rsidR="00995CDD" w:rsidRPr="00AF3A69" w:rsidRDefault="00B132B1" w:rsidP="0036740E">
      <w:pPr>
        <w:spacing w:after="0" w:line="240" w:lineRule="auto"/>
        <w:ind w:left="720" w:hanging="720"/>
        <w:jc w:val="both"/>
        <w:rPr>
          <w:rFonts w:hAnsi="Times New Roman" w:cs="Times New Roman"/>
          <w:sz w:val="24"/>
          <w:szCs w:val="24"/>
        </w:rPr>
      </w:pPr>
      <w:bookmarkStart w:id="15" w:name="_ENREF_16"/>
      <w:proofErr w:type="spellStart"/>
      <w:proofErr w:type="gramStart"/>
      <w:r w:rsidRPr="00AF3A69">
        <w:rPr>
          <w:rFonts w:hAnsi="Times New Roman" w:cs="Times New Roman"/>
          <w:sz w:val="24"/>
          <w:szCs w:val="24"/>
        </w:rPr>
        <w:t>Gebhard</w:t>
      </w:r>
      <w:proofErr w:type="spellEnd"/>
      <w:r w:rsidRPr="00AF3A69">
        <w:rPr>
          <w:rFonts w:hAnsi="Times New Roman" w:cs="Times New Roman"/>
          <w:sz w:val="24"/>
          <w:szCs w:val="24"/>
        </w:rPr>
        <w:t>, M., Demers, J., &amp; Castillo-Rosenthal, Z. (2008).</w:t>
      </w:r>
      <w:proofErr w:type="gramEnd"/>
      <w:r w:rsidRPr="00AF3A69">
        <w:rPr>
          <w:rFonts w:hAnsi="Times New Roman" w:cs="Times New Roman"/>
          <w:sz w:val="24"/>
          <w:szCs w:val="24"/>
        </w:rPr>
        <w:t xml:space="preserve"> Teachers as critical text analysts: L2 literacies and teachers' work in the context of high-stakes school reform. </w:t>
      </w:r>
      <w:r w:rsidRPr="00AF3A69">
        <w:rPr>
          <w:rFonts w:hAnsi="Times New Roman" w:cs="Times New Roman"/>
          <w:i/>
          <w:iCs/>
          <w:sz w:val="24"/>
          <w:szCs w:val="24"/>
        </w:rPr>
        <w:t xml:space="preserve">Journal of Second Language Writing, </w:t>
      </w:r>
      <w:r w:rsidRPr="008900FD">
        <w:rPr>
          <w:rFonts w:hAnsi="Times New Roman" w:cs="Times New Roman"/>
          <w:iCs/>
          <w:sz w:val="24"/>
          <w:szCs w:val="24"/>
        </w:rPr>
        <w:t>17</w:t>
      </w:r>
      <w:r w:rsidR="008900FD">
        <w:rPr>
          <w:rFonts w:hAnsi="Times New Roman" w:cs="Times New Roman"/>
          <w:sz w:val="24"/>
          <w:szCs w:val="24"/>
        </w:rPr>
        <w:t xml:space="preserve"> (4)</w:t>
      </w:r>
      <w:r w:rsidRPr="00AF3A69">
        <w:rPr>
          <w:rFonts w:hAnsi="Times New Roman" w:cs="Times New Roman"/>
          <w:sz w:val="24"/>
          <w:szCs w:val="24"/>
        </w:rPr>
        <w:t>, 274</w:t>
      </w:r>
      <w:r w:rsidR="008900FD">
        <w:rPr>
          <w:rFonts w:hAnsi="Times New Roman" w:cs="Times New Roman"/>
          <w:sz w:val="24"/>
          <w:szCs w:val="24"/>
        </w:rPr>
        <w:t>–</w:t>
      </w:r>
      <w:r w:rsidRPr="00AF3A69">
        <w:rPr>
          <w:rFonts w:hAnsi="Times New Roman" w:cs="Times New Roman"/>
          <w:sz w:val="24"/>
          <w:szCs w:val="24"/>
        </w:rPr>
        <w:t xml:space="preserve">291. </w:t>
      </w:r>
      <w:bookmarkEnd w:id="15"/>
      <w:r w:rsidR="00BF6302" w:rsidRPr="00BF6302">
        <w:rPr>
          <w:rFonts w:hAnsi="Times New Roman" w:cs="Times New Roman"/>
          <w:sz w:val="24"/>
          <w:szCs w:val="24"/>
          <w:lang w:val="en-CA"/>
        </w:rPr>
        <w:t>http://dx.doi.org/10.1016/j.jslw.2008.05.001</w:t>
      </w:r>
      <w:r w:rsidR="00BF6302">
        <w:rPr>
          <w:rFonts w:hAnsi="Times New Roman" w:cs="Times New Roman"/>
          <w:sz w:val="24"/>
          <w:szCs w:val="24"/>
          <w:lang w:val="en-CA"/>
        </w:rPr>
        <w:t xml:space="preserve"> </w:t>
      </w:r>
    </w:p>
    <w:p w14:paraId="708C0DC0" w14:textId="3CCF846C" w:rsidR="00995CDD" w:rsidRPr="00AF3A69" w:rsidRDefault="00B132B1" w:rsidP="0036740E">
      <w:pPr>
        <w:spacing w:after="0" w:line="240" w:lineRule="auto"/>
        <w:ind w:left="720" w:hanging="720"/>
        <w:jc w:val="both"/>
        <w:rPr>
          <w:rFonts w:hAnsi="Times New Roman" w:cs="Times New Roman"/>
          <w:sz w:val="24"/>
          <w:szCs w:val="24"/>
        </w:rPr>
      </w:pPr>
      <w:bookmarkStart w:id="16" w:name="_ENREF_17"/>
      <w:proofErr w:type="spellStart"/>
      <w:proofErr w:type="gramStart"/>
      <w:r w:rsidRPr="00AF3A69">
        <w:rPr>
          <w:rFonts w:hAnsi="Times New Roman" w:cs="Times New Roman"/>
          <w:sz w:val="24"/>
          <w:szCs w:val="24"/>
        </w:rPr>
        <w:t>Gebhard</w:t>
      </w:r>
      <w:proofErr w:type="spellEnd"/>
      <w:r w:rsidRPr="00AF3A69">
        <w:rPr>
          <w:rFonts w:hAnsi="Times New Roman" w:cs="Times New Roman"/>
          <w:sz w:val="24"/>
          <w:szCs w:val="24"/>
        </w:rPr>
        <w:t xml:space="preserve">, M., Willett, J., Jimenez, J. P., &amp; </w:t>
      </w:r>
      <w:proofErr w:type="spellStart"/>
      <w:r w:rsidRPr="00AF3A69">
        <w:rPr>
          <w:rFonts w:hAnsi="Times New Roman" w:cs="Times New Roman"/>
          <w:sz w:val="24"/>
          <w:szCs w:val="24"/>
        </w:rPr>
        <w:t>Piedra</w:t>
      </w:r>
      <w:proofErr w:type="spellEnd"/>
      <w:r w:rsidRPr="00AF3A69">
        <w:rPr>
          <w:rFonts w:hAnsi="Times New Roman" w:cs="Times New Roman"/>
          <w:sz w:val="24"/>
          <w:szCs w:val="24"/>
        </w:rPr>
        <w:t>, A. (2010).</w:t>
      </w:r>
      <w:proofErr w:type="gramEnd"/>
      <w:r w:rsidRPr="00AF3A69">
        <w:rPr>
          <w:rFonts w:hAnsi="Times New Roman" w:cs="Times New Roman"/>
          <w:sz w:val="24"/>
          <w:szCs w:val="24"/>
        </w:rPr>
        <w:t xml:space="preserve"> </w:t>
      </w:r>
      <w:proofErr w:type="gramStart"/>
      <w:r w:rsidRPr="00AF3A69">
        <w:rPr>
          <w:rFonts w:hAnsi="Times New Roman" w:cs="Times New Roman"/>
          <w:sz w:val="24"/>
          <w:szCs w:val="24"/>
        </w:rPr>
        <w:t>Systemic functional linguistics, teachers</w:t>
      </w:r>
      <w:r w:rsidR="008900FD">
        <w:rPr>
          <w:rFonts w:hAnsi="Times New Roman" w:cs="Times New Roman"/>
          <w:sz w:val="24"/>
          <w:szCs w:val="24"/>
        </w:rPr>
        <w:t>’ pro</w:t>
      </w:r>
      <w:r w:rsidRPr="00AF3A69">
        <w:rPr>
          <w:rFonts w:hAnsi="Times New Roman" w:cs="Times New Roman"/>
          <w:sz w:val="24"/>
          <w:szCs w:val="24"/>
        </w:rPr>
        <w:t xml:space="preserve">fessional development, and </w:t>
      </w:r>
      <w:proofErr w:type="spellStart"/>
      <w:r w:rsidRPr="00AF3A69">
        <w:rPr>
          <w:rFonts w:hAnsi="Times New Roman" w:cs="Times New Roman"/>
          <w:sz w:val="24"/>
          <w:szCs w:val="24"/>
        </w:rPr>
        <w:t>ELLse</w:t>
      </w:r>
      <w:proofErr w:type="spellEnd"/>
      <w:r w:rsidRPr="00AF3A69">
        <w:rPr>
          <w:rFonts w:hAnsi="Times New Roman" w:cs="Times New Roman"/>
          <w:sz w:val="24"/>
          <w:szCs w:val="24"/>
        </w:rPr>
        <w:t xml:space="preserve"> academic literacy </w:t>
      </w:r>
      <w:r w:rsidRPr="00AF3A69">
        <w:rPr>
          <w:rFonts w:hAnsi="Times New Roman" w:cs="Times New Roman"/>
          <w:sz w:val="24"/>
          <w:szCs w:val="24"/>
        </w:rPr>
        <w:lastRenderedPageBreak/>
        <w:t>practices.</w:t>
      </w:r>
      <w:proofErr w:type="gramEnd"/>
      <w:r w:rsidRPr="00AF3A69">
        <w:rPr>
          <w:rFonts w:hAnsi="Times New Roman" w:cs="Times New Roman"/>
          <w:sz w:val="24"/>
          <w:szCs w:val="24"/>
        </w:rPr>
        <w:t xml:space="preserve"> In T. Lucas (Ed.), </w:t>
      </w:r>
      <w:r w:rsidRPr="00AF3A69">
        <w:rPr>
          <w:rFonts w:hAnsi="Times New Roman" w:cs="Times New Roman"/>
          <w:i/>
          <w:iCs/>
          <w:sz w:val="24"/>
          <w:szCs w:val="24"/>
        </w:rPr>
        <w:t xml:space="preserve">Preparing </w:t>
      </w:r>
      <w:r w:rsidR="00663B3F">
        <w:rPr>
          <w:rFonts w:hAnsi="Times New Roman" w:cs="Times New Roman"/>
          <w:i/>
          <w:iCs/>
          <w:sz w:val="24"/>
          <w:szCs w:val="24"/>
        </w:rPr>
        <w:t>t</w:t>
      </w:r>
      <w:r w:rsidRPr="00AF3A69">
        <w:rPr>
          <w:rFonts w:hAnsi="Times New Roman" w:cs="Times New Roman"/>
          <w:i/>
          <w:iCs/>
          <w:sz w:val="24"/>
          <w:szCs w:val="24"/>
        </w:rPr>
        <w:t xml:space="preserve">eachers for </w:t>
      </w:r>
      <w:r w:rsidR="00663B3F">
        <w:rPr>
          <w:rFonts w:hAnsi="Times New Roman" w:cs="Times New Roman"/>
          <w:i/>
          <w:iCs/>
          <w:sz w:val="24"/>
          <w:szCs w:val="24"/>
        </w:rPr>
        <w:t>l</w:t>
      </w:r>
      <w:r w:rsidRPr="00AF3A69">
        <w:rPr>
          <w:rFonts w:hAnsi="Times New Roman" w:cs="Times New Roman"/>
          <w:i/>
          <w:iCs/>
          <w:sz w:val="24"/>
          <w:szCs w:val="24"/>
        </w:rPr>
        <w:t xml:space="preserve">inguistically </w:t>
      </w:r>
      <w:r w:rsidR="00663B3F">
        <w:rPr>
          <w:rFonts w:hAnsi="Times New Roman" w:cs="Times New Roman"/>
          <w:i/>
          <w:iCs/>
          <w:sz w:val="24"/>
          <w:szCs w:val="24"/>
        </w:rPr>
        <w:t>d</w:t>
      </w:r>
      <w:r w:rsidRPr="00AF3A69">
        <w:rPr>
          <w:rFonts w:hAnsi="Times New Roman" w:cs="Times New Roman"/>
          <w:i/>
          <w:iCs/>
          <w:sz w:val="24"/>
          <w:szCs w:val="24"/>
        </w:rPr>
        <w:t xml:space="preserve">iverse </w:t>
      </w:r>
      <w:r w:rsidR="00663B3F">
        <w:rPr>
          <w:rFonts w:hAnsi="Times New Roman" w:cs="Times New Roman"/>
          <w:i/>
          <w:iCs/>
          <w:sz w:val="24"/>
          <w:szCs w:val="24"/>
        </w:rPr>
        <w:t>c</w:t>
      </w:r>
      <w:r w:rsidRPr="00AF3A69">
        <w:rPr>
          <w:rFonts w:hAnsi="Times New Roman" w:cs="Times New Roman"/>
          <w:i/>
          <w:iCs/>
          <w:sz w:val="24"/>
          <w:szCs w:val="24"/>
        </w:rPr>
        <w:t xml:space="preserve">lassrooms: A </w:t>
      </w:r>
      <w:r w:rsidR="00663B3F">
        <w:rPr>
          <w:rFonts w:hAnsi="Times New Roman" w:cs="Times New Roman"/>
          <w:i/>
          <w:iCs/>
          <w:sz w:val="24"/>
          <w:szCs w:val="24"/>
        </w:rPr>
        <w:t>r</w:t>
      </w:r>
      <w:r w:rsidRPr="00AF3A69">
        <w:rPr>
          <w:rFonts w:hAnsi="Times New Roman" w:cs="Times New Roman"/>
          <w:i/>
          <w:iCs/>
          <w:sz w:val="24"/>
          <w:szCs w:val="24"/>
        </w:rPr>
        <w:t xml:space="preserve">esource for </w:t>
      </w:r>
      <w:r w:rsidR="00663B3F">
        <w:rPr>
          <w:rFonts w:hAnsi="Times New Roman" w:cs="Times New Roman"/>
          <w:i/>
          <w:iCs/>
          <w:sz w:val="24"/>
          <w:szCs w:val="24"/>
        </w:rPr>
        <w:t>t</w:t>
      </w:r>
      <w:r w:rsidRPr="00AF3A69">
        <w:rPr>
          <w:rFonts w:hAnsi="Times New Roman" w:cs="Times New Roman"/>
          <w:i/>
          <w:iCs/>
          <w:sz w:val="24"/>
          <w:szCs w:val="24"/>
        </w:rPr>
        <w:t xml:space="preserve">eacher </w:t>
      </w:r>
      <w:r w:rsidR="00663B3F">
        <w:rPr>
          <w:rFonts w:hAnsi="Times New Roman" w:cs="Times New Roman"/>
          <w:i/>
          <w:iCs/>
          <w:sz w:val="24"/>
          <w:szCs w:val="24"/>
        </w:rPr>
        <w:t>e</w:t>
      </w:r>
      <w:r w:rsidRPr="00AF3A69">
        <w:rPr>
          <w:rFonts w:hAnsi="Times New Roman" w:cs="Times New Roman"/>
          <w:i/>
          <w:iCs/>
          <w:sz w:val="24"/>
          <w:szCs w:val="24"/>
        </w:rPr>
        <w:t>ducators</w:t>
      </w:r>
      <w:r w:rsidRPr="00AF3A69">
        <w:rPr>
          <w:rFonts w:hAnsi="Times New Roman" w:cs="Times New Roman"/>
          <w:sz w:val="24"/>
          <w:szCs w:val="24"/>
        </w:rPr>
        <w:t>. New York: Taylor &amp; Francis.</w:t>
      </w:r>
      <w:bookmarkEnd w:id="16"/>
    </w:p>
    <w:p w14:paraId="47F8664D" w14:textId="6F2FBA1A" w:rsidR="00995CDD" w:rsidRPr="00AF3A69" w:rsidRDefault="00B132B1" w:rsidP="0036740E">
      <w:pPr>
        <w:spacing w:after="0" w:line="240" w:lineRule="auto"/>
        <w:ind w:left="720" w:hanging="720"/>
        <w:jc w:val="both"/>
        <w:rPr>
          <w:rFonts w:hAnsi="Times New Roman" w:cs="Times New Roman"/>
          <w:sz w:val="24"/>
          <w:szCs w:val="24"/>
        </w:rPr>
      </w:pPr>
      <w:bookmarkStart w:id="17" w:name="_ENREF_18"/>
      <w:r w:rsidRPr="00AF3A69">
        <w:rPr>
          <w:rFonts w:hAnsi="Times New Roman" w:cs="Times New Roman"/>
          <w:sz w:val="24"/>
          <w:szCs w:val="24"/>
        </w:rPr>
        <w:t xml:space="preserve">Go, A. L. (2003). </w:t>
      </w:r>
      <w:proofErr w:type="gramStart"/>
      <w:r w:rsidRPr="00AF3A69">
        <w:rPr>
          <w:rFonts w:hAnsi="Times New Roman" w:cs="Times New Roman"/>
          <w:i/>
          <w:iCs/>
          <w:sz w:val="24"/>
          <w:szCs w:val="24"/>
        </w:rPr>
        <w:t xml:space="preserve">The </w:t>
      </w:r>
      <w:r w:rsidR="008900FD">
        <w:rPr>
          <w:rFonts w:hAnsi="Times New Roman" w:cs="Times New Roman"/>
          <w:i/>
          <w:iCs/>
          <w:sz w:val="24"/>
          <w:szCs w:val="24"/>
        </w:rPr>
        <w:t>w</w:t>
      </w:r>
      <w:r w:rsidRPr="00AF3A69">
        <w:rPr>
          <w:rFonts w:hAnsi="Times New Roman" w:cs="Times New Roman"/>
          <w:i/>
          <w:iCs/>
          <w:sz w:val="24"/>
          <w:szCs w:val="24"/>
        </w:rPr>
        <w:t xml:space="preserve">riting </w:t>
      </w:r>
      <w:r w:rsidR="008900FD">
        <w:rPr>
          <w:rFonts w:hAnsi="Times New Roman" w:cs="Times New Roman"/>
          <w:i/>
          <w:iCs/>
          <w:sz w:val="24"/>
          <w:szCs w:val="24"/>
        </w:rPr>
        <w:t>d</w:t>
      </w:r>
      <w:r w:rsidRPr="00AF3A69">
        <w:rPr>
          <w:rFonts w:hAnsi="Times New Roman" w:cs="Times New Roman"/>
          <w:i/>
          <w:iCs/>
          <w:sz w:val="24"/>
          <w:szCs w:val="24"/>
        </w:rPr>
        <w:t>evelopment of Chinese and Vietnamese newcomer students.</w:t>
      </w:r>
      <w:proofErr w:type="gramEnd"/>
      <w:r w:rsidRPr="00AF3A69">
        <w:rPr>
          <w:rFonts w:hAnsi="Times New Roman" w:cs="Times New Roman"/>
          <w:sz w:val="24"/>
          <w:szCs w:val="24"/>
        </w:rPr>
        <w:t xml:space="preserve"> (Unpublished doctoral dissertation). University of California, Davis. Retrieved from </w:t>
      </w:r>
      <w:r w:rsidRPr="00AF3A69">
        <w:rPr>
          <w:rStyle w:val="Hyperlink3"/>
          <w:rFonts w:hAnsi="Times New Roman" w:cs="Times New Roman"/>
          <w:u w:val="none"/>
        </w:rPr>
        <w:t>http://proquest.umi.com/pqdweb?did=764739731&amp;Fmt=7&amp;clientId=10843&amp;RQT=309&amp;VName=PQD</w:t>
      </w:r>
      <w:r w:rsidRPr="00AF3A69">
        <w:rPr>
          <w:rFonts w:hAnsi="Times New Roman" w:cs="Times New Roman"/>
          <w:sz w:val="24"/>
          <w:szCs w:val="24"/>
        </w:rPr>
        <w:t xml:space="preserve">  </w:t>
      </w:r>
      <w:bookmarkEnd w:id="17"/>
    </w:p>
    <w:p w14:paraId="1F797303" w14:textId="70A35FB8" w:rsidR="00995CDD" w:rsidRPr="00AF3A69" w:rsidRDefault="00B132B1" w:rsidP="0036740E">
      <w:pPr>
        <w:spacing w:after="0" w:line="240" w:lineRule="auto"/>
        <w:ind w:left="720" w:hanging="720"/>
        <w:jc w:val="both"/>
        <w:rPr>
          <w:rFonts w:hAnsi="Times New Roman" w:cs="Times New Roman"/>
          <w:sz w:val="24"/>
          <w:szCs w:val="24"/>
        </w:rPr>
      </w:pPr>
      <w:bookmarkStart w:id="18" w:name="_ENREF_19"/>
      <w:r w:rsidRPr="00AF3A69">
        <w:rPr>
          <w:rFonts w:hAnsi="Times New Roman" w:cs="Times New Roman"/>
          <w:sz w:val="24"/>
          <w:szCs w:val="24"/>
        </w:rPr>
        <w:t xml:space="preserve">Halliday, M. A. K. (1967). Notes on transitivity and Theme in English: Part 2. </w:t>
      </w:r>
      <w:r w:rsidRPr="00AF3A69">
        <w:rPr>
          <w:rFonts w:hAnsi="Times New Roman" w:cs="Times New Roman"/>
          <w:i/>
          <w:iCs/>
          <w:sz w:val="24"/>
          <w:szCs w:val="24"/>
        </w:rPr>
        <w:t xml:space="preserve">Journal of Linguistics, </w:t>
      </w:r>
      <w:r w:rsidRPr="008900FD">
        <w:rPr>
          <w:rFonts w:hAnsi="Times New Roman" w:cs="Times New Roman"/>
          <w:iCs/>
          <w:sz w:val="24"/>
          <w:szCs w:val="24"/>
        </w:rPr>
        <w:t>3</w:t>
      </w:r>
      <w:r w:rsidR="008900FD" w:rsidRPr="008900FD">
        <w:rPr>
          <w:rFonts w:hAnsi="Times New Roman" w:cs="Times New Roman"/>
          <w:iCs/>
          <w:sz w:val="24"/>
          <w:szCs w:val="24"/>
        </w:rPr>
        <w:t xml:space="preserve"> (2)</w:t>
      </w:r>
      <w:r w:rsidRPr="00AF3A69">
        <w:rPr>
          <w:rFonts w:hAnsi="Times New Roman" w:cs="Times New Roman"/>
          <w:sz w:val="24"/>
          <w:szCs w:val="24"/>
        </w:rPr>
        <w:t>, 199</w:t>
      </w:r>
      <w:r w:rsidR="008900FD">
        <w:rPr>
          <w:rFonts w:hAnsi="Times New Roman" w:cs="Times New Roman"/>
          <w:sz w:val="24"/>
          <w:szCs w:val="24"/>
        </w:rPr>
        <w:t>–</w:t>
      </w:r>
      <w:r w:rsidRPr="00AF3A69">
        <w:rPr>
          <w:rFonts w:hAnsi="Times New Roman" w:cs="Times New Roman"/>
          <w:sz w:val="24"/>
          <w:szCs w:val="24"/>
        </w:rPr>
        <w:t xml:space="preserve">244. </w:t>
      </w:r>
      <w:bookmarkEnd w:id="18"/>
      <w:r w:rsidR="008B5231" w:rsidRPr="0062526E">
        <w:rPr>
          <w:rFonts w:hAnsi="Times New Roman" w:cs="Times New Roman"/>
          <w:sz w:val="24"/>
          <w:szCs w:val="24"/>
        </w:rPr>
        <w:t>http://dx.doi.org/</w:t>
      </w:r>
      <w:r w:rsidR="008B5231" w:rsidRPr="00AF3A69">
        <w:rPr>
          <w:rFonts w:hAnsi="Times New Roman" w:cs="Times New Roman"/>
          <w:color w:val="auto"/>
          <w:sz w:val="24"/>
          <w:szCs w:val="24"/>
        </w:rPr>
        <w:t>10.1017/S0022226700016613</w:t>
      </w:r>
    </w:p>
    <w:p w14:paraId="113E082B" w14:textId="088575C5" w:rsidR="00995CDD" w:rsidRPr="00AF3A69" w:rsidRDefault="00B132B1" w:rsidP="0036740E">
      <w:pPr>
        <w:spacing w:after="0" w:line="240" w:lineRule="auto"/>
        <w:ind w:left="720" w:hanging="720"/>
        <w:jc w:val="both"/>
        <w:rPr>
          <w:rFonts w:hAnsi="Times New Roman" w:cs="Times New Roman"/>
          <w:sz w:val="24"/>
          <w:szCs w:val="24"/>
        </w:rPr>
      </w:pPr>
      <w:bookmarkStart w:id="19" w:name="_ENREF_20"/>
      <w:r w:rsidRPr="00AF3A69">
        <w:rPr>
          <w:rFonts w:hAnsi="Times New Roman" w:cs="Times New Roman"/>
          <w:sz w:val="24"/>
          <w:szCs w:val="24"/>
        </w:rPr>
        <w:t xml:space="preserve">Halliday, M. A. K., &amp; Matthiessen, C. M. I. M. (2004). </w:t>
      </w:r>
      <w:proofErr w:type="gramStart"/>
      <w:r w:rsidRPr="00AF3A69">
        <w:rPr>
          <w:rFonts w:hAnsi="Times New Roman" w:cs="Times New Roman"/>
          <w:i/>
          <w:iCs/>
          <w:sz w:val="24"/>
          <w:szCs w:val="24"/>
        </w:rPr>
        <w:t xml:space="preserve">An </w:t>
      </w:r>
      <w:r w:rsidR="000B694E">
        <w:rPr>
          <w:rFonts w:hAnsi="Times New Roman" w:cs="Times New Roman"/>
          <w:i/>
          <w:iCs/>
          <w:sz w:val="24"/>
          <w:szCs w:val="24"/>
        </w:rPr>
        <w:t>i</w:t>
      </w:r>
      <w:r w:rsidRPr="00AF3A69">
        <w:rPr>
          <w:rFonts w:hAnsi="Times New Roman" w:cs="Times New Roman"/>
          <w:i/>
          <w:iCs/>
          <w:sz w:val="24"/>
          <w:szCs w:val="24"/>
        </w:rPr>
        <w:t xml:space="preserve">ntroduction to </w:t>
      </w:r>
      <w:r w:rsidR="000B694E">
        <w:rPr>
          <w:rFonts w:hAnsi="Times New Roman" w:cs="Times New Roman"/>
          <w:i/>
          <w:iCs/>
          <w:sz w:val="24"/>
          <w:szCs w:val="24"/>
        </w:rPr>
        <w:t>f</w:t>
      </w:r>
      <w:r w:rsidRPr="00AF3A69">
        <w:rPr>
          <w:rFonts w:hAnsi="Times New Roman" w:cs="Times New Roman"/>
          <w:i/>
          <w:iCs/>
          <w:sz w:val="24"/>
          <w:szCs w:val="24"/>
        </w:rPr>
        <w:t xml:space="preserve">unctional </w:t>
      </w:r>
      <w:r w:rsidR="000B694E">
        <w:rPr>
          <w:rFonts w:hAnsi="Times New Roman" w:cs="Times New Roman"/>
          <w:i/>
          <w:iCs/>
          <w:sz w:val="24"/>
          <w:szCs w:val="24"/>
        </w:rPr>
        <w:t>g</w:t>
      </w:r>
      <w:r w:rsidRPr="00AF3A69">
        <w:rPr>
          <w:rFonts w:hAnsi="Times New Roman" w:cs="Times New Roman"/>
          <w:i/>
          <w:iCs/>
          <w:sz w:val="24"/>
          <w:szCs w:val="24"/>
        </w:rPr>
        <w:t>rammar</w:t>
      </w:r>
      <w:r w:rsidRPr="00AF3A69">
        <w:rPr>
          <w:rFonts w:hAnsi="Times New Roman" w:cs="Times New Roman"/>
          <w:sz w:val="24"/>
          <w:szCs w:val="24"/>
        </w:rPr>
        <w:t xml:space="preserve"> (3rd </w:t>
      </w:r>
      <w:proofErr w:type="spellStart"/>
      <w:r w:rsidRPr="00AF3A69">
        <w:rPr>
          <w:rFonts w:hAnsi="Times New Roman" w:cs="Times New Roman"/>
          <w:sz w:val="24"/>
          <w:szCs w:val="24"/>
        </w:rPr>
        <w:t>ed</w:t>
      </w:r>
      <w:r w:rsidR="008848CC">
        <w:rPr>
          <w:rFonts w:hAnsi="Times New Roman" w:cs="Times New Roman"/>
          <w:sz w:val="24"/>
          <w:szCs w:val="24"/>
        </w:rPr>
        <w:t>n</w:t>
      </w:r>
      <w:proofErr w:type="spellEnd"/>
      <w:r w:rsidRPr="00AF3A69">
        <w:rPr>
          <w:rFonts w:hAnsi="Times New Roman" w:cs="Times New Roman"/>
          <w:sz w:val="24"/>
          <w:szCs w:val="24"/>
        </w:rPr>
        <w:t>).</w:t>
      </w:r>
      <w:proofErr w:type="gramEnd"/>
      <w:r w:rsidRPr="00AF3A69">
        <w:rPr>
          <w:rFonts w:hAnsi="Times New Roman" w:cs="Times New Roman"/>
          <w:sz w:val="24"/>
          <w:szCs w:val="24"/>
        </w:rPr>
        <w:t xml:space="preserve"> London: Arnold.</w:t>
      </w:r>
      <w:bookmarkEnd w:id="19"/>
    </w:p>
    <w:p w14:paraId="13CC1771" w14:textId="13AB538B" w:rsidR="00995CDD" w:rsidRPr="00AF3A69" w:rsidRDefault="00B132B1" w:rsidP="0036740E">
      <w:pPr>
        <w:spacing w:after="0" w:line="240" w:lineRule="auto"/>
        <w:ind w:left="720" w:hanging="720"/>
        <w:jc w:val="both"/>
        <w:rPr>
          <w:rFonts w:hAnsi="Times New Roman" w:cs="Times New Roman"/>
          <w:sz w:val="24"/>
          <w:szCs w:val="24"/>
        </w:rPr>
      </w:pPr>
      <w:bookmarkStart w:id="20" w:name="_ENREF_21"/>
      <w:r w:rsidRPr="00AF3A69">
        <w:rPr>
          <w:rFonts w:hAnsi="Times New Roman" w:cs="Times New Roman"/>
          <w:sz w:val="24"/>
          <w:szCs w:val="24"/>
        </w:rPr>
        <w:t xml:space="preserve">Hamp-Lyons, L. (2011). Writing assessment: Shifting issues, new tools, enduring questions. </w:t>
      </w:r>
      <w:r w:rsidRPr="00AF3A69">
        <w:rPr>
          <w:rFonts w:hAnsi="Times New Roman" w:cs="Times New Roman"/>
          <w:i/>
          <w:iCs/>
          <w:sz w:val="24"/>
          <w:szCs w:val="24"/>
        </w:rPr>
        <w:t xml:space="preserve">Assessing Writing, </w:t>
      </w:r>
      <w:r w:rsidRPr="008848CC">
        <w:rPr>
          <w:rFonts w:hAnsi="Times New Roman" w:cs="Times New Roman"/>
          <w:iCs/>
          <w:sz w:val="24"/>
          <w:szCs w:val="24"/>
        </w:rPr>
        <w:t>16</w:t>
      </w:r>
      <w:r w:rsidR="008848CC">
        <w:rPr>
          <w:rFonts w:hAnsi="Times New Roman" w:cs="Times New Roman"/>
          <w:sz w:val="24"/>
          <w:szCs w:val="24"/>
        </w:rPr>
        <w:t xml:space="preserve"> </w:t>
      </w:r>
      <w:r w:rsidRPr="00AF3A69">
        <w:rPr>
          <w:rFonts w:hAnsi="Times New Roman" w:cs="Times New Roman"/>
          <w:sz w:val="24"/>
          <w:szCs w:val="24"/>
        </w:rPr>
        <w:t>(1), 3</w:t>
      </w:r>
      <w:r w:rsidR="008848CC">
        <w:rPr>
          <w:rFonts w:hAnsi="Times New Roman" w:cs="Times New Roman"/>
          <w:sz w:val="24"/>
          <w:szCs w:val="24"/>
        </w:rPr>
        <w:t>–</w:t>
      </w:r>
      <w:r w:rsidRPr="00AF3A69">
        <w:rPr>
          <w:rFonts w:hAnsi="Times New Roman" w:cs="Times New Roman"/>
          <w:sz w:val="24"/>
          <w:szCs w:val="24"/>
        </w:rPr>
        <w:t>5.</w:t>
      </w:r>
      <w:r w:rsidR="004E5235" w:rsidRPr="00AF3A69">
        <w:rPr>
          <w:rFonts w:hAnsi="Times New Roman" w:cs="Times New Roman"/>
          <w:sz w:val="24"/>
          <w:szCs w:val="24"/>
        </w:rPr>
        <w:t xml:space="preserve"> </w:t>
      </w:r>
      <w:hyperlink r:id="rId9" w:history="1">
        <w:r w:rsidRPr="00AF3A69">
          <w:rPr>
            <w:rFonts w:hAnsi="Times New Roman" w:cs="Times New Roman"/>
            <w:sz w:val="24"/>
            <w:szCs w:val="24"/>
          </w:rPr>
          <w:t>http://dx.doi.org/10.1016/j.asw.2010.12.001</w:t>
        </w:r>
        <w:bookmarkEnd w:id="20"/>
      </w:hyperlink>
    </w:p>
    <w:p w14:paraId="17ABF7E9" w14:textId="3E920B7B" w:rsidR="00995CDD" w:rsidRPr="00AF3A69" w:rsidRDefault="00B132B1" w:rsidP="0036740E">
      <w:pPr>
        <w:spacing w:after="0" w:line="240" w:lineRule="auto"/>
        <w:ind w:left="720" w:hanging="720"/>
        <w:jc w:val="both"/>
        <w:rPr>
          <w:rFonts w:hAnsi="Times New Roman" w:cs="Times New Roman"/>
          <w:sz w:val="24"/>
          <w:szCs w:val="24"/>
        </w:rPr>
      </w:pPr>
      <w:bookmarkStart w:id="21" w:name="_ENREF_22"/>
      <w:proofErr w:type="gramStart"/>
      <w:r w:rsidRPr="00AF3A69">
        <w:rPr>
          <w:rFonts w:hAnsi="Times New Roman" w:cs="Times New Roman"/>
          <w:sz w:val="24"/>
          <w:szCs w:val="24"/>
        </w:rPr>
        <w:t>He, L., &amp; Shi, L. (2012).</w:t>
      </w:r>
      <w:proofErr w:type="gramEnd"/>
      <w:r w:rsidRPr="00AF3A69">
        <w:rPr>
          <w:rFonts w:hAnsi="Times New Roman" w:cs="Times New Roman"/>
          <w:sz w:val="24"/>
          <w:szCs w:val="24"/>
        </w:rPr>
        <w:t xml:space="preserve"> </w:t>
      </w:r>
      <w:proofErr w:type="gramStart"/>
      <w:r w:rsidRPr="00AF3A69">
        <w:rPr>
          <w:rFonts w:hAnsi="Times New Roman" w:cs="Times New Roman"/>
          <w:sz w:val="24"/>
          <w:szCs w:val="24"/>
        </w:rPr>
        <w:t>Topical knowledge and ESL writing.</w:t>
      </w:r>
      <w:proofErr w:type="gramEnd"/>
      <w:r w:rsidRPr="00AF3A69">
        <w:rPr>
          <w:rFonts w:hAnsi="Times New Roman" w:cs="Times New Roman"/>
          <w:sz w:val="24"/>
          <w:szCs w:val="24"/>
        </w:rPr>
        <w:t xml:space="preserve"> </w:t>
      </w:r>
      <w:r w:rsidRPr="00AF3A69">
        <w:rPr>
          <w:rFonts w:hAnsi="Times New Roman" w:cs="Times New Roman"/>
          <w:i/>
          <w:iCs/>
          <w:sz w:val="24"/>
          <w:szCs w:val="24"/>
        </w:rPr>
        <w:t xml:space="preserve">Language Testing, </w:t>
      </w:r>
      <w:r w:rsidRPr="008848CC">
        <w:rPr>
          <w:rFonts w:hAnsi="Times New Roman" w:cs="Times New Roman"/>
          <w:iCs/>
          <w:sz w:val="24"/>
          <w:szCs w:val="24"/>
        </w:rPr>
        <w:t>29</w:t>
      </w:r>
      <w:r w:rsidR="008848CC">
        <w:rPr>
          <w:rFonts w:hAnsi="Times New Roman" w:cs="Times New Roman"/>
          <w:i/>
          <w:iCs/>
          <w:sz w:val="24"/>
          <w:szCs w:val="24"/>
        </w:rPr>
        <w:t xml:space="preserve"> </w:t>
      </w:r>
      <w:r w:rsidRPr="00AF3A69">
        <w:rPr>
          <w:rFonts w:hAnsi="Times New Roman" w:cs="Times New Roman"/>
          <w:sz w:val="24"/>
          <w:szCs w:val="24"/>
        </w:rPr>
        <w:t>(3), 443</w:t>
      </w:r>
      <w:r w:rsidR="008848CC">
        <w:rPr>
          <w:rFonts w:hAnsi="Times New Roman" w:cs="Times New Roman"/>
          <w:sz w:val="24"/>
          <w:szCs w:val="24"/>
        </w:rPr>
        <w:t>–</w:t>
      </w:r>
      <w:r w:rsidRPr="00AF3A69">
        <w:rPr>
          <w:rFonts w:hAnsi="Times New Roman" w:cs="Times New Roman"/>
          <w:sz w:val="24"/>
          <w:szCs w:val="24"/>
        </w:rPr>
        <w:t xml:space="preserve">464. </w:t>
      </w:r>
      <w:r w:rsidR="004E5235" w:rsidRPr="00AF3A69">
        <w:rPr>
          <w:rFonts w:hAnsi="Times New Roman" w:cs="Times New Roman"/>
          <w:sz w:val="24"/>
          <w:szCs w:val="24"/>
        </w:rPr>
        <w:t>http://dx.doi.org/</w:t>
      </w:r>
      <w:r w:rsidRPr="00AF3A69">
        <w:rPr>
          <w:rFonts w:hAnsi="Times New Roman" w:cs="Times New Roman"/>
          <w:sz w:val="24"/>
          <w:szCs w:val="24"/>
        </w:rPr>
        <w:t>10.1177/0265532212436659</w:t>
      </w:r>
      <w:bookmarkEnd w:id="21"/>
    </w:p>
    <w:p w14:paraId="3B525F6A" w14:textId="13EDC0B0" w:rsidR="00995CDD" w:rsidRPr="00AF3A69" w:rsidRDefault="00B132B1" w:rsidP="0036740E">
      <w:pPr>
        <w:spacing w:after="0" w:line="240" w:lineRule="auto"/>
        <w:ind w:left="720" w:hanging="720"/>
        <w:jc w:val="both"/>
        <w:rPr>
          <w:rFonts w:hAnsi="Times New Roman" w:cs="Times New Roman"/>
          <w:sz w:val="24"/>
          <w:szCs w:val="24"/>
        </w:rPr>
      </w:pPr>
      <w:bookmarkStart w:id="22" w:name="_ENREF_23"/>
      <w:r w:rsidRPr="00AF3A69">
        <w:rPr>
          <w:rFonts w:hAnsi="Times New Roman" w:cs="Times New Roman"/>
          <w:sz w:val="24"/>
          <w:szCs w:val="24"/>
        </w:rPr>
        <w:t xml:space="preserve">Hunt, K. W. (1965). </w:t>
      </w:r>
      <w:proofErr w:type="gramStart"/>
      <w:r w:rsidRPr="00AF3A69">
        <w:rPr>
          <w:rFonts w:hAnsi="Times New Roman" w:cs="Times New Roman"/>
          <w:i/>
          <w:iCs/>
          <w:sz w:val="24"/>
          <w:szCs w:val="24"/>
        </w:rPr>
        <w:t xml:space="preserve">Grammatical </w:t>
      </w:r>
      <w:r w:rsidR="00663B3F">
        <w:rPr>
          <w:rFonts w:hAnsi="Times New Roman" w:cs="Times New Roman"/>
          <w:i/>
          <w:iCs/>
          <w:sz w:val="24"/>
          <w:szCs w:val="24"/>
        </w:rPr>
        <w:t>s</w:t>
      </w:r>
      <w:r w:rsidRPr="00AF3A69">
        <w:rPr>
          <w:rFonts w:hAnsi="Times New Roman" w:cs="Times New Roman"/>
          <w:i/>
          <w:iCs/>
          <w:sz w:val="24"/>
          <w:szCs w:val="24"/>
        </w:rPr>
        <w:t xml:space="preserve">tructures </w:t>
      </w:r>
      <w:r w:rsidR="00663B3F">
        <w:rPr>
          <w:rFonts w:hAnsi="Times New Roman" w:cs="Times New Roman"/>
          <w:i/>
          <w:iCs/>
          <w:sz w:val="24"/>
          <w:szCs w:val="24"/>
        </w:rPr>
        <w:t>w</w:t>
      </w:r>
      <w:r w:rsidRPr="00AF3A69">
        <w:rPr>
          <w:rFonts w:hAnsi="Times New Roman" w:cs="Times New Roman"/>
          <w:i/>
          <w:iCs/>
          <w:sz w:val="24"/>
          <w:szCs w:val="24"/>
        </w:rPr>
        <w:t xml:space="preserve">ritten at </w:t>
      </w:r>
      <w:r w:rsidR="00663B3F">
        <w:rPr>
          <w:rFonts w:hAnsi="Times New Roman" w:cs="Times New Roman"/>
          <w:i/>
          <w:iCs/>
          <w:sz w:val="24"/>
          <w:szCs w:val="24"/>
        </w:rPr>
        <w:t>t</w:t>
      </w:r>
      <w:r w:rsidRPr="00AF3A69">
        <w:rPr>
          <w:rFonts w:hAnsi="Times New Roman" w:cs="Times New Roman"/>
          <w:i/>
          <w:iCs/>
          <w:sz w:val="24"/>
          <w:szCs w:val="24"/>
        </w:rPr>
        <w:t xml:space="preserve">hree </w:t>
      </w:r>
      <w:r w:rsidR="00663B3F">
        <w:rPr>
          <w:rFonts w:hAnsi="Times New Roman" w:cs="Times New Roman"/>
          <w:i/>
          <w:iCs/>
          <w:sz w:val="24"/>
          <w:szCs w:val="24"/>
        </w:rPr>
        <w:t>g</w:t>
      </w:r>
      <w:r w:rsidRPr="00AF3A69">
        <w:rPr>
          <w:rFonts w:hAnsi="Times New Roman" w:cs="Times New Roman"/>
          <w:i/>
          <w:iCs/>
          <w:sz w:val="24"/>
          <w:szCs w:val="24"/>
        </w:rPr>
        <w:t xml:space="preserve">rade </w:t>
      </w:r>
      <w:r w:rsidR="00663B3F">
        <w:rPr>
          <w:rFonts w:hAnsi="Times New Roman" w:cs="Times New Roman"/>
          <w:i/>
          <w:iCs/>
          <w:sz w:val="24"/>
          <w:szCs w:val="24"/>
        </w:rPr>
        <w:t>l</w:t>
      </w:r>
      <w:r w:rsidRPr="00AF3A69">
        <w:rPr>
          <w:rFonts w:hAnsi="Times New Roman" w:cs="Times New Roman"/>
          <w:i/>
          <w:iCs/>
          <w:sz w:val="24"/>
          <w:szCs w:val="24"/>
        </w:rPr>
        <w:t>evels</w:t>
      </w:r>
      <w:r w:rsidRPr="00AF3A69">
        <w:rPr>
          <w:rFonts w:hAnsi="Times New Roman" w:cs="Times New Roman"/>
          <w:sz w:val="24"/>
          <w:szCs w:val="24"/>
        </w:rPr>
        <w:t>.</w:t>
      </w:r>
      <w:proofErr w:type="gramEnd"/>
      <w:r w:rsidRPr="00AF3A69">
        <w:rPr>
          <w:rFonts w:hAnsi="Times New Roman" w:cs="Times New Roman"/>
          <w:sz w:val="24"/>
          <w:szCs w:val="24"/>
        </w:rPr>
        <w:t xml:space="preserve"> Urbana, IL: The National Council of Teachers of English.</w:t>
      </w:r>
      <w:bookmarkEnd w:id="22"/>
    </w:p>
    <w:p w14:paraId="62234112" w14:textId="77777777" w:rsidR="00995CDD" w:rsidRPr="00AF3A69" w:rsidRDefault="00B132B1" w:rsidP="0036740E">
      <w:pPr>
        <w:spacing w:after="0" w:line="240" w:lineRule="auto"/>
        <w:ind w:left="720" w:hanging="720"/>
        <w:jc w:val="both"/>
        <w:rPr>
          <w:rFonts w:hAnsi="Times New Roman" w:cs="Times New Roman"/>
          <w:sz w:val="24"/>
          <w:szCs w:val="24"/>
        </w:rPr>
      </w:pPr>
      <w:bookmarkStart w:id="23" w:name="_ENREF_24"/>
      <w:r w:rsidRPr="00AF3A69">
        <w:rPr>
          <w:rFonts w:hAnsi="Times New Roman" w:cs="Times New Roman"/>
          <w:sz w:val="24"/>
          <w:szCs w:val="24"/>
        </w:rPr>
        <w:t xml:space="preserve">Kies, D. (2009, November). </w:t>
      </w:r>
      <w:r w:rsidRPr="00AF3A69">
        <w:rPr>
          <w:rFonts w:hAnsi="Times New Roman" w:cs="Times New Roman"/>
          <w:i/>
          <w:iCs/>
          <w:sz w:val="24"/>
          <w:szCs w:val="24"/>
        </w:rPr>
        <w:t>Information structures in L2 writing among high school and first-year college students</w:t>
      </w:r>
      <w:r w:rsidRPr="00AF3A69">
        <w:rPr>
          <w:rFonts w:hAnsi="Times New Roman" w:cs="Times New Roman"/>
          <w:sz w:val="24"/>
          <w:szCs w:val="24"/>
        </w:rPr>
        <w:t xml:space="preserve">. Paper presented at the Symposium on Second Language Writing, Phoenix, AZ. </w:t>
      </w:r>
      <w:bookmarkEnd w:id="23"/>
    </w:p>
    <w:p w14:paraId="53C8111A" w14:textId="77777777" w:rsidR="008848CC" w:rsidRDefault="00B132B1" w:rsidP="008848CC">
      <w:pPr>
        <w:spacing w:after="0" w:line="240" w:lineRule="auto"/>
        <w:ind w:left="720" w:hanging="720"/>
        <w:jc w:val="both"/>
        <w:rPr>
          <w:rFonts w:hAnsi="Times New Roman" w:cs="Times New Roman"/>
          <w:sz w:val="24"/>
          <w:szCs w:val="24"/>
        </w:rPr>
      </w:pPr>
      <w:bookmarkStart w:id="24" w:name="_ENREF_25"/>
      <w:r w:rsidRPr="00AF3A69">
        <w:rPr>
          <w:rFonts w:hAnsi="Times New Roman" w:cs="Times New Roman"/>
          <w:sz w:val="24"/>
          <w:szCs w:val="24"/>
        </w:rPr>
        <w:t xml:space="preserve">Kies, S. G. (2009, November). </w:t>
      </w:r>
      <w:proofErr w:type="gramStart"/>
      <w:r w:rsidRPr="00AF3A69">
        <w:rPr>
          <w:rFonts w:hAnsi="Times New Roman" w:cs="Times New Roman"/>
          <w:i/>
          <w:iCs/>
          <w:sz w:val="24"/>
          <w:szCs w:val="24"/>
        </w:rPr>
        <w:t>The role of explicit instruction on Theme-Rheme and given-new in developing texture in graduate student writing</w:t>
      </w:r>
      <w:r w:rsidRPr="00AF3A69">
        <w:rPr>
          <w:rFonts w:hAnsi="Times New Roman" w:cs="Times New Roman"/>
          <w:sz w:val="24"/>
          <w:szCs w:val="24"/>
        </w:rPr>
        <w:t>.</w:t>
      </w:r>
      <w:proofErr w:type="gramEnd"/>
      <w:r w:rsidRPr="00AF3A69">
        <w:rPr>
          <w:rFonts w:hAnsi="Times New Roman" w:cs="Times New Roman"/>
          <w:sz w:val="24"/>
          <w:szCs w:val="24"/>
        </w:rPr>
        <w:t xml:space="preserve"> Paper presented at the Symposium on Second Language Writing, Phoenix, AZ.</w:t>
      </w:r>
      <w:bookmarkStart w:id="25" w:name="_ENREF_26"/>
      <w:bookmarkEnd w:id="24"/>
    </w:p>
    <w:p w14:paraId="5200823D" w14:textId="3D44F9FF" w:rsidR="00995CDD" w:rsidRPr="008848CC" w:rsidRDefault="00B132B1" w:rsidP="008848CC">
      <w:pPr>
        <w:spacing w:after="0" w:line="240" w:lineRule="auto"/>
        <w:ind w:left="720" w:hanging="720"/>
        <w:jc w:val="both"/>
        <w:rPr>
          <w:rFonts w:hAnsi="Times New Roman" w:cs="Times New Roman"/>
          <w:sz w:val="24"/>
          <w:szCs w:val="24"/>
        </w:rPr>
      </w:pPr>
      <w:r w:rsidRPr="008848CC">
        <w:rPr>
          <w:rFonts w:hAnsi="Times New Roman" w:cs="Times New Roman"/>
          <w:sz w:val="24"/>
          <w:szCs w:val="24"/>
        </w:rPr>
        <w:t xml:space="preserve">Knoch, U. (2007). </w:t>
      </w:r>
      <w:r w:rsidR="008848CC" w:rsidRPr="008848CC">
        <w:rPr>
          <w:rFonts w:hAnsi="Times New Roman" w:cs="Times New Roman"/>
          <w:color w:val="auto"/>
          <w:sz w:val="24"/>
          <w:szCs w:val="24"/>
        </w:rPr>
        <w:t>‘</w:t>
      </w:r>
      <w:r w:rsidR="008848CC" w:rsidRPr="00334322">
        <w:rPr>
          <w:rFonts w:hAnsi="Times New Roman" w:cs="Times New Roman"/>
          <w:iCs/>
          <w:color w:val="auto"/>
          <w:sz w:val="24"/>
          <w:szCs w:val="24"/>
          <w:bdr w:val="none" w:sz="0" w:space="0" w:color="auto" w:frame="1"/>
        </w:rPr>
        <w:t>Little coherence, considerable strain for reader</w:t>
      </w:r>
      <w:r w:rsidR="008848CC" w:rsidRPr="008848CC">
        <w:rPr>
          <w:rFonts w:hAnsi="Times New Roman" w:cs="Times New Roman"/>
          <w:color w:val="auto"/>
          <w:sz w:val="24"/>
          <w:szCs w:val="24"/>
        </w:rPr>
        <w:t>’: A comparison between two rating scales for the assessment of coherence</w:t>
      </w:r>
      <w:r w:rsidR="008848CC" w:rsidRPr="008848CC">
        <w:rPr>
          <w:bCs/>
          <w:sz w:val="24"/>
          <w:szCs w:val="24"/>
        </w:rPr>
        <w:t>.</w:t>
      </w:r>
      <w:r w:rsidRPr="008848CC">
        <w:rPr>
          <w:rFonts w:hAnsi="Times New Roman" w:cs="Times New Roman"/>
          <w:sz w:val="24"/>
          <w:szCs w:val="24"/>
        </w:rPr>
        <w:t xml:space="preserve"> </w:t>
      </w:r>
      <w:proofErr w:type="gramStart"/>
      <w:r w:rsidRPr="008848CC">
        <w:rPr>
          <w:rFonts w:hAnsi="Times New Roman" w:cs="Times New Roman"/>
          <w:i/>
          <w:iCs/>
          <w:sz w:val="24"/>
          <w:szCs w:val="24"/>
        </w:rPr>
        <w:t>Assessing Writing, 12</w:t>
      </w:r>
      <w:r w:rsidRPr="008848CC">
        <w:rPr>
          <w:rFonts w:hAnsi="Times New Roman" w:cs="Times New Roman"/>
          <w:sz w:val="24"/>
          <w:szCs w:val="24"/>
        </w:rPr>
        <w:t>(2), 108-128.</w:t>
      </w:r>
      <w:proofErr w:type="gramEnd"/>
      <w:r w:rsidRPr="008848CC">
        <w:rPr>
          <w:rFonts w:hAnsi="Times New Roman" w:cs="Times New Roman"/>
          <w:sz w:val="24"/>
          <w:szCs w:val="24"/>
        </w:rPr>
        <w:t xml:space="preserve"> </w:t>
      </w:r>
      <w:hyperlink r:id="rId10" w:history="1">
        <w:r w:rsidRPr="008848CC">
          <w:rPr>
            <w:rFonts w:hAnsi="Times New Roman" w:cs="Times New Roman"/>
            <w:sz w:val="24"/>
            <w:szCs w:val="24"/>
          </w:rPr>
          <w:t>http://dx.doi.org/10.1016/j.asw.2007.07.002</w:t>
        </w:r>
        <w:bookmarkEnd w:id="25"/>
      </w:hyperlink>
    </w:p>
    <w:p w14:paraId="78913500" w14:textId="2398F1E6" w:rsidR="00995CDD" w:rsidRPr="00AF3A69" w:rsidRDefault="00B132B1" w:rsidP="0036740E">
      <w:pPr>
        <w:spacing w:after="0" w:line="240" w:lineRule="auto"/>
        <w:ind w:left="720" w:hanging="720"/>
        <w:jc w:val="both"/>
        <w:rPr>
          <w:rFonts w:hAnsi="Times New Roman" w:cs="Times New Roman"/>
          <w:sz w:val="24"/>
          <w:szCs w:val="24"/>
        </w:rPr>
      </w:pPr>
      <w:bookmarkStart w:id="26" w:name="_ENREF_27"/>
      <w:proofErr w:type="spellStart"/>
      <w:r w:rsidRPr="00AF3A69">
        <w:rPr>
          <w:rFonts w:hAnsi="Times New Roman" w:cs="Times New Roman"/>
          <w:sz w:val="24"/>
          <w:szCs w:val="24"/>
        </w:rPr>
        <w:t>Lautamatti</w:t>
      </w:r>
      <w:proofErr w:type="spellEnd"/>
      <w:r w:rsidRPr="00AF3A69">
        <w:rPr>
          <w:rFonts w:hAnsi="Times New Roman" w:cs="Times New Roman"/>
          <w:sz w:val="24"/>
          <w:szCs w:val="24"/>
        </w:rPr>
        <w:t xml:space="preserve">, L. (1978). Observations on the development of the topic in simplified discourse. </w:t>
      </w:r>
      <w:r w:rsidRPr="00AF3A69">
        <w:rPr>
          <w:rFonts w:hAnsi="Times New Roman" w:cs="Times New Roman"/>
          <w:i/>
          <w:iCs/>
          <w:sz w:val="24"/>
          <w:szCs w:val="24"/>
        </w:rPr>
        <w:t xml:space="preserve">Text </w:t>
      </w:r>
      <w:proofErr w:type="spellStart"/>
      <w:r w:rsidRPr="00AF3A69">
        <w:rPr>
          <w:rFonts w:hAnsi="Times New Roman" w:cs="Times New Roman"/>
          <w:i/>
          <w:iCs/>
          <w:sz w:val="24"/>
          <w:szCs w:val="24"/>
        </w:rPr>
        <w:t>Lingusitics</w:t>
      </w:r>
      <w:proofErr w:type="spellEnd"/>
      <w:r w:rsidRPr="00AF3A69">
        <w:rPr>
          <w:rFonts w:hAnsi="Times New Roman" w:cs="Times New Roman"/>
          <w:i/>
          <w:iCs/>
          <w:sz w:val="24"/>
          <w:szCs w:val="24"/>
        </w:rPr>
        <w:t xml:space="preserve">, Cognitive Learning and Language Teaching, </w:t>
      </w:r>
      <w:r w:rsidRPr="00ED0BAC">
        <w:rPr>
          <w:rFonts w:hAnsi="Times New Roman" w:cs="Times New Roman"/>
          <w:iCs/>
          <w:sz w:val="24"/>
          <w:szCs w:val="24"/>
        </w:rPr>
        <w:t>22</w:t>
      </w:r>
      <w:r w:rsidRPr="00AF3A69">
        <w:rPr>
          <w:rFonts w:hAnsi="Times New Roman" w:cs="Times New Roman"/>
          <w:sz w:val="24"/>
          <w:szCs w:val="24"/>
        </w:rPr>
        <w:t>, 71</w:t>
      </w:r>
      <w:r w:rsidR="00ED0BAC">
        <w:rPr>
          <w:rFonts w:hAnsi="Times New Roman" w:cs="Times New Roman"/>
          <w:sz w:val="24"/>
          <w:szCs w:val="24"/>
        </w:rPr>
        <w:t>–</w:t>
      </w:r>
      <w:r w:rsidRPr="00AF3A69">
        <w:rPr>
          <w:rFonts w:hAnsi="Times New Roman" w:cs="Times New Roman"/>
          <w:sz w:val="24"/>
          <w:szCs w:val="24"/>
        </w:rPr>
        <w:t xml:space="preserve">104. </w:t>
      </w:r>
      <w:bookmarkEnd w:id="26"/>
    </w:p>
    <w:p w14:paraId="75AB2ED8" w14:textId="0C95DFA4" w:rsidR="00995CDD" w:rsidRPr="00AF3A69" w:rsidRDefault="00B132B1" w:rsidP="0036740E">
      <w:pPr>
        <w:spacing w:after="0" w:line="240" w:lineRule="auto"/>
        <w:ind w:left="720" w:hanging="720"/>
        <w:jc w:val="both"/>
        <w:rPr>
          <w:rFonts w:hAnsi="Times New Roman" w:cs="Times New Roman"/>
          <w:sz w:val="24"/>
          <w:szCs w:val="24"/>
        </w:rPr>
      </w:pPr>
      <w:bookmarkStart w:id="27" w:name="_ENREF_28"/>
      <w:proofErr w:type="spellStart"/>
      <w:r w:rsidRPr="00AF3A69">
        <w:rPr>
          <w:rFonts w:hAnsi="Times New Roman" w:cs="Times New Roman"/>
          <w:sz w:val="24"/>
          <w:szCs w:val="24"/>
        </w:rPr>
        <w:t>Lautamatti</w:t>
      </w:r>
      <w:proofErr w:type="spellEnd"/>
      <w:r w:rsidRPr="00AF3A69">
        <w:rPr>
          <w:rFonts w:hAnsi="Times New Roman" w:cs="Times New Roman"/>
          <w:sz w:val="24"/>
          <w:szCs w:val="24"/>
        </w:rPr>
        <w:t xml:space="preserve">, L. (1987). </w:t>
      </w:r>
      <w:proofErr w:type="gramStart"/>
      <w:r w:rsidRPr="00AF3A69">
        <w:rPr>
          <w:rFonts w:hAnsi="Times New Roman" w:cs="Times New Roman"/>
          <w:sz w:val="24"/>
          <w:szCs w:val="24"/>
        </w:rPr>
        <w:t>Observations on the development of the topic of simplified discourse.</w:t>
      </w:r>
      <w:proofErr w:type="gramEnd"/>
      <w:r w:rsidRPr="00AF3A69">
        <w:rPr>
          <w:rFonts w:hAnsi="Times New Roman" w:cs="Times New Roman"/>
          <w:sz w:val="24"/>
          <w:szCs w:val="24"/>
        </w:rPr>
        <w:t xml:space="preserve"> I</w:t>
      </w:r>
      <w:r w:rsidR="00ED0BAC">
        <w:rPr>
          <w:rFonts w:hAnsi="Times New Roman" w:cs="Times New Roman"/>
          <w:sz w:val="24"/>
          <w:szCs w:val="24"/>
        </w:rPr>
        <w:t>n U. Connor &amp; R. B. Kaplan (</w:t>
      </w:r>
      <w:proofErr w:type="spellStart"/>
      <w:r w:rsidR="00ED0BAC">
        <w:rPr>
          <w:rFonts w:hAnsi="Times New Roman" w:cs="Times New Roman"/>
          <w:sz w:val="24"/>
          <w:szCs w:val="24"/>
        </w:rPr>
        <w:t>Eds</w:t>
      </w:r>
      <w:proofErr w:type="spellEnd"/>
      <w:r w:rsidRPr="00AF3A69">
        <w:rPr>
          <w:rFonts w:hAnsi="Times New Roman" w:cs="Times New Roman"/>
          <w:sz w:val="24"/>
          <w:szCs w:val="24"/>
        </w:rPr>
        <w:t xml:space="preserve">), </w:t>
      </w:r>
      <w:r w:rsidRPr="00AF3A69">
        <w:rPr>
          <w:rFonts w:hAnsi="Times New Roman" w:cs="Times New Roman"/>
          <w:i/>
          <w:iCs/>
          <w:sz w:val="24"/>
          <w:szCs w:val="24"/>
        </w:rPr>
        <w:t xml:space="preserve">Writing </w:t>
      </w:r>
      <w:r w:rsidR="000B694E">
        <w:rPr>
          <w:rFonts w:hAnsi="Times New Roman" w:cs="Times New Roman"/>
          <w:i/>
          <w:iCs/>
          <w:sz w:val="24"/>
          <w:szCs w:val="24"/>
        </w:rPr>
        <w:t>a</w:t>
      </w:r>
      <w:r w:rsidRPr="00AF3A69">
        <w:rPr>
          <w:rFonts w:hAnsi="Times New Roman" w:cs="Times New Roman"/>
          <w:i/>
          <w:iCs/>
          <w:sz w:val="24"/>
          <w:szCs w:val="24"/>
        </w:rPr>
        <w:t xml:space="preserve">cross </w:t>
      </w:r>
      <w:r w:rsidR="000B694E">
        <w:rPr>
          <w:rFonts w:hAnsi="Times New Roman" w:cs="Times New Roman"/>
          <w:i/>
          <w:iCs/>
          <w:sz w:val="24"/>
          <w:szCs w:val="24"/>
        </w:rPr>
        <w:t>l</w:t>
      </w:r>
      <w:bookmarkStart w:id="28" w:name="_GoBack"/>
      <w:bookmarkEnd w:id="28"/>
      <w:r w:rsidRPr="00AF3A69">
        <w:rPr>
          <w:rFonts w:hAnsi="Times New Roman" w:cs="Times New Roman"/>
          <w:i/>
          <w:iCs/>
          <w:sz w:val="24"/>
          <w:szCs w:val="24"/>
        </w:rPr>
        <w:t>anguages: Analysis of L2 text</w:t>
      </w:r>
      <w:r w:rsidR="00ED0BAC">
        <w:rPr>
          <w:rFonts w:hAnsi="Times New Roman" w:cs="Times New Roman"/>
          <w:i/>
          <w:iCs/>
          <w:sz w:val="24"/>
          <w:szCs w:val="24"/>
        </w:rPr>
        <w:t>,</w:t>
      </w:r>
      <w:r w:rsidRPr="00AF3A69">
        <w:rPr>
          <w:rFonts w:hAnsi="Times New Roman" w:cs="Times New Roman"/>
          <w:sz w:val="24"/>
          <w:szCs w:val="24"/>
        </w:rPr>
        <w:t xml:space="preserve"> 87</w:t>
      </w:r>
      <w:r w:rsidR="00ED0BAC">
        <w:rPr>
          <w:rFonts w:hAnsi="Times New Roman" w:cs="Times New Roman"/>
          <w:sz w:val="24"/>
          <w:szCs w:val="24"/>
        </w:rPr>
        <w:t>–</w:t>
      </w:r>
      <w:r w:rsidRPr="00AF3A69">
        <w:rPr>
          <w:rFonts w:hAnsi="Times New Roman" w:cs="Times New Roman"/>
          <w:sz w:val="24"/>
          <w:szCs w:val="24"/>
        </w:rPr>
        <w:t>114. Reading, MA: Addison-Wesley.</w:t>
      </w:r>
      <w:bookmarkEnd w:id="27"/>
    </w:p>
    <w:p w14:paraId="0E31BFAD" w14:textId="13F91892" w:rsidR="00EA4809" w:rsidRDefault="00EA4809" w:rsidP="0036740E">
      <w:pPr>
        <w:spacing w:after="0" w:line="240" w:lineRule="auto"/>
        <w:ind w:left="720" w:hanging="720"/>
        <w:jc w:val="both"/>
        <w:rPr>
          <w:rFonts w:hAnsi="Times New Roman" w:cs="Times New Roman"/>
          <w:sz w:val="24"/>
          <w:szCs w:val="24"/>
        </w:rPr>
      </w:pPr>
      <w:bookmarkStart w:id="29" w:name="_ENREF_29"/>
      <w:proofErr w:type="gramStart"/>
      <w:r w:rsidRPr="00EA4809">
        <w:rPr>
          <w:rFonts w:hAnsi="Times New Roman" w:cs="Times New Roman"/>
          <w:sz w:val="24"/>
          <w:szCs w:val="24"/>
          <w:lang w:val="en-CA"/>
        </w:rPr>
        <w:t>Lincoln, Y. S., &amp; Guba, E. G. (1985).</w:t>
      </w:r>
      <w:proofErr w:type="gramEnd"/>
      <w:r w:rsidRPr="00EA4809">
        <w:rPr>
          <w:rFonts w:hAnsi="Times New Roman" w:cs="Times New Roman"/>
          <w:sz w:val="24"/>
          <w:szCs w:val="24"/>
          <w:lang w:val="en-CA"/>
        </w:rPr>
        <w:t xml:space="preserve"> </w:t>
      </w:r>
      <w:proofErr w:type="gramStart"/>
      <w:r w:rsidRPr="00EA4809">
        <w:rPr>
          <w:rFonts w:hAnsi="Times New Roman" w:cs="Times New Roman"/>
          <w:i/>
          <w:iCs/>
          <w:sz w:val="24"/>
          <w:szCs w:val="24"/>
          <w:lang w:val="en-CA"/>
        </w:rPr>
        <w:t>Naturalistic inquiry</w:t>
      </w:r>
      <w:r w:rsidRPr="00EA4809">
        <w:rPr>
          <w:rFonts w:hAnsi="Times New Roman" w:cs="Times New Roman"/>
          <w:sz w:val="24"/>
          <w:szCs w:val="24"/>
          <w:lang w:val="en-CA"/>
        </w:rPr>
        <w:t>.</w:t>
      </w:r>
      <w:proofErr w:type="gramEnd"/>
      <w:r w:rsidRPr="00EA4809">
        <w:rPr>
          <w:rFonts w:hAnsi="Times New Roman" w:cs="Times New Roman"/>
          <w:sz w:val="24"/>
          <w:szCs w:val="24"/>
          <w:lang w:val="en-CA"/>
        </w:rPr>
        <w:t xml:space="preserve"> Beverly Hills, CA: SAGE.</w:t>
      </w:r>
    </w:p>
    <w:p w14:paraId="4330F966" w14:textId="77777777" w:rsidR="00995CDD" w:rsidRPr="00AF3A69" w:rsidRDefault="00B132B1" w:rsidP="0036740E">
      <w:pPr>
        <w:spacing w:after="0" w:line="240" w:lineRule="auto"/>
        <w:ind w:left="720" w:hanging="720"/>
        <w:jc w:val="both"/>
        <w:rPr>
          <w:rFonts w:hAnsi="Times New Roman" w:cs="Times New Roman"/>
          <w:sz w:val="24"/>
          <w:szCs w:val="24"/>
        </w:rPr>
      </w:pPr>
      <w:r w:rsidRPr="00AF3A69">
        <w:rPr>
          <w:rFonts w:hAnsi="Times New Roman" w:cs="Times New Roman"/>
          <w:sz w:val="24"/>
          <w:szCs w:val="24"/>
        </w:rPr>
        <w:t xml:space="preserve">Mauranen, A. (1996). Discourse competence - Evidence from thematic development in native and non-native texts. In E. </w:t>
      </w:r>
      <w:proofErr w:type="spellStart"/>
      <w:r w:rsidRPr="00AF3A69">
        <w:rPr>
          <w:rFonts w:hAnsi="Times New Roman" w:cs="Times New Roman"/>
          <w:sz w:val="24"/>
          <w:szCs w:val="24"/>
        </w:rPr>
        <w:t>Ventola</w:t>
      </w:r>
      <w:proofErr w:type="spellEnd"/>
      <w:r w:rsidRPr="00AF3A69">
        <w:rPr>
          <w:rFonts w:hAnsi="Times New Roman" w:cs="Times New Roman"/>
          <w:sz w:val="24"/>
          <w:szCs w:val="24"/>
        </w:rPr>
        <w:t xml:space="preserve"> &amp; A. Mauranen (Eds.), </w:t>
      </w:r>
      <w:r w:rsidRPr="00AF3A69">
        <w:rPr>
          <w:rFonts w:hAnsi="Times New Roman" w:cs="Times New Roman"/>
          <w:i/>
          <w:iCs/>
          <w:sz w:val="24"/>
          <w:szCs w:val="24"/>
        </w:rPr>
        <w:t>Academic writing: Intercultural and textual issues</w:t>
      </w:r>
      <w:r w:rsidRPr="00AF3A69">
        <w:rPr>
          <w:rFonts w:hAnsi="Times New Roman" w:cs="Times New Roman"/>
          <w:sz w:val="24"/>
          <w:szCs w:val="24"/>
        </w:rPr>
        <w:t xml:space="preserve"> (pp. 195-230). Amsterdam: John </w:t>
      </w:r>
      <w:proofErr w:type="spellStart"/>
      <w:r w:rsidRPr="00AF3A69">
        <w:rPr>
          <w:rFonts w:hAnsi="Times New Roman" w:cs="Times New Roman"/>
          <w:sz w:val="24"/>
          <w:szCs w:val="24"/>
        </w:rPr>
        <w:t>Benjamins</w:t>
      </w:r>
      <w:proofErr w:type="spellEnd"/>
      <w:r w:rsidRPr="00AF3A69">
        <w:rPr>
          <w:rFonts w:hAnsi="Times New Roman" w:cs="Times New Roman"/>
          <w:sz w:val="24"/>
          <w:szCs w:val="24"/>
        </w:rPr>
        <w:t>.</w:t>
      </w:r>
      <w:bookmarkEnd w:id="29"/>
    </w:p>
    <w:p w14:paraId="48DC8B4E" w14:textId="77777777" w:rsidR="00995CDD" w:rsidRPr="00AF3A69" w:rsidRDefault="00B132B1" w:rsidP="0036740E">
      <w:pPr>
        <w:spacing w:after="0" w:line="240" w:lineRule="auto"/>
        <w:ind w:left="720" w:hanging="720"/>
        <w:jc w:val="both"/>
        <w:rPr>
          <w:rFonts w:hAnsi="Times New Roman" w:cs="Times New Roman"/>
          <w:sz w:val="24"/>
          <w:szCs w:val="24"/>
        </w:rPr>
      </w:pPr>
      <w:bookmarkStart w:id="30" w:name="_ENREF_30"/>
      <w:r w:rsidRPr="00AF3A69">
        <w:rPr>
          <w:rFonts w:hAnsi="Times New Roman" w:cs="Times New Roman"/>
          <w:sz w:val="24"/>
          <w:szCs w:val="24"/>
        </w:rPr>
        <w:t xml:space="preserve">Meyer, H. (2008). The 'empowerment' of students: A contribution from systemic functional grammar. </w:t>
      </w:r>
      <w:r w:rsidRPr="00AF3A69">
        <w:rPr>
          <w:rFonts w:hAnsi="Times New Roman" w:cs="Times New Roman"/>
          <w:i/>
          <w:iCs/>
          <w:sz w:val="24"/>
          <w:szCs w:val="24"/>
        </w:rPr>
        <w:t>English in Education, 42</w:t>
      </w:r>
      <w:r w:rsidRPr="00AF3A69">
        <w:rPr>
          <w:rFonts w:hAnsi="Times New Roman" w:cs="Times New Roman"/>
          <w:sz w:val="24"/>
          <w:szCs w:val="24"/>
        </w:rPr>
        <w:t xml:space="preserve">, 165-181. </w:t>
      </w:r>
      <w:bookmarkEnd w:id="30"/>
      <w:r w:rsidR="00AC26AF" w:rsidRPr="0062526E">
        <w:rPr>
          <w:rFonts w:hAnsi="Times New Roman" w:cs="Times New Roman"/>
          <w:sz w:val="24"/>
          <w:szCs w:val="24"/>
        </w:rPr>
        <w:t>http://dx.doi.org/</w:t>
      </w:r>
      <w:r w:rsidR="00AC26AF" w:rsidRPr="0062526E">
        <w:rPr>
          <w:rFonts w:hAnsi="Times New Roman" w:cs="Times New Roman"/>
          <w:color w:val="auto"/>
          <w:sz w:val="24"/>
          <w:szCs w:val="24"/>
        </w:rPr>
        <w:t>10.1111/j.1754-8845.2008.00014.x</w:t>
      </w:r>
    </w:p>
    <w:p w14:paraId="4FD91397" w14:textId="48F3B074" w:rsidR="00995CDD" w:rsidRPr="00AF3A69" w:rsidRDefault="00B132B1" w:rsidP="0036740E">
      <w:pPr>
        <w:spacing w:after="0" w:line="240" w:lineRule="auto"/>
        <w:ind w:left="720" w:hanging="720"/>
        <w:jc w:val="both"/>
        <w:rPr>
          <w:rFonts w:hAnsi="Times New Roman" w:cs="Times New Roman"/>
          <w:sz w:val="24"/>
          <w:szCs w:val="24"/>
        </w:rPr>
      </w:pPr>
      <w:bookmarkStart w:id="31" w:name="_ENREF_31"/>
      <w:r w:rsidRPr="00AF3A69">
        <w:rPr>
          <w:rFonts w:hAnsi="Times New Roman" w:cs="Times New Roman"/>
          <w:sz w:val="24"/>
          <w:szCs w:val="24"/>
        </w:rPr>
        <w:t xml:space="preserve">Neumann, H. (2011). </w:t>
      </w:r>
      <w:r w:rsidRPr="00AF3A69">
        <w:rPr>
          <w:rFonts w:hAnsi="Times New Roman" w:cs="Times New Roman"/>
          <w:i/>
          <w:iCs/>
          <w:sz w:val="24"/>
          <w:szCs w:val="24"/>
        </w:rPr>
        <w:t xml:space="preserve">What's in a </w:t>
      </w:r>
      <w:r w:rsidR="00ED0BAC">
        <w:rPr>
          <w:rFonts w:hAnsi="Times New Roman" w:cs="Times New Roman"/>
          <w:i/>
          <w:iCs/>
          <w:sz w:val="24"/>
          <w:szCs w:val="24"/>
        </w:rPr>
        <w:t>g</w:t>
      </w:r>
      <w:r w:rsidRPr="00AF3A69">
        <w:rPr>
          <w:rFonts w:hAnsi="Times New Roman" w:cs="Times New Roman"/>
          <w:i/>
          <w:iCs/>
          <w:sz w:val="24"/>
          <w:szCs w:val="24"/>
        </w:rPr>
        <w:t xml:space="preserve">rade? </w:t>
      </w:r>
      <w:proofErr w:type="gramStart"/>
      <w:r w:rsidRPr="00AF3A69">
        <w:rPr>
          <w:rFonts w:hAnsi="Times New Roman" w:cs="Times New Roman"/>
          <w:i/>
          <w:iCs/>
          <w:sz w:val="24"/>
          <w:szCs w:val="24"/>
        </w:rPr>
        <w:t xml:space="preserve">A </w:t>
      </w:r>
      <w:r w:rsidR="00ED0BAC">
        <w:rPr>
          <w:rFonts w:hAnsi="Times New Roman" w:cs="Times New Roman"/>
          <w:i/>
          <w:iCs/>
          <w:sz w:val="24"/>
          <w:szCs w:val="24"/>
        </w:rPr>
        <w:t>m</w:t>
      </w:r>
      <w:r w:rsidR="00ED0BAC" w:rsidRPr="00AF3A69">
        <w:rPr>
          <w:rFonts w:hAnsi="Times New Roman" w:cs="Times New Roman"/>
          <w:i/>
          <w:iCs/>
          <w:sz w:val="24"/>
          <w:szCs w:val="24"/>
        </w:rPr>
        <w:t xml:space="preserve">ixed </w:t>
      </w:r>
      <w:r w:rsidR="00ED0BAC">
        <w:rPr>
          <w:rFonts w:hAnsi="Times New Roman" w:cs="Times New Roman"/>
          <w:i/>
          <w:iCs/>
          <w:sz w:val="24"/>
          <w:szCs w:val="24"/>
        </w:rPr>
        <w:t>m</w:t>
      </w:r>
      <w:r w:rsidR="00ED0BAC" w:rsidRPr="00AF3A69">
        <w:rPr>
          <w:rFonts w:hAnsi="Times New Roman" w:cs="Times New Roman"/>
          <w:i/>
          <w:iCs/>
          <w:sz w:val="24"/>
          <w:szCs w:val="24"/>
        </w:rPr>
        <w:t xml:space="preserve">ethods </w:t>
      </w:r>
      <w:r w:rsidR="00ED0BAC">
        <w:rPr>
          <w:rFonts w:hAnsi="Times New Roman" w:cs="Times New Roman"/>
          <w:i/>
          <w:iCs/>
          <w:sz w:val="24"/>
          <w:szCs w:val="24"/>
        </w:rPr>
        <w:t>i</w:t>
      </w:r>
      <w:r w:rsidR="00ED0BAC" w:rsidRPr="00AF3A69">
        <w:rPr>
          <w:rFonts w:hAnsi="Times New Roman" w:cs="Times New Roman"/>
          <w:i/>
          <w:iCs/>
          <w:sz w:val="24"/>
          <w:szCs w:val="24"/>
        </w:rPr>
        <w:t xml:space="preserve">nvestigation of </w:t>
      </w:r>
      <w:r w:rsidR="00ED0BAC">
        <w:rPr>
          <w:rFonts w:hAnsi="Times New Roman" w:cs="Times New Roman"/>
          <w:i/>
          <w:iCs/>
          <w:sz w:val="24"/>
          <w:szCs w:val="24"/>
        </w:rPr>
        <w:t>t</w:t>
      </w:r>
      <w:r w:rsidR="00ED0BAC" w:rsidRPr="00AF3A69">
        <w:rPr>
          <w:rFonts w:hAnsi="Times New Roman" w:cs="Times New Roman"/>
          <w:i/>
          <w:iCs/>
          <w:sz w:val="24"/>
          <w:szCs w:val="24"/>
        </w:rPr>
        <w:t xml:space="preserve">eacher </w:t>
      </w:r>
      <w:r w:rsidR="00ED0BAC">
        <w:rPr>
          <w:rFonts w:hAnsi="Times New Roman" w:cs="Times New Roman"/>
          <w:i/>
          <w:iCs/>
          <w:sz w:val="24"/>
          <w:szCs w:val="24"/>
        </w:rPr>
        <w:t>a</w:t>
      </w:r>
      <w:r w:rsidR="00ED0BAC" w:rsidRPr="00AF3A69">
        <w:rPr>
          <w:rFonts w:hAnsi="Times New Roman" w:cs="Times New Roman"/>
          <w:i/>
          <w:iCs/>
          <w:sz w:val="24"/>
          <w:szCs w:val="24"/>
        </w:rPr>
        <w:t xml:space="preserve">ssessment of </w:t>
      </w:r>
      <w:r w:rsidR="00ED0BAC">
        <w:rPr>
          <w:rFonts w:hAnsi="Times New Roman" w:cs="Times New Roman"/>
          <w:i/>
          <w:iCs/>
          <w:sz w:val="24"/>
          <w:szCs w:val="24"/>
        </w:rPr>
        <w:t>g</w:t>
      </w:r>
      <w:r w:rsidR="00ED0BAC" w:rsidRPr="00AF3A69">
        <w:rPr>
          <w:rFonts w:hAnsi="Times New Roman" w:cs="Times New Roman"/>
          <w:i/>
          <w:iCs/>
          <w:sz w:val="24"/>
          <w:szCs w:val="24"/>
        </w:rPr>
        <w:t xml:space="preserve">rammatical </w:t>
      </w:r>
      <w:r w:rsidR="00ED0BAC">
        <w:rPr>
          <w:rFonts w:hAnsi="Times New Roman" w:cs="Times New Roman"/>
          <w:i/>
          <w:iCs/>
          <w:sz w:val="24"/>
          <w:szCs w:val="24"/>
        </w:rPr>
        <w:t>a</w:t>
      </w:r>
      <w:r w:rsidR="00ED0BAC" w:rsidRPr="00AF3A69">
        <w:rPr>
          <w:rFonts w:hAnsi="Times New Roman" w:cs="Times New Roman"/>
          <w:i/>
          <w:iCs/>
          <w:sz w:val="24"/>
          <w:szCs w:val="24"/>
        </w:rPr>
        <w:t xml:space="preserve">bility </w:t>
      </w:r>
      <w:r w:rsidRPr="00AF3A69">
        <w:rPr>
          <w:rFonts w:hAnsi="Times New Roman" w:cs="Times New Roman"/>
          <w:i/>
          <w:iCs/>
          <w:sz w:val="24"/>
          <w:szCs w:val="24"/>
        </w:rPr>
        <w:t xml:space="preserve">in L2 </w:t>
      </w:r>
      <w:r w:rsidR="00ED0BAC">
        <w:rPr>
          <w:rFonts w:hAnsi="Times New Roman" w:cs="Times New Roman"/>
          <w:i/>
          <w:iCs/>
          <w:sz w:val="24"/>
          <w:szCs w:val="24"/>
        </w:rPr>
        <w:t>a</w:t>
      </w:r>
      <w:r w:rsidRPr="00AF3A69">
        <w:rPr>
          <w:rFonts w:hAnsi="Times New Roman" w:cs="Times New Roman"/>
          <w:i/>
          <w:iCs/>
          <w:sz w:val="24"/>
          <w:szCs w:val="24"/>
        </w:rPr>
        <w:t>cademic writing.</w:t>
      </w:r>
      <w:proofErr w:type="gramEnd"/>
      <w:r w:rsidRPr="00AF3A69">
        <w:rPr>
          <w:rFonts w:hAnsi="Times New Roman" w:cs="Times New Roman"/>
          <w:sz w:val="24"/>
          <w:szCs w:val="24"/>
        </w:rPr>
        <w:t xml:space="preserve"> (Unpublished doctoral dissertation). McGill University, Montreal, Quebec, Canada. Retrieved from </w:t>
      </w:r>
      <w:r w:rsidRPr="00AF3A69">
        <w:rPr>
          <w:rStyle w:val="Hyperlink3"/>
          <w:rFonts w:hAnsi="Times New Roman" w:cs="Times New Roman"/>
          <w:u w:val="none"/>
        </w:rPr>
        <w:t>http://digitool.Library.McGill.CA:8881/R/?func=dbin-jump-full&amp;object_id=103454</w:t>
      </w:r>
      <w:r w:rsidRPr="00AF3A69">
        <w:rPr>
          <w:rFonts w:hAnsi="Times New Roman" w:cs="Times New Roman"/>
          <w:sz w:val="24"/>
          <w:szCs w:val="24"/>
        </w:rPr>
        <w:t xml:space="preserve">  </w:t>
      </w:r>
      <w:bookmarkEnd w:id="31"/>
    </w:p>
    <w:p w14:paraId="55D1630B" w14:textId="75F90979" w:rsidR="00995CDD" w:rsidRPr="00AF3A69" w:rsidRDefault="00B132B1" w:rsidP="0036740E">
      <w:pPr>
        <w:spacing w:after="0" w:line="240" w:lineRule="auto"/>
        <w:ind w:left="720" w:hanging="720"/>
        <w:jc w:val="both"/>
        <w:rPr>
          <w:rFonts w:hAnsi="Times New Roman" w:cs="Times New Roman"/>
          <w:sz w:val="24"/>
          <w:szCs w:val="24"/>
        </w:rPr>
      </w:pPr>
      <w:bookmarkStart w:id="32" w:name="_ENREF_32"/>
      <w:r w:rsidRPr="00AF3A69">
        <w:rPr>
          <w:rFonts w:hAnsi="Times New Roman" w:cs="Times New Roman"/>
          <w:sz w:val="24"/>
          <w:szCs w:val="24"/>
        </w:rPr>
        <w:lastRenderedPageBreak/>
        <w:t xml:space="preserve">Neumann, H. (2014). Teacher assessment of grammatical ability in second language academic writing: A case study. </w:t>
      </w:r>
      <w:r w:rsidRPr="00AF3A69">
        <w:rPr>
          <w:rFonts w:hAnsi="Times New Roman" w:cs="Times New Roman"/>
          <w:i/>
          <w:iCs/>
          <w:sz w:val="24"/>
          <w:szCs w:val="24"/>
        </w:rPr>
        <w:t xml:space="preserve">Journal of Second Language Writing, </w:t>
      </w:r>
      <w:r w:rsidRPr="00ED0BAC">
        <w:rPr>
          <w:rFonts w:hAnsi="Times New Roman" w:cs="Times New Roman"/>
          <w:iCs/>
          <w:sz w:val="24"/>
          <w:szCs w:val="24"/>
        </w:rPr>
        <w:t>24</w:t>
      </w:r>
      <w:r w:rsidRPr="00AF3A69">
        <w:rPr>
          <w:rFonts w:hAnsi="Times New Roman" w:cs="Times New Roman"/>
          <w:sz w:val="24"/>
          <w:szCs w:val="24"/>
        </w:rPr>
        <w:t>, 83</w:t>
      </w:r>
      <w:r w:rsidR="00ED0BAC">
        <w:rPr>
          <w:rFonts w:hAnsi="Times New Roman" w:cs="Times New Roman"/>
          <w:sz w:val="24"/>
          <w:szCs w:val="24"/>
        </w:rPr>
        <w:t>–</w:t>
      </w:r>
      <w:r w:rsidRPr="00AF3A69">
        <w:rPr>
          <w:rFonts w:hAnsi="Times New Roman" w:cs="Times New Roman"/>
          <w:sz w:val="24"/>
          <w:szCs w:val="24"/>
        </w:rPr>
        <w:t xml:space="preserve">107. </w:t>
      </w:r>
      <w:hyperlink r:id="rId11" w:history="1">
        <w:r w:rsidRPr="00AF3A69">
          <w:rPr>
            <w:rFonts w:hAnsi="Times New Roman" w:cs="Times New Roman"/>
            <w:sz w:val="24"/>
            <w:szCs w:val="24"/>
          </w:rPr>
          <w:t>http://dx.doi.org/10.1016/j.jslw.2014.04.002</w:t>
        </w:r>
        <w:bookmarkEnd w:id="32"/>
      </w:hyperlink>
    </w:p>
    <w:p w14:paraId="5CD17902" w14:textId="44FEA3CE" w:rsidR="00995CDD" w:rsidRPr="00AF3A69" w:rsidRDefault="00B132B1" w:rsidP="0036740E">
      <w:pPr>
        <w:spacing w:after="0" w:line="240" w:lineRule="auto"/>
        <w:ind w:left="720" w:hanging="720"/>
        <w:jc w:val="both"/>
        <w:rPr>
          <w:rFonts w:hAnsi="Times New Roman" w:cs="Times New Roman"/>
          <w:sz w:val="24"/>
          <w:szCs w:val="24"/>
        </w:rPr>
      </w:pPr>
      <w:bookmarkStart w:id="33" w:name="_ENREF_33"/>
      <w:r w:rsidRPr="00AF3A69">
        <w:rPr>
          <w:rFonts w:hAnsi="Times New Roman" w:cs="Times New Roman"/>
          <w:sz w:val="24"/>
          <w:szCs w:val="24"/>
        </w:rPr>
        <w:t xml:space="preserve">Ortega, L. (2003). Syntactic complexity measures and their relationship to L2 proficiency: A research synthesis of college-level L2 writing. </w:t>
      </w:r>
      <w:r w:rsidRPr="00AF3A69">
        <w:rPr>
          <w:rFonts w:hAnsi="Times New Roman" w:cs="Times New Roman"/>
          <w:i/>
          <w:iCs/>
          <w:sz w:val="24"/>
          <w:szCs w:val="24"/>
        </w:rPr>
        <w:t xml:space="preserve">Applied Linguistics, </w:t>
      </w:r>
      <w:r w:rsidRPr="00ED0BAC">
        <w:rPr>
          <w:rFonts w:hAnsi="Times New Roman" w:cs="Times New Roman"/>
          <w:iCs/>
          <w:sz w:val="24"/>
          <w:szCs w:val="24"/>
        </w:rPr>
        <w:t>24</w:t>
      </w:r>
      <w:r w:rsidR="00ED0BAC">
        <w:rPr>
          <w:rFonts w:hAnsi="Times New Roman" w:cs="Times New Roman"/>
          <w:sz w:val="24"/>
          <w:szCs w:val="24"/>
        </w:rPr>
        <w:t xml:space="preserve"> </w:t>
      </w:r>
      <w:r w:rsidRPr="00AF3A69">
        <w:rPr>
          <w:rFonts w:hAnsi="Times New Roman" w:cs="Times New Roman"/>
          <w:sz w:val="24"/>
          <w:szCs w:val="24"/>
        </w:rPr>
        <w:t>(4), 492</w:t>
      </w:r>
      <w:r w:rsidR="00ED0BAC">
        <w:rPr>
          <w:rFonts w:hAnsi="Times New Roman" w:cs="Times New Roman"/>
          <w:sz w:val="24"/>
          <w:szCs w:val="24"/>
        </w:rPr>
        <w:t>–</w:t>
      </w:r>
      <w:r w:rsidRPr="00AF3A69">
        <w:rPr>
          <w:rFonts w:hAnsi="Times New Roman" w:cs="Times New Roman"/>
          <w:sz w:val="24"/>
          <w:szCs w:val="24"/>
        </w:rPr>
        <w:t xml:space="preserve">518. </w:t>
      </w:r>
      <w:r w:rsidR="004E5235" w:rsidRPr="00AF3A69">
        <w:rPr>
          <w:rFonts w:hAnsi="Times New Roman" w:cs="Times New Roman"/>
          <w:sz w:val="24"/>
          <w:szCs w:val="24"/>
        </w:rPr>
        <w:t>http://dx.doi.org/</w:t>
      </w:r>
      <w:r w:rsidRPr="00AF3A69">
        <w:rPr>
          <w:rFonts w:hAnsi="Times New Roman" w:cs="Times New Roman"/>
          <w:sz w:val="24"/>
          <w:szCs w:val="24"/>
        </w:rPr>
        <w:t xml:space="preserve">10.1093/applin/24.4.492 </w:t>
      </w:r>
      <w:bookmarkEnd w:id="33"/>
    </w:p>
    <w:p w14:paraId="6B1C1DA9" w14:textId="4B19EF0D" w:rsidR="00995CDD" w:rsidRPr="00AF3A69" w:rsidRDefault="00B132B1" w:rsidP="0036740E">
      <w:pPr>
        <w:spacing w:after="0" w:line="240" w:lineRule="auto"/>
        <w:ind w:left="720" w:hanging="720"/>
        <w:jc w:val="both"/>
        <w:rPr>
          <w:rFonts w:hAnsi="Times New Roman" w:cs="Times New Roman"/>
          <w:sz w:val="24"/>
          <w:szCs w:val="24"/>
        </w:rPr>
      </w:pPr>
      <w:bookmarkStart w:id="34" w:name="_ENREF_34"/>
      <w:proofErr w:type="gramStart"/>
      <w:r w:rsidRPr="00AF3A69">
        <w:rPr>
          <w:rFonts w:hAnsi="Times New Roman" w:cs="Times New Roman"/>
          <w:sz w:val="24"/>
          <w:szCs w:val="24"/>
        </w:rPr>
        <w:t>Purpura, J. E. (2004).</w:t>
      </w:r>
      <w:proofErr w:type="gramEnd"/>
      <w:r w:rsidRPr="00AF3A69">
        <w:rPr>
          <w:rFonts w:hAnsi="Times New Roman" w:cs="Times New Roman"/>
          <w:sz w:val="24"/>
          <w:szCs w:val="24"/>
        </w:rPr>
        <w:t xml:space="preserve"> </w:t>
      </w:r>
      <w:proofErr w:type="gramStart"/>
      <w:r w:rsidR="00334322">
        <w:rPr>
          <w:rFonts w:hAnsi="Times New Roman" w:cs="Times New Roman"/>
          <w:i/>
          <w:iCs/>
          <w:sz w:val="24"/>
          <w:szCs w:val="24"/>
        </w:rPr>
        <w:t>Assessing g</w:t>
      </w:r>
      <w:r w:rsidRPr="00AF3A69">
        <w:rPr>
          <w:rFonts w:hAnsi="Times New Roman" w:cs="Times New Roman"/>
          <w:i/>
          <w:iCs/>
          <w:sz w:val="24"/>
          <w:szCs w:val="24"/>
        </w:rPr>
        <w:t>rammar</w:t>
      </w:r>
      <w:r w:rsidRPr="00AF3A69">
        <w:rPr>
          <w:rFonts w:hAnsi="Times New Roman" w:cs="Times New Roman"/>
          <w:sz w:val="24"/>
          <w:szCs w:val="24"/>
        </w:rPr>
        <w:t>.</w:t>
      </w:r>
      <w:proofErr w:type="gramEnd"/>
      <w:r w:rsidRPr="00AF3A69">
        <w:rPr>
          <w:rFonts w:hAnsi="Times New Roman" w:cs="Times New Roman"/>
          <w:sz w:val="24"/>
          <w:szCs w:val="24"/>
        </w:rPr>
        <w:t xml:space="preserve"> Cambridge: Cambridge University Press.</w:t>
      </w:r>
      <w:bookmarkEnd w:id="34"/>
    </w:p>
    <w:p w14:paraId="30AAD7BA" w14:textId="1477D1C1" w:rsidR="00995CDD" w:rsidRPr="00AF3A69" w:rsidRDefault="00B132B1" w:rsidP="0036740E">
      <w:pPr>
        <w:spacing w:after="0" w:line="240" w:lineRule="auto"/>
        <w:ind w:left="720" w:hanging="720"/>
        <w:jc w:val="both"/>
        <w:rPr>
          <w:rFonts w:hAnsi="Times New Roman" w:cs="Times New Roman"/>
          <w:sz w:val="24"/>
          <w:szCs w:val="24"/>
        </w:rPr>
      </w:pPr>
      <w:bookmarkStart w:id="35" w:name="_ENREF_35"/>
      <w:r w:rsidRPr="00AF3A69">
        <w:rPr>
          <w:rFonts w:hAnsi="Times New Roman" w:cs="Times New Roman"/>
          <w:sz w:val="24"/>
          <w:szCs w:val="24"/>
        </w:rPr>
        <w:t xml:space="preserve">Schleppegrell, M. J. (2004). </w:t>
      </w:r>
      <w:r w:rsidRPr="00AF3A69">
        <w:rPr>
          <w:rFonts w:hAnsi="Times New Roman" w:cs="Times New Roman"/>
          <w:i/>
          <w:iCs/>
          <w:sz w:val="24"/>
          <w:szCs w:val="24"/>
        </w:rPr>
        <w:t xml:space="preserve">The </w:t>
      </w:r>
      <w:r w:rsidR="00ED0BAC">
        <w:rPr>
          <w:rFonts w:hAnsi="Times New Roman" w:cs="Times New Roman"/>
          <w:i/>
          <w:iCs/>
          <w:sz w:val="24"/>
          <w:szCs w:val="24"/>
        </w:rPr>
        <w:t>L</w:t>
      </w:r>
      <w:r w:rsidRPr="00AF3A69">
        <w:rPr>
          <w:rFonts w:hAnsi="Times New Roman" w:cs="Times New Roman"/>
          <w:i/>
          <w:iCs/>
          <w:sz w:val="24"/>
          <w:szCs w:val="24"/>
        </w:rPr>
        <w:t xml:space="preserve">anguage of </w:t>
      </w:r>
      <w:r w:rsidR="00334322">
        <w:rPr>
          <w:rFonts w:hAnsi="Times New Roman" w:cs="Times New Roman"/>
          <w:i/>
          <w:iCs/>
          <w:sz w:val="24"/>
          <w:szCs w:val="24"/>
        </w:rPr>
        <w:t>s</w:t>
      </w:r>
      <w:r w:rsidRPr="00AF3A69">
        <w:rPr>
          <w:rFonts w:hAnsi="Times New Roman" w:cs="Times New Roman"/>
          <w:i/>
          <w:iCs/>
          <w:sz w:val="24"/>
          <w:szCs w:val="24"/>
        </w:rPr>
        <w:t xml:space="preserve">chooling: A </w:t>
      </w:r>
      <w:r w:rsidR="00334322">
        <w:rPr>
          <w:rFonts w:hAnsi="Times New Roman" w:cs="Times New Roman"/>
          <w:i/>
          <w:iCs/>
          <w:sz w:val="24"/>
          <w:szCs w:val="24"/>
        </w:rPr>
        <w:t>f</w:t>
      </w:r>
      <w:r w:rsidRPr="00AF3A69">
        <w:rPr>
          <w:rFonts w:hAnsi="Times New Roman" w:cs="Times New Roman"/>
          <w:i/>
          <w:iCs/>
          <w:sz w:val="24"/>
          <w:szCs w:val="24"/>
        </w:rPr>
        <w:t xml:space="preserve">unctional </w:t>
      </w:r>
      <w:r w:rsidR="00334322">
        <w:rPr>
          <w:rFonts w:hAnsi="Times New Roman" w:cs="Times New Roman"/>
          <w:i/>
          <w:iCs/>
          <w:sz w:val="24"/>
          <w:szCs w:val="24"/>
        </w:rPr>
        <w:t>l</w:t>
      </w:r>
      <w:r w:rsidRPr="00AF3A69">
        <w:rPr>
          <w:rFonts w:hAnsi="Times New Roman" w:cs="Times New Roman"/>
          <w:i/>
          <w:iCs/>
          <w:sz w:val="24"/>
          <w:szCs w:val="24"/>
        </w:rPr>
        <w:t xml:space="preserve">inguistics </w:t>
      </w:r>
      <w:r w:rsidR="00334322">
        <w:rPr>
          <w:rFonts w:hAnsi="Times New Roman" w:cs="Times New Roman"/>
          <w:i/>
          <w:iCs/>
          <w:sz w:val="24"/>
          <w:szCs w:val="24"/>
        </w:rPr>
        <w:t>p</w:t>
      </w:r>
      <w:r w:rsidRPr="00AF3A69">
        <w:rPr>
          <w:rFonts w:hAnsi="Times New Roman" w:cs="Times New Roman"/>
          <w:i/>
          <w:iCs/>
          <w:sz w:val="24"/>
          <w:szCs w:val="24"/>
        </w:rPr>
        <w:t>erspective</w:t>
      </w:r>
      <w:r w:rsidRPr="00AF3A69">
        <w:rPr>
          <w:rFonts w:hAnsi="Times New Roman" w:cs="Times New Roman"/>
          <w:sz w:val="24"/>
          <w:szCs w:val="24"/>
        </w:rPr>
        <w:t>. Mahwah, NJ: Lawrence Erlbaum.</w:t>
      </w:r>
      <w:bookmarkEnd w:id="35"/>
    </w:p>
    <w:p w14:paraId="2522D3D0" w14:textId="4851BFD1" w:rsidR="00995CDD" w:rsidRPr="00AF3A69" w:rsidRDefault="00B132B1" w:rsidP="0036740E">
      <w:pPr>
        <w:spacing w:after="0" w:line="240" w:lineRule="auto"/>
        <w:ind w:left="720" w:hanging="720"/>
        <w:jc w:val="both"/>
        <w:rPr>
          <w:rFonts w:hAnsi="Times New Roman" w:cs="Times New Roman"/>
          <w:sz w:val="24"/>
          <w:szCs w:val="24"/>
        </w:rPr>
      </w:pPr>
      <w:bookmarkStart w:id="36" w:name="_ENREF_36"/>
      <w:r w:rsidRPr="00AF3A69">
        <w:rPr>
          <w:rFonts w:hAnsi="Times New Roman" w:cs="Times New Roman"/>
          <w:sz w:val="24"/>
          <w:szCs w:val="24"/>
        </w:rPr>
        <w:t xml:space="preserve">Schleppegrell, M. J. (2009). Grammar for Generation 1.5: A focus on meaning. In M. </w:t>
      </w:r>
      <w:proofErr w:type="spellStart"/>
      <w:r w:rsidRPr="00AF3A69">
        <w:rPr>
          <w:rFonts w:hAnsi="Times New Roman" w:cs="Times New Roman"/>
          <w:sz w:val="24"/>
          <w:szCs w:val="24"/>
        </w:rPr>
        <w:t>Roberge</w:t>
      </w:r>
      <w:proofErr w:type="spellEnd"/>
      <w:r w:rsidRPr="00AF3A69">
        <w:rPr>
          <w:rFonts w:hAnsi="Times New Roman" w:cs="Times New Roman"/>
          <w:sz w:val="24"/>
          <w:szCs w:val="24"/>
        </w:rPr>
        <w:t xml:space="preserve">, M. </w:t>
      </w:r>
      <w:proofErr w:type="spellStart"/>
      <w:r w:rsidRPr="00AF3A69">
        <w:rPr>
          <w:rFonts w:hAnsi="Times New Roman" w:cs="Times New Roman"/>
          <w:sz w:val="24"/>
          <w:szCs w:val="24"/>
        </w:rPr>
        <w:t>Siegal</w:t>
      </w:r>
      <w:proofErr w:type="spellEnd"/>
      <w:r w:rsidRPr="00AF3A69">
        <w:rPr>
          <w:rFonts w:hAnsi="Times New Roman" w:cs="Times New Roman"/>
          <w:sz w:val="24"/>
          <w:szCs w:val="24"/>
        </w:rPr>
        <w:t xml:space="preserve"> &amp; L. </w:t>
      </w:r>
      <w:proofErr w:type="spellStart"/>
      <w:r w:rsidRPr="00AF3A69">
        <w:rPr>
          <w:rFonts w:hAnsi="Times New Roman" w:cs="Times New Roman"/>
          <w:sz w:val="24"/>
          <w:szCs w:val="24"/>
        </w:rPr>
        <w:t>Harklau</w:t>
      </w:r>
      <w:proofErr w:type="spellEnd"/>
      <w:r w:rsidRPr="00AF3A69">
        <w:rPr>
          <w:rFonts w:hAnsi="Times New Roman" w:cs="Times New Roman"/>
          <w:sz w:val="24"/>
          <w:szCs w:val="24"/>
        </w:rPr>
        <w:t xml:space="preserve"> (</w:t>
      </w:r>
      <w:proofErr w:type="spellStart"/>
      <w:r w:rsidRPr="00AF3A69">
        <w:rPr>
          <w:rFonts w:hAnsi="Times New Roman" w:cs="Times New Roman"/>
          <w:sz w:val="24"/>
          <w:szCs w:val="24"/>
        </w:rPr>
        <w:t>Eds</w:t>
      </w:r>
      <w:proofErr w:type="spellEnd"/>
      <w:r w:rsidRPr="00AF3A69">
        <w:rPr>
          <w:rFonts w:hAnsi="Times New Roman" w:cs="Times New Roman"/>
          <w:sz w:val="24"/>
          <w:szCs w:val="24"/>
        </w:rPr>
        <w:t xml:space="preserve">), </w:t>
      </w:r>
      <w:r w:rsidRPr="00AF3A69">
        <w:rPr>
          <w:rFonts w:hAnsi="Times New Roman" w:cs="Times New Roman"/>
          <w:i/>
          <w:iCs/>
          <w:sz w:val="24"/>
          <w:szCs w:val="24"/>
        </w:rPr>
        <w:t xml:space="preserve">Generation 1.5 in </w:t>
      </w:r>
      <w:r w:rsidR="00334322">
        <w:rPr>
          <w:rFonts w:hAnsi="Times New Roman" w:cs="Times New Roman"/>
          <w:i/>
          <w:iCs/>
          <w:sz w:val="24"/>
          <w:szCs w:val="24"/>
        </w:rPr>
        <w:t>c</w:t>
      </w:r>
      <w:r w:rsidRPr="00AF3A69">
        <w:rPr>
          <w:rFonts w:hAnsi="Times New Roman" w:cs="Times New Roman"/>
          <w:i/>
          <w:iCs/>
          <w:sz w:val="24"/>
          <w:szCs w:val="24"/>
        </w:rPr>
        <w:t xml:space="preserve">ollege </w:t>
      </w:r>
      <w:r w:rsidR="00334322">
        <w:rPr>
          <w:rFonts w:hAnsi="Times New Roman" w:cs="Times New Roman"/>
          <w:i/>
          <w:iCs/>
          <w:sz w:val="24"/>
          <w:szCs w:val="24"/>
        </w:rPr>
        <w:t>c</w:t>
      </w:r>
      <w:r w:rsidRPr="00AF3A69">
        <w:rPr>
          <w:rFonts w:hAnsi="Times New Roman" w:cs="Times New Roman"/>
          <w:i/>
          <w:iCs/>
          <w:sz w:val="24"/>
          <w:szCs w:val="24"/>
        </w:rPr>
        <w:t xml:space="preserve">omposition: Teaching </w:t>
      </w:r>
      <w:r w:rsidR="00334322">
        <w:rPr>
          <w:rFonts w:hAnsi="Times New Roman" w:cs="Times New Roman"/>
          <w:i/>
          <w:iCs/>
          <w:sz w:val="24"/>
          <w:szCs w:val="24"/>
        </w:rPr>
        <w:t>a</w:t>
      </w:r>
      <w:r w:rsidRPr="00AF3A69">
        <w:rPr>
          <w:rFonts w:hAnsi="Times New Roman" w:cs="Times New Roman"/>
          <w:i/>
          <w:iCs/>
          <w:sz w:val="24"/>
          <w:szCs w:val="24"/>
        </w:rPr>
        <w:t xml:space="preserve">cademic </w:t>
      </w:r>
      <w:r w:rsidR="00334322">
        <w:rPr>
          <w:rFonts w:hAnsi="Times New Roman" w:cs="Times New Roman"/>
          <w:i/>
          <w:iCs/>
          <w:sz w:val="24"/>
          <w:szCs w:val="24"/>
        </w:rPr>
        <w:t>w</w:t>
      </w:r>
      <w:r w:rsidRPr="00AF3A69">
        <w:rPr>
          <w:rFonts w:hAnsi="Times New Roman" w:cs="Times New Roman"/>
          <w:i/>
          <w:iCs/>
          <w:sz w:val="24"/>
          <w:szCs w:val="24"/>
        </w:rPr>
        <w:t xml:space="preserve">riting to US-educated </w:t>
      </w:r>
      <w:r w:rsidR="00334322">
        <w:rPr>
          <w:rFonts w:hAnsi="Times New Roman" w:cs="Times New Roman"/>
          <w:i/>
          <w:iCs/>
          <w:sz w:val="24"/>
          <w:szCs w:val="24"/>
        </w:rPr>
        <w:t>l</w:t>
      </w:r>
      <w:r w:rsidRPr="00AF3A69">
        <w:rPr>
          <w:rFonts w:hAnsi="Times New Roman" w:cs="Times New Roman"/>
          <w:i/>
          <w:iCs/>
          <w:sz w:val="24"/>
          <w:szCs w:val="24"/>
        </w:rPr>
        <w:t>earners of ESL</w:t>
      </w:r>
      <w:r w:rsidR="00ED0BAC">
        <w:rPr>
          <w:rFonts w:hAnsi="Times New Roman" w:cs="Times New Roman"/>
          <w:i/>
          <w:iCs/>
          <w:sz w:val="24"/>
          <w:szCs w:val="24"/>
        </w:rPr>
        <w:t>,</w:t>
      </w:r>
      <w:r w:rsidRPr="00AF3A69">
        <w:rPr>
          <w:rFonts w:hAnsi="Times New Roman" w:cs="Times New Roman"/>
          <w:sz w:val="24"/>
          <w:szCs w:val="24"/>
        </w:rPr>
        <w:t xml:space="preserve"> 221</w:t>
      </w:r>
      <w:r w:rsidR="00ED0BAC">
        <w:rPr>
          <w:rFonts w:hAnsi="Times New Roman" w:cs="Times New Roman"/>
          <w:sz w:val="24"/>
          <w:szCs w:val="24"/>
        </w:rPr>
        <w:t>–</w:t>
      </w:r>
      <w:r w:rsidRPr="00AF3A69">
        <w:rPr>
          <w:rFonts w:hAnsi="Times New Roman" w:cs="Times New Roman"/>
          <w:sz w:val="24"/>
          <w:szCs w:val="24"/>
        </w:rPr>
        <w:t>234. New York &amp; London: Routledge/Taylor &amp; Francis.</w:t>
      </w:r>
      <w:bookmarkEnd w:id="36"/>
    </w:p>
    <w:p w14:paraId="442492DA" w14:textId="67BC2A71" w:rsidR="00995CDD" w:rsidRPr="00AF3A69" w:rsidRDefault="00B132B1" w:rsidP="0036740E">
      <w:pPr>
        <w:spacing w:after="0" w:line="240" w:lineRule="auto"/>
        <w:ind w:left="720" w:hanging="720"/>
        <w:jc w:val="both"/>
        <w:rPr>
          <w:rFonts w:hAnsi="Times New Roman" w:cs="Times New Roman"/>
          <w:sz w:val="24"/>
          <w:szCs w:val="24"/>
        </w:rPr>
      </w:pPr>
      <w:bookmarkStart w:id="37" w:name="_ENREF_37"/>
      <w:r w:rsidRPr="00AF3A69">
        <w:rPr>
          <w:rFonts w:hAnsi="Times New Roman" w:cs="Times New Roman"/>
          <w:sz w:val="24"/>
          <w:szCs w:val="24"/>
        </w:rPr>
        <w:t xml:space="preserve">Schleppegrell, M. J., &amp; Go, A. L. (2007). Analyzing the writing of English learners: A functional approach. </w:t>
      </w:r>
      <w:r w:rsidRPr="00AF3A69">
        <w:rPr>
          <w:rFonts w:hAnsi="Times New Roman" w:cs="Times New Roman"/>
          <w:i/>
          <w:iCs/>
          <w:sz w:val="24"/>
          <w:szCs w:val="24"/>
        </w:rPr>
        <w:t xml:space="preserve">Language Arts, </w:t>
      </w:r>
      <w:r w:rsidRPr="00ED0BAC">
        <w:rPr>
          <w:rFonts w:hAnsi="Times New Roman" w:cs="Times New Roman"/>
          <w:iCs/>
          <w:sz w:val="24"/>
          <w:szCs w:val="24"/>
        </w:rPr>
        <w:t>84</w:t>
      </w:r>
      <w:r w:rsidR="00ED0BAC">
        <w:rPr>
          <w:rFonts w:hAnsi="Times New Roman" w:cs="Times New Roman"/>
          <w:sz w:val="24"/>
          <w:szCs w:val="24"/>
        </w:rPr>
        <w:t xml:space="preserve"> (6)</w:t>
      </w:r>
      <w:r w:rsidRPr="00AF3A69">
        <w:rPr>
          <w:rFonts w:hAnsi="Times New Roman" w:cs="Times New Roman"/>
          <w:sz w:val="24"/>
          <w:szCs w:val="24"/>
        </w:rPr>
        <w:t xml:space="preserve">, 529-538. </w:t>
      </w:r>
      <w:bookmarkEnd w:id="37"/>
      <w:r w:rsidR="008C5418" w:rsidRPr="00AF3A69">
        <w:rPr>
          <w:rFonts w:hAnsi="Times New Roman" w:cs="Times New Roman"/>
          <w:sz w:val="24"/>
          <w:szCs w:val="24"/>
        </w:rPr>
        <w:t xml:space="preserve">Retrieved from http://www.ncte.org/library/NCTEFiles/Resources/Journals/LA/0846-july07/LA0846Analyzing.pdf </w:t>
      </w:r>
    </w:p>
    <w:p w14:paraId="4A228931" w14:textId="4BCABA9E" w:rsidR="00995CDD" w:rsidRPr="00AF3A69" w:rsidRDefault="00B132B1" w:rsidP="0036740E">
      <w:pPr>
        <w:spacing w:after="0" w:line="240" w:lineRule="auto"/>
        <w:ind w:left="720" w:hanging="720"/>
        <w:jc w:val="both"/>
        <w:rPr>
          <w:rFonts w:hAnsi="Times New Roman" w:cs="Times New Roman"/>
          <w:sz w:val="24"/>
          <w:szCs w:val="24"/>
        </w:rPr>
      </w:pPr>
      <w:bookmarkStart w:id="38" w:name="_ENREF_38"/>
      <w:proofErr w:type="gramStart"/>
      <w:r w:rsidRPr="00AF3A69">
        <w:rPr>
          <w:rFonts w:hAnsi="Times New Roman" w:cs="Times New Roman"/>
          <w:sz w:val="24"/>
          <w:szCs w:val="24"/>
        </w:rPr>
        <w:t>Schneider, M., &amp; Connor, U. (1990).</w:t>
      </w:r>
      <w:proofErr w:type="gramEnd"/>
      <w:r w:rsidRPr="00AF3A69">
        <w:rPr>
          <w:rFonts w:hAnsi="Times New Roman" w:cs="Times New Roman"/>
          <w:sz w:val="24"/>
          <w:szCs w:val="24"/>
        </w:rPr>
        <w:t xml:space="preserve"> Analyzing topical structure in ESL essays. </w:t>
      </w:r>
      <w:r w:rsidRPr="00AF3A69">
        <w:rPr>
          <w:rFonts w:hAnsi="Times New Roman" w:cs="Times New Roman"/>
          <w:i/>
          <w:iCs/>
          <w:sz w:val="24"/>
          <w:szCs w:val="24"/>
        </w:rPr>
        <w:t xml:space="preserve">Studies in Second Language Acquisition, </w:t>
      </w:r>
      <w:r w:rsidRPr="00ED0BAC">
        <w:rPr>
          <w:rFonts w:hAnsi="Times New Roman" w:cs="Times New Roman"/>
          <w:iCs/>
          <w:sz w:val="24"/>
          <w:szCs w:val="24"/>
        </w:rPr>
        <w:t>12</w:t>
      </w:r>
      <w:r w:rsidR="00ED0BAC">
        <w:rPr>
          <w:rFonts w:hAnsi="Times New Roman" w:cs="Times New Roman"/>
          <w:sz w:val="24"/>
          <w:szCs w:val="24"/>
        </w:rPr>
        <w:t xml:space="preserve"> </w:t>
      </w:r>
      <w:r w:rsidRPr="00AF3A69">
        <w:rPr>
          <w:rFonts w:hAnsi="Times New Roman" w:cs="Times New Roman"/>
          <w:sz w:val="24"/>
          <w:szCs w:val="24"/>
        </w:rPr>
        <w:t>(4), 411</w:t>
      </w:r>
      <w:r w:rsidR="00ED0BAC">
        <w:rPr>
          <w:rFonts w:hAnsi="Times New Roman" w:cs="Times New Roman"/>
          <w:sz w:val="24"/>
          <w:szCs w:val="24"/>
        </w:rPr>
        <w:t>–</w:t>
      </w:r>
      <w:r w:rsidRPr="00AF3A69">
        <w:rPr>
          <w:rFonts w:hAnsi="Times New Roman" w:cs="Times New Roman"/>
          <w:sz w:val="24"/>
          <w:szCs w:val="24"/>
        </w:rPr>
        <w:t xml:space="preserve">427. </w:t>
      </w:r>
      <w:proofErr w:type="spellStart"/>
      <w:proofErr w:type="gramStart"/>
      <w:r w:rsidRPr="00AF3A69">
        <w:rPr>
          <w:rFonts w:hAnsi="Times New Roman" w:cs="Times New Roman"/>
          <w:sz w:val="24"/>
          <w:szCs w:val="24"/>
        </w:rPr>
        <w:t>doi</w:t>
      </w:r>
      <w:proofErr w:type="spellEnd"/>
      <w:proofErr w:type="gramEnd"/>
      <w:r w:rsidRPr="00AF3A69">
        <w:rPr>
          <w:rFonts w:hAnsi="Times New Roman" w:cs="Times New Roman"/>
          <w:sz w:val="24"/>
          <w:szCs w:val="24"/>
        </w:rPr>
        <w:t xml:space="preserve">: </w:t>
      </w:r>
      <w:r w:rsidR="004E5235" w:rsidRPr="00AF3A69">
        <w:rPr>
          <w:rFonts w:hAnsi="Times New Roman" w:cs="Times New Roman"/>
          <w:sz w:val="24"/>
          <w:szCs w:val="24"/>
        </w:rPr>
        <w:t>http://dx.doi.org/</w:t>
      </w:r>
      <w:r w:rsidRPr="00AF3A69">
        <w:rPr>
          <w:rFonts w:hAnsi="Times New Roman" w:cs="Times New Roman"/>
          <w:sz w:val="24"/>
          <w:szCs w:val="24"/>
        </w:rPr>
        <w:t>10.1017/S0272263100009505</w:t>
      </w:r>
      <w:bookmarkEnd w:id="38"/>
    </w:p>
    <w:p w14:paraId="14A6C4A1" w14:textId="2D371F67" w:rsidR="00EA4809" w:rsidRDefault="00EA4809" w:rsidP="0036740E">
      <w:pPr>
        <w:spacing w:after="0" w:line="240" w:lineRule="auto"/>
        <w:ind w:left="720" w:hanging="720"/>
        <w:jc w:val="both"/>
        <w:rPr>
          <w:rFonts w:hAnsi="Times New Roman" w:cs="Times New Roman"/>
          <w:sz w:val="24"/>
          <w:szCs w:val="24"/>
        </w:rPr>
      </w:pPr>
      <w:bookmarkStart w:id="39" w:name="_ENREF_39"/>
      <w:proofErr w:type="gramStart"/>
      <w:r w:rsidRPr="00EA4809">
        <w:rPr>
          <w:rFonts w:hAnsi="Times New Roman" w:cs="Times New Roman"/>
          <w:sz w:val="24"/>
          <w:szCs w:val="24"/>
          <w:lang w:val="en-CA"/>
        </w:rPr>
        <w:t>Teddlie, C., &amp; Tashakkori, A. (2009).</w:t>
      </w:r>
      <w:proofErr w:type="gramEnd"/>
      <w:r w:rsidRPr="00EA4809">
        <w:rPr>
          <w:rFonts w:hAnsi="Times New Roman" w:cs="Times New Roman"/>
          <w:sz w:val="24"/>
          <w:szCs w:val="24"/>
          <w:lang w:val="en-CA"/>
        </w:rPr>
        <w:t xml:space="preserve"> </w:t>
      </w:r>
      <w:r w:rsidRPr="00EA4809">
        <w:rPr>
          <w:rFonts w:hAnsi="Times New Roman" w:cs="Times New Roman"/>
          <w:i/>
          <w:iCs/>
          <w:sz w:val="24"/>
          <w:szCs w:val="24"/>
          <w:lang w:val="en-CA"/>
        </w:rPr>
        <w:t>Foundations of mixed methods research: Integrating quantitative and qualitative approaches in the social and behavioral sciences</w:t>
      </w:r>
      <w:r w:rsidRPr="00EA4809">
        <w:rPr>
          <w:rFonts w:hAnsi="Times New Roman" w:cs="Times New Roman"/>
          <w:sz w:val="24"/>
          <w:szCs w:val="24"/>
          <w:lang w:val="en-CA"/>
        </w:rPr>
        <w:t>. Thousand Oaks, CA: SAGE.</w:t>
      </w:r>
    </w:p>
    <w:p w14:paraId="29F5E808" w14:textId="7E2D3952" w:rsidR="00995CDD" w:rsidRPr="00AF3A69" w:rsidRDefault="00B132B1" w:rsidP="0036740E">
      <w:pPr>
        <w:spacing w:after="0" w:line="240" w:lineRule="auto"/>
        <w:ind w:left="720" w:hanging="720"/>
        <w:jc w:val="both"/>
        <w:rPr>
          <w:rFonts w:hAnsi="Times New Roman" w:cs="Times New Roman"/>
          <w:sz w:val="24"/>
          <w:szCs w:val="24"/>
        </w:rPr>
      </w:pPr>
      <w:r w:rsidRPr="00AF3A69">
        <w:rPr>
          <w:rFonts w:hAnsi="Times New Roman" w:cs="Times New Roman"/>
          <w:sz w:val="24"/>
          <w:szCs w:val="24"/>
        </w:rPr>
        <w:t xml:space="preserve">Wang, L. (2007). Theme and Rheme in the thematic organization of text: Implications for teaching academic writing. </w:t>
      </w:r>
      <w:r w:rsidRPr="00AF3A69">
        <w:rPr>
          <w:rFonts w:hAnsi="Times New Roman" w:cs="Times New Roman"/>
          <w:i/>
          <w:iCs/>
          <w:sz w:val="24"/>
          <w:szCs w:val="24"/>
        </w:rPr>
        <w:t xml:space="preserve">Asian EFL Journal, </w:t>
      </w:r>
      <w:r w:rsidRPr="00ED0BAC">
        <w:rPr>
          <w:rFonts w:hAnsi="Times New Roman" w:cs="Times New Roman"/>
          <w:iCs/>
          <w:sz w:val="24"/>
          <w:szCs w:val="24"/>
        </w:rPr>
        <w:t>9</w:t>
      </w:r>
      <w:r w:rsidR="00ED0BAC">
        <w:rPr>
          <w:rFonts w:hAnsi="Times New Roman" w:cs="Times New Roman"/>
          <w:sz w:val="24"/>
          <w:szCs w:val="24"/>
        </w:rPr>
        <w:t xml:space="preserve"> </w:t>
      </w:r>
      <w:r w:rsidRPr="00AF3A69">
        <w:rPr>
          <w:rFonts w:hAnsi="Times New Roman" w:cs="Times New Roman"/>
          <w:sz w:val="24"/>
          <w:szCs w:val="24"/>
        </w:rPr>
        <w:t>(1), 167</w:t>
      </w:r>
      <w:r w:rsidR="00ED0BAC">
        <w:rPr>
          <w:rFonts w:hAnsi="Times New Roman" w:cs="Times New Roman"/>
          <w:sz w:val="24"/>
          <w:szCs w:val="24"/>
        </w:rPr>
        <w:t>–</w:t>
      </w:r>
      <w:r w:rsidRPr="00AF3A69">
        <w:rPr>
          <w:rFonts w:hAnsi="Times New Roman" w:cs="Times New Roman"/>
          <w:sz w:val="24"/>
          <w:szCs w:val="24"/>
        </w:rPr>
        <w:t xml:space="preserve">176. Retrieved from </w:t>
      </w:r>
      <w:hyperlink r:id="rId12" w:history="1">
        <w:r w:rsidRPr="00AF3A69">
          <w:rPr>
            <w:rFonts w:hAnsi="Times New Roman" w:cs="Times New Roman"/>
            <w:sz w:val="24"/>
            <w:szCs w:val="24"/>
          </w:rPr>
          <w:t>http://www.asian-efl-journal.com/March_07_lw.php</w:t>
        </w:r>
        <w:bookmarkEnd w:id="39"/>
      </w:hyperlink>
    </w:p>
    <w:p w14:paraId="59D33C78" w14:textId="2E5C0943" w:rsidR="00995CDD" w:rsidRPr="00AF3A69" w:rsidRDefault="00B132B1" w:rsidP="0036740E">
      <w:pPr>
        <w:spacing w:after="0" w:line="240" w:lineRule="auto"/>
        <w:ind w:left="720" w:hanging="720"/>
        <w:jc w:val="both"/>
        <w:rPr>
          <w:rFonts w:hAnsi="Times New Roman" w:cs="Times New Roman"/>
          <w:sz w:val="24"/>
          <w:szCs w:val="24"/>
        </w:rPr>
      </w:pPr>
      <w:bookmarkStart w:id="40" w:name="_ENREF_40"/>
      <w:r w:rsidRPr="00AF3A69">
        <w:rPr>
          <w:rFonts w:hAnsi="Times New Roman" w:cs="Times New Roman"/>
          <w:sz w:val="24"/>
          <w:szCs w:val="24"/>
        </w:rPr>
        <w:t xml:space="preserve">Weigle, S. C. (2002). </w:t>
      </w:r>
      <w:proofErr w:type="gramStart"/>
      <w:r w:rsidRPr="00AF3A69">
        <w:rPr>
          <w:rFonts w:hAnsi="Times New Roman" w:cs="Times New Roman"/>
          <w:i/>
          <w:iCs/>
          <w:sz w:val="24"/>
          <w:szCs w:val="24"/>
        </w:rPr>
        <w:t xml:space="preserve">Assessing </w:t>
      </w:r>
      <w:r w:rsidR="00334322">
        <w:rPr>
          <w:rFonts w:hAnsi="Times New Roman" w:cs="Times New Roman"/>
          <w:i/>
          <w:iCs/>
          <w:sz w:val="24"/>
          <w:szCs w:val="24"/>
        </w:rPr>
        <w:t>w</w:t>
      </w:r>
      <w:r w:rsidRPr="00AF3A69">
        <w:rPr>
          <w:rFonts w:hAnsi="Times New Roman" w:cs="Times New Roman"/>
          <w:i/>
          <w:iCs/>
          <w:sz w:val="24"/>
          <w:szCs w:val="24"/>
        </w:rPr>
        <w:t>riting</w:t>
      </w:r>
      <w:r w:rsidRPr="00AF3A69">
        <w:rPr>
          <w:rFonts w:hAnsi="Times New Roman" w:cs="Times New Roman"/>
          <w:sz w:val="24"/>
          <w:szCs w:val="24"/>
        </w:rPr>
        <w:t>.</w:t>
      </w:r>
      <w:proofErr w:type="gramEnd"/>
      <w:r w:rsidRPr="00AF3A69">
        <w:rPr>
          <w:rFonts w:hAnsi="Times New Roman" w:cs="Times New Roman"/>
          <w:sz w:val="24"/>
          <w:szCs w:val="24"/>
        </w:rPr>
        <w:t xml:space="preserve"> Cambridge: Cambridge University Press.</w:t>
      </w:r>
      <w:bookmarkEnd w:id="40"/>
    </w:p>
    <w:p w14:paraId="17C39EF7" w14:textId="5C6CC2BD" w:rsidR="00995CDD" w:rsidRPr="00AF3A69" w:rsidRDefault="00B132B1" w:rsidP="0036740E">
      <w:pPr>
        <w:spacing w:after="0" w:line="240" w:lineRule="auto"/>
        <w:ind w:left="720" w:hanging="720"/>
        <w:jc w:val="both"/>
        <w:rPr>
          <w:rFonts w:hAnsi="Times New Roman" w:cs="Times New Roman"/>
          <w:sz w:val="24"/>
          <w:szCs w:val="24"/>
        </w:rPr>
      </w:pPr>
      <w:bookmarkStart w:id="41" w:name="_ENREF_41"/>
      <w:r w:rsidRPr="00AF3A69">
        <w:rPr>
          <w:rFonts w:hAnsi="Times New Roman" w:cs="Times New Roman"/>
          <w:sz w:val="24"/>
          <w:szCs w:val="24"/>
        </w:rPr>
        <w:t xml:space="preserve">Weigle, S. C. (2012). Assessing writing. In C. </w:t>
      </w:r>
      <w:proofErr w:type="spellStart"/>
      <w:r w:rsidRPr="00AF3A69">
        <w:rPr>
          <w:rFonts w:hAnsi="Times New Roman" w:cs="Times New Roman"/>
          <w:sz w:val="24"/>
          <w:szCs w:val="24"/>
        </w:rPr>
        <w:t>Coombe</w:t>
      </w:r>
      <w:proofErr w:type="spellEnd"/>
      <w:r w:rsidRPr="00AF3A69">
        <w:rPr>
          <w:rFonts w:hAnsi="Times New Roman" w:cs="Times New Roman"/>
          <w:sz w:val="24"/>
          <w:szCs w:val="24"/>
        </w:rPr>
        <w:t xml:space="preserve">, P. Davidson, B. O'Sullivan &amp; S. </w:t>
      </w:r>
      <w:proofErr w:type="spellStart"/>
      <w:r w:rsidRPr="00AF3A69">
        <w:rPr>
          <w:rFonts w:hAnsi="Times New Roman" w:cs="Times New Roman"/>
          <w:sz w:val="24"/>
          <w:szCs w:val="24"/>
        </w:rPr>
        <w:t>Stoynoff</w:t>
      </w:r>
      <w:proofErr w:type="spellEnd"/>
      <w:r w:rsidRPr="00AF3A69">
        <w:rPr>
          <w:rFonts w:hAnsi="Times New Roman" w:cs="Times New Roman"/>
          <w:sz w:val="24"/>
          <w:szCs w:val="24"/>
        </w:rPr>
        <w:t xml:space="preserve"> (</w:t>
      </w:r>
      <w:proofErr w:type="spellStart"/>
      <w:r w:rsidRPr="00AF3A69">
        <w:rPr>
          <w:rFonts w:hAnsi="Times New Roman" w:cs="Times New Roman"/>
          <w:sz w:val="24"/>
          <w:szCs w:val="24"/>
        </w:rPr>
        <w:t>Eds</w:t>
      </w:r>
      <w:proofErr w:type="spellEnd"/>
      <w:r w:rsidRPr="00AF3A69">
        <w:rPr>
          <w:rFonts w:hAnsi="Times New Roman" w:cs="Times New Roman"/>
          <w:sz w:val="24"/>
          <w:szCs w:val="24"/>
        </w:rPr>
        <w:t xml:space="preserve">), </w:t>
      </w:r>
      <w:r w:rsidRPr="00AF3A69">
        <w:rPr>
          <w:rFonts w:hAnsi="Times New Roman" w:cs="Times New Roman"/>
          <w:i/>
          <w:iCs/>
          <w:sz w:val="24"/>
          <w:szCs w:val="24"/>
        </w:rPr>
        <w:t xml:space="preserve">The Cambridge </w:t>
      </w:r>
      <w:r w:rsidR="00334322">
        <w:rPr>
          <w:rFonts w:hAnsi="Times New Roman" w:cs="Times New Roman"/>
          <w:i/>
          <w:iCs/>
          <w:sz w:val="24"/>
          <w:szCs w:val="24"/>
        </w:rPr>
        <w:t>g</w:t>
      </w:r>
      <w:r w:rsidRPr="00AF3A69">
        <w:rPr>
          <w:rFonts w:hAnsi="Times New Roman" w:cs="Times New Roman"/>
          <w:i/>
          <w:iCs/>
          <w:sz w:val="24"/>
          <w:szCs w:val="24"/>
        </w:rPr>
        <w:t xml:space="preserve">uide to </w:t>
      </w:r>
      <w:r w:rsidR="00334322">
        <w:rPr>
          <w:rFonts w:hAnsi="Times New Roman" w:cs="Times New Roman"/>
          <w:i/>
          <w:iCs/>
          <w:sz w:val="24"/>
          <w:szCs w:val="24"/>
        </w:rPr>
        <w:t>s</w:t>
      </w:r>
      <w:r w:rsidRPr="00AF3A69">
        <w:rPr>
          <w:rFonts w:hAnsi="Times New Roman" w:cs="Times New Roman"/>
          <w:i/>
          <w:iCs/>
          <w:sz w:val="24"/>
          <w:szCs w:val="24"/>
        </w:rPr>
        <w:t xml:space="preserve">econd </w:t>
      </w:r>
      <w:r w:rsidR="00334322">
        <w:rPr>
          <w:rFonts w:hAnsi="Times New Roman" w:cs="Times New Roman"/>
          <w:i/>
          <w:iCs/>
          <w:sz w:val="24"/>
          <w:szCs w:val="24"/>
        </w:rPr>
        <w:t>l</w:t>
      </w:r>
      <w:r w:rsidRPr="00AF3A69">
        <w:rPr>
          <w:rFonts w:hAnsi="Times New Roman" w:cs="Times New Roman"/>
          <w:i/>
          <w:iCs/>
          <w:sz w:val="24"/>
          <w:szCs w:val="24"/>
        </w:rPr>
        <w:t xml:space="preserve">anguage </w:t>
      </w:r>
      <w:r w:rsidR="00334322">
        <w:rPr>
          <w:rFonts w:hAnsi="Times New Roman" w:cs="Times New Roman"/>
          <w:i/>
          <w:iCs/>
          <w:sz w:val="24"/>
          <w:szCs w:val="24"/>
        </w:rPr>
        <w:t>a</w:t>
      </w:r>
      <w:r w:rsidRPr="00AF3A69">
        <w:rPr>
          <w:rFonts w:hAnsi="Times New Roman" w:cs="Times New Roman"/>
          <w:i/>
          <w:iCs/>
          <w:sz w:val="24"/>
          <w:szCs w:val="24"/>
        </w:rPr>
        <w:t>ssessment</w:t>
      </w:r>
      <w:r w:rsidR="00ED0BAC">
        <w:rPr>
          <w:rFonts w:hAnsi="Times New Roman" w:cs="Times New Roman"/>
          <w:i/>
          <w:iCs/>
          <w:sz w:val="24"/>
          <w:szCs w:val="24"/>
        </w:rPr>
        <w:t>,</w:t>
      </w:r>
      <w:r w:rsidRPr="00AF3A69">
        <w:rPr>
          <w:rFonts w:hAnsi="Times New Roman" w:cs="Times New Roman"/>
          <w:sz w:val="24"/>
          <w:szCs w:val="24"/>
        </w:rPr>
        <w:t xml:space="preserve"> 218</w:t>
      </w:r>
      <w:r w:rsidR="00ED0BAC">
        <w:rPr>
          <w:rFonts w:hAnsi="Times New Roman" w:cs="Times New Roman"/>
          <w:sz w:val="24"/>
          <w:szCs w:val="24"/>
        </w:rPr>
        <w:t>–</w:t>
      </w:r>
      <w:r w:rsidRPr="00AF3A69">
        <w:rPr>
          <w:rFonts w:hAnsi="Times New Roman" w:cs="Times New Roman"/>
          <w:sz w:val="24"/>
          <w:szCs w:val="24"/>
        </w:rPr>
        <w:t>224. Cambridge: Cambridge University Press.</w:t>
      </w:r>
      <w:bookmarkEnd w:id="41"/>
    </w:p>
    <w:p w14:paraId="46B61544" w14:textId="6204AF83" w:rsidR="00995CDD" w:rsidRPr="00AF3A69" w:rsidRDefault="00B132B1" w:rsidP="0036740E">
      <w:pPr>
        <w:spacing w:after="0" w:line="240" w:lineRule="auto"/>
        <w:ind w:left="720" w:hanging="720"/>
        <w:jc w:val="both"/>
        <w:rPr>
          <w:rFonts w:hAnsi="Times New Roman" w:cs="Times New Roman"/>
          <w:sz w:val="24"/>
          <w:szCs w:val="24"/>
        </w:rPr>
      </w:pPr>
      <w:bookmarkStart w:id="42" w:name="_ENREF_42"/>
      <w:r w:rsidRPr="00AF3A69">
        <w:rPr>
          <w:rFonts w:hAnsi="Times New Roman" w:cs="Times New Roman"/>
          <w:sz w:val="24"/>
          <w:szCs w:val="24"/>
        </w:rPr>
        <w:t xml:space="preserve">White, E. M. (1984). </w:t>
      </w:r>
      <w:proofErr w:type="spellStart"/>
      <w:r w:rsidRPr="00AF3A69">
        <w:rPr>
          <w:rFonts w:hAnsi="Times New Roman" w:cs="Times New Roman"/>
          <w:sz w:val="24"/>
          <w:szCs w:val="24"/>
        </w:rPr>
        <w:t>Holisticism</w:t>
      </w:r>
      <w:proofErr w:type="spellEnd"/>
      <w:r w:rsidRPr="00AF3A69">
        <w:rPr>
          <w:rFonts w:hAnsi="Times New Roman" w:cs="Times New Roman"/>
          <w:sz w:val="24"/>
          <w:szCs w:val="24"/>
        </w:rPr>
        <w:t xml:space="preserve">. </w:t>
      </w:r>
      <w:r w:rsidRPr="00AF3A69">
        <w:rPr>
          <w:rFonts w:hAnsi="Times New Roman" w:cs="Times New Roman"/>
          <w:i/>
          <w:iCs/>
          <w:sz w:val="24"/>
          <w:szCs w:val="24"/>
        </w:rPr>
        <w:t xml:space="preserve">College Composition and Communication, </w:t>
      </w:r>
      <w:r w:rsidRPr="00ED0BAC">
        <w:rPr>
          <w:rFonts w:hAnsi="Times New Roman" w:cs="Times New Roman"/>
          <w:iCs/>
          <w:sz w:val="24"/>
          <w:szCs w:val="24"/>
        </w:rPr>
        <w:t>35</w:t>
      </w:r>
      <w:r w:rsidR="00ED0BAC">
        <w:rPr>
          <w:rFonts w:hAnsi="Times New Roman" w:cs="Times New Roman"/>
          <w:i/>
          <w:iCs/>
          <w:sz w:val="24"/>
          <w:szCs w:val="24"/>
        </w:rPr>
        <w:t xml:space="preserve"> </w:t>
      </w:r>
      <w:r w:rsidRPr="00AF3A69">
        <w:rPr>
          <w:rFonts w:hAnsi="Times New Roman" w:cs="Times New Roman"/>
          <w:sz w:val="24"/>
          <w:szCs w:val="24"/>
        </w:rPr>
        <w:t>(4), 400</w:t>
      </w:r>
      <w:r w:rsidR="00ED0BAC">
        <w:rPr>
          <w:rFonts w:hAnsi="Times New Roman" w:cs="Times New Roman"/>
          <w:sz w:val="24"/>
          <w:szCs w:val="24"/>
        </w:rPr>
        <w:t>–</w:t>
      </w:r>
      <w:r w:rsidRPr="00AF3A69">
        <w:rPr>
          <w:rFonts w:hAnsi="Times New Roman" w:cs="Times New Roman"/>
          <w:sz w:val="24"/>
          <w:szCs w:val="24"/>
        </w:rPr>
        <w:t xml:space="preserve">409. </w:t>
      </w:r>
      <w:r w:rsidR="004E5235" w:rsidRPr="00AF3A69">
        <w:rPr>
          <w:rFonts w:hAnsi="Times New Roman" w:cs="Times New Roman"/>
          <w:sz w:val="24"/>
          <w:szCs w:val="24"/>
        </w:rPr>
        <w:t>http://dx.doi.org/</w:t>
      </w:r>
      <w:r w:rsidRPr="00AF3A69">
        <w:rPr>
          <w:rFonts w:hAnsi="Times New Roman" w:cs="Times New Roman"/>
          <w:sz w:val="24"/>
          <w:szCs w:val="24"/>
        </w:rPr>
        <w:t>10.2307/357792</w:t>
      </w:r>
      <w:bookmarkEnd w:id="42"/>
    </w:p>
    <w:p w14:paraId="525A99A2" w14:textId="2F8F4F02" w:rsidR="00995CDD" w:rsidRPr="00AF3A69" w:rsidRDefault="00B132B1" w:rsidP="0036740E">
      <w:pPr>
        <w:spacing w:after="0" w:line="240" w:lineRule="auto"/>
        <w:ind w:left="720" w:hanging="720"/>
        <w:jc w:val="both"/>
        <w:rPr>
          <w:rFonts w:hAnsi="Times New Roman" w:cs="Times New Roman"/>
          <w:sz w:val="24"/>
          <w:szCs w:val="24"/>
        </w:rPr>
      </w:pPr>
      <w:bookmarkStart w:id="43" w:name="_ENREF_43"/>
      <w:r w:rsidRPr="00AF3A69">
        <w:rPr>
          <w:rFonts w:hAnsi="Times New Roman" w:cs="Times New Roman"/>
          <w:sz w:val="24"/>
          <w:szCs w:val="24"/>
        </w:rPr>
        <w:t xml:space="preserve">White, E. M. (1995). </w:t>
      </w:r>
      <w:proofErr w:type="gramStart"/>
      <w:r w:rsidRPr="00AF3A69">
        <w:rPr>
          <w:rFonts w:hAnsi="Times New Roman" w:cs="Times New Roman"/>
          <w:sz w:val="24"/>
          <w:szCs w:val="24"/>
        </w:rPr>
        <w:t>An apologia for the timed impromptu essay test.</w:t>
      </w:r>
      <w:proofErr w:type="gramEnd"/>
      <w:r w:rsidRPr="00AF3A69">
        <w:rPr>
          <w:rFonts w:hAnsi="Times New Roman" w:cs="Times New Roman"/>
          <w:sz w:val="24"/>
          <w:szCs w:val="24"/>
        </w:rPr>
        <w:t xml:space="preserve"> </w:t>
      </w:r>
      <w:r w:rsidRPr="00AF3A69">
        <w:rPr>
          <w:rFonts w:hAnsi="Times New Roman" w:cs="Times New Roman"/>
          <w:i/>
          <w:iCs/>
          <w:sz w:val="24"/>
          <w:szCs w:val="24"/>
        </w:rPr>
        <w:t xml:space="preserve">College Composition and Communication, </w:t>
      </w:r>
      <w:r w:rsidRPr="00ED0BAC">
        <w:rPr>
          <w:rFonts w:hAnsi="Times New Roman" w:cs="Times New Roman"/>
          <w:iCs/>
          <w:sz w:val="24"/>
          <w:szCs w:val="24"/>
        </w:rPr>
        <w:t>46</w:t>
      </w:r>
      <w:r w:rsidR="00ED0BAC">
        <w:rPr>
          <w:rFonts w:hAnsi="Times New Roman" w:cs="Times New Roman"/>
          <w:sz w:val="24"/>
          <w:szCs w:val="24"/>
        </w:rPr>
        <w:t xml:space="preserve"> </w:t>
      </w:r>
      <w:r w:rsidRPr="00AF3A69">
        <w:rPr>
          <w:rFonts w:hAnsi="Times New Roman" w:cs="Times New Roman"/>
          <w:sz w:val="24"/>
          <w:szCs w:val="24"/>
        </w:rPr>
        <w:t>(1), 30</w:t>
      </w:r>
      <w:r w:rsidR="00ED0BAC">
        <w:rPr>
          <w:rFonts w:hAnsi="Times New Roman" w:cs="Times New Roman"/>
          <w:sz w:val="24"/>
          <w:szCs w:val="24"/>
        </w:rPr>
        <w:t>–</w:t>
      </w:r>
      <w:r w:rsidRPr="00AF3A69">
        <w:rPr>
          <w:rFonts w:hAnsi="Times New Roman" w:cs="Times New Roman"/>
          <w:sz w:val="24"/>
          <w:szCs w:val="24"/>
        </w:rPr>
        <w:t xml:space="preserve">45. </w:t>
      </w:r>
      <w:r w:rsidR="004E5235" w:rsidRPr="00AF3A69">
        <w:rPr>
          <w:rFonts w:hAnsi="Times New Roman" w:cs="Times New Roman"/>
          <w:sz w:val="24"/>
          <w:szCs w:val="24"/>
        </w:rPr>
        <w:t>http://dx.doi.org/</w:t>
      </w:r>
      <w:r w:rsidRPr="00AF3A69">
        <w:rPr>
          <w:rFonts w:hAnsi="Times New Roman" w:cs="Times New Roman"/>
          <w:sz w:val="24"/>
          <w:szCs w:val="24"/>
        </w:rPr>
        <w:t>10.2307/358868</w:t>
      </w:r>
      <w:bookmarkEnd w:id="43"/>
    </w:p>
    <w:p w14:paraId="78C4C413" w14:textId="68A609D3" w:rsidR="00995CDD" w:rsidRPr="00AF3A69" w:rsidRDefault="00B132B1" w:rsidP="0036740E">
      <w:pPr>
        <w:spacing w:after="0" w:line="240" w:lineRule="auto"/>
        <w:ind w:left="720" w:hanging="720"/>
        <w:jc w:val="both"/>
        <w:rPr>
          <w:rFonts w:hAnsi="Times New Roman" w:cs="Times New Roman"/>
          <w:sz w:val="24"/>
          <w:szCs w:val="24"/>
        </w:rPr>
      </w:pPr>
      <w:bookmarkStart w:id="44" w:name="_ENREF_44"/>
      <w:r w:rsidRPr="00AF3A69">
        <w:rPr>
          <w:rFonts w:hAnsi="Times New Roman" w:cs="Times New Roman"/>
          <w:sz w:val="24"/>
          <w:szCs w:val="24"/>
        </w:rPr>
        <w:t xml:space="preserve">Witte, S. P. (1983). Topical structure and writing quality: Some possible text-based explanations of readers' judgements of students' writing. </w:t>
      </w:r>
      <w:r w:rsidRPr="00AF3A69">
        <w:rPr>
          <w:rFonts w:hAnsi="Times New Roman" w:cs="Times New Roman"/>
          <w:i/>
          <w:iCs/>
          <w:sz w:val="24"/>
          <w:szCs w:val="24"/>
        </w:rPr>
        <w:t xml:space="preserve">Visible Language, </w:t>
      </w:r>
      <w:r w:rsidRPr="00ED0BAC">
        <w:rPr>
          <w:rFonts w:hAnsi="Times New Roman" w:cs="Times New Roman"/>
          <w:iCs/>
          <w:sz w:val="24"/>
          <w:szCs w:val="24"/>
        </w:rPr>
        <w:t>17</w:t>
      </w:r>
      <w:r w:rsidRPr="00AF3A69">
        <w:rPr>
          <w:rFonts w:hAnsi="Times New Roman" w:cs="Times New Roman"/>
          <w:sz w:val="24"/>
          <w:szCs w:val="24"/>
        </w:rPr>
        <w:t>, 177</w:t>
      </w:r>
      <w:r w:rsidR="00ED0BAC">
        <w:rPr>
          <w:rFonts w:hAnsi="Times New Roman" w:cs="Times New Roman"/>
          <w:sz w:val="24"/>
          <w:szCs w:val="24"/>
        </w:rPr>
        <w:t>–</w:t>
      </w:r>
      <w:r w:rsidRPr="00AF3A69">
        <w:rPr>
          <w:rFonts w:hAnsi="Times New Roman" w:cs="Times New Roman"/>
          <w:sz w:val="24"/>
          <w:szCs w:val="24"/>
        </w:rPr>
        <w:t xml:space="preserve">205. </w:t>
      </w:r>
      <w:bookmarkEnd w:id="44"/>
    </w:p>
    <w:p w14:paraId="2FA30025" w14:textId="6A6B1800" w:rsidR="00995CDD" w:rsidRPr="00AF3A69" w:rsidRDefault="00B132B1" w:rsidP="0036740E">
      <w:pPr>
        <w:spacing w:after="0" w:line="240" w:lineRule="auto"/>
        <w:ind w:left="720" w:hanging="720"/>
        <w:jc w:val="both"/>
        <w:rPr>
          <w:rFonts w:hAnsi="Times New Roman" w:cs="Times New Roman"/>
          <w:sz w:val="24"/>
          <w:szCs w:val="24"/>
        </w:rPr>
      </w:pPr>
      <w:bookmarkStart w:id="45" w:name="_ENREF_45"/>
      <w:r w:rsidRPr="00AF3A69">
        <w:rPr>
          <w:rFonts w:hAnsi="Times New Roman" w:cs="Times New Roman"/>
          <w:sz w:val="24"/>
          <w:szCs w:val="24"/>
        </w:rPr>
        <w:t xml:space="preserve">Witte, S. P., &amp; Faigley, L. (1981). </w:t>
      </w:r>
      <w:proofErr w:type="gramStart"/>
      <w:r w:rsidRPr="00AF3A69">
        <w:rPr>
          <w:rFonts w:hAnsi="Times New Roman" w:cs="Times New Roman"/>
          <w:sz w:val="24"/>
          <w:szCs w:val="24"/>
        </w:rPr>
        <w:t>Coherence, cohesion, and writing quality.</w:t>
      </w:r>
      <w:proofErr w:type="gramEnd"/>
      <w:r w:rsidRPr="00AF3A69">
        <w:rPr>
          <w:rFonts w:hAnsi="Times New Roman" w:cs="Times New Roman"/>
          <w:sz w:val="24"/>
          <w:szCs w:val="24"/>
        </w:rPr>
        <w:t xml:space="preserve"> </w:t>
      </w:r>
      <w:r w:rsidRPr="00AF3A69">
        <w:rPr>
          <w:rFonts w:hAnsi="Times New Roman" w:cs="Times New Roman"/>
          <w:i/>
          <w:iCs/>
          <w:sz w:val="24"/>
          <w:szCs w:val="24"/>
        </w:rPr>
        <w:t xml:space="preserve">College Composition and Communication, </w:t>
      </w:r>
      <w:r w:rsidRPr="00ED0BAC">
        <w:rPr>
          <w:rFonts w:hAnsi="Times New Roman" w:cs="Times New Roman"/>
          <w:iCs/>
          <w:sz w:val="24"/>
          <w:szCs w:val="24"/>
        </w:rPr>
        <w:t>32</w:t>
      </w:r>
      <w:r w:rsidR="00ED0BAC">
        <w:rPr>
          <w:rFonts w:hAnsi="Times New Roman" w:cs="Times New Roman"/>
          <w:sz w:val="24"/>
          <w:szCs w:val="24"/>
        </w:rPr>
        <w:t xml:space="preserve"> (2)</w:t>
      </w:r>
      <w:r w:rsidRPr="00AF3A69">
        <w:rPr>
          <w:rFonts w:hAnsi="Times New Roman" w:cs="Times New Roman"/>
          <w:sz w:val="24"/>
          <w:szCs w:val="24"/>
        </w:rPr>
        <w:t>, 189</w:t>
      </w:r>
      <w:r w:rsidR="00ED0BAC">
        <w:rPr>
          <w:rFonts w:hAnsi="Times New Roman" w:cs="Times New Roman"/>
          <w:sz w:val="24"/>
          <w:szCs w:val="24"/>
        </w:rPr>
        <w:t>–</w:t>
      </w:r>
      <w:r w:rsidRPr="00AF3A69">
        <w:rPr>
          <w:rFonts w:hAnsi="Times New Roman" w:cs="Times New Roman"/>
          <w:sz w:val="24"/>
          <w:szCs w:val="24"/>
        </w:rPr>
        <w:t>204.</w:t>
      </w:r>
      <w:r w:rsidR="00922F1C" w:rsidRPr="00AF3A69">
        <w:rPr>
          <w:rFonts w:hAnsi="Times New Roman" w:cs="Times New Roman"/>
          <w:sz w:val="24"/>
          <w:szCs w:val="24"/>
        </w:rPr>
        <w:t xml:space="preserve"> Retrieved from </w:t>
      </w:r>
      <w:bookmarkEnd w:id="45"/>
      <w:r w:rsidR="00922F1C" w:rsidRPr="00AF3A69">
        <w:rPr>
          <w:rFonts w:hAnsi="Times New Roman" w:cs="Times New Roman"/>
          <w:bCs/>
          <w:kern w:val="1"/>
          <w:sz w:val="24"/>
          <w:szCs w:val="24"/>
        </w:rPr>
        <w:t>http://www.ncte.org/library/NCTEFiles/Resources/Journals/CCC/1981/0322-may1981/CCC0322Coherence.pdf</w:t>
      </w:r>
    </w:p>
    <w:p w14:paraId="1B494D02" w14:textId="77777777" w:rsidR="00995CDD" w:rsidRPr="00AF3A69" w:rsidRDefault="00B132B1" w:rsidP="0036740E">
      <w:pPr>
        <w:spacing w:after="0" w:line="240" w:lineRule="auto"/>
        <w:ind w:left="720" w:hanging="720"/>
        <w:jc w:val="both"/>
        <w:rPr>
          <w:rFonts w:hAnsi="Times New Roman" w:cs="Times New Roman"/>
          <w:sz w:val="24"/>
          <w:szCs w:val="24"/>
        </w:rPr>
      </w:pPr>
      <w:bookmarkStart w:id="46" w:name="_ENREF_46"/>
      <w:r w:rsidRPr="00AF3A69">
        <w:rPr>
          <w:rFonts w:hAnsi="Times New Roman" w:cs="Times New Roman"/>
          <w:sz w:val="24"/>
          <w:szCs w:val="24"/>
        </w:rPr>
        <w:t xml:space="preserve">Wu, J. (1997). </w:t>
      </w:r>
      <w:r w:rsidRPr="00AF3A69">
        <w:rPr>
          <w:rFonts w:hAnsi="Times New Roman" w:cs="Times New Roman"/>
          <w:i/>
          <w:iCs/>
          <w:sz w:val="24"/>
          <w:szCs w:val="24"/>
        </w:rPr>
        <w:t xml:space="preserve">Topical structure analysis of English </w:t>
      </w:r>
      <w:proofErr w:type="gramStart"/>
      <w:r w:rsidRPr="00AF3A69">
        <w:rPr>
          <w:rFonts w:hAnsi="Times New Roman" w:cs="Times New Roman"/>
          <w:i/>
          <w:iCs/>
          <w:sz w:val="24"/>
          <w:szCs w:val="24"/>
        </w:rPr>
        <w:t>as a Second Language (ESL) texts</w:t>
      </w:r>
      <w:proofErr w:type="gramEnd"/>
      <w:r w:rsidRPr="00AF3A69">
        <w:rPr>
          <w:rFonts w:hAnsi="Times New Roman" w:cs="Times New Roman"/>
          <w:i/>
          <w:iCs/>
          <w:sz w:val="24"/>
          <w:szCs w:val="24"/>
        </w:rPr>
        <w:t xml:space="preserve"> written by college Southeast Asian refugee students.</w:t>
      </w:r>
      <w:r w:rsidRPr="00AF3A69">
        <w:rPr>
          <w:rFonts w:hAnsi="Times New Roman" w:cs="Times New Roman"/>
          <w:sz w:val="24"/>
          <w:szCs w:val="24"/>
        </w:rPr>
        <w:t xml:space="preserve"> (Unpublished doctoral dissertation). University of Minnesota, Minneapolis.   </w:t>
      </w:r>
      <w:bookmarkEnd w:id="46"/>
    </w:p>
    <w:p w14:paraId="661BF6BA" w14:textId="5BCC270B" w:rsidR="00995CDD" w:rsidRPr="00AF3A69" w:rsidRDefault="00B132B1" w:rsidP="0036740E">
      <w:pPr>
        <w:spacing w:after="0" w:line="240" w:lineRule="auto"/>
        <w:ind w:left="720" w:hanging="720"/>
        <w:jc w:val="both"/>
        <w:rPr>
          <w:rFonts w:hAnsi="Times New Roman" w:cs="Times New Roman"/>
          <w:sz w:val="24"/>
          <w:szCs w:val="24"/>
        </w:rPr>
      </w:pPr>
      <w:bookmarkStart w:id="47" w:name="_ENREF_47"/>
      <w:proofErr w:type="gramStart"/>
      <w:r w:rsidRPr="00AF3A69">
        <w:rPr>
          <w:rFonts w:hAnsi="Times New Roman" w:cs="Times New Roman"/>
          <w:sz w:val="24"/>
          <w:szCs w:val="24"/>
        </w:rPr>
        <w:lastRenderedPageBreak/>
        <w:t>Yin, R. K. (2009).</w:t>
      </w:r>
      <w:proofErr w:type="gramEnd"/>
      <w:r w:rsidRPr="00AF3A69">
        <w:rPr>
          <w:rFonts w:hAnsi="Times New Roman" w:cs="Times New Roman"/>
          <w:sz w:val="24"/>
          <w:szCs w:val="24"/>
        </w:rPr>
        <w:t xml:space="preserve"> </w:t>
      </w:r>
      <w:r w:rsidRPr="00AF3A69">
        <w:rPr>
          <w:rFonts w:hAnsi="Times New Roman" w:cs="Times New Roman"/>
          <w:i/>
          <w:iCs/>
          <w:sz w:val="24"/>
          <w:szCs w:val="24"/>
        </w:rPr>
        <w:t xml:space="preserve">Case </w:t>
      </w:r>
      <w:r w:rsidR="00334322">
        <w:rPr>
          <w:rFonts w:hAnsi="Times New Roman" w:cs="Times New Roman"/>
          <w:i/>
          <w:iCs/>
          <w:sz w:val="24"/>
          <w:szCs w:val="24"/>
        </w:rPr>
        <w:t>s</w:t>
      </w:r>
      <w:r w:rsidRPr="00AF3A69">
        <w:rPr>
          <w:rFonts w:hAnsi="Times New Roman" w:cs="Times New Roman"/>
          <w:i/>
          <w:iCs/>
          <w:sz w:val="24"/>
          <w:szCs w:val="24"/>
        </w:rPr>
        <w:t xml:space="preserve">tudy </w:t>
      </w:r>
      <w:r w:rsidR="00334322">
        <w:rPr>
          <w:rFonts w:hAnsi="Times New Roman" w:cs="Times New Roman"/>
          <w:i/>
          <w:iCs/>
          <w:sz w:val="24"/>
          <w:szCs w:val="24"/>
        </w:rPr>
        <w:t>r</w:t>
      </w:r>
      <w:r w:rsidRPr="00AF3A69">
        <w:rPr>
          <w:rFonts w:hAnsi="Times New Roman" w:cs="Times New Roman"/>
          <w:i/>
          <w:iCs/>
          <w:sz w:val="24"/>
          <w:szCs w:val="24"/>
        </w:rPr>
        <w:t xml:space="preserve">esearch: Design and </w:t>
      </w:r>
      <w:r w:rsidR="00334322">
        <w:rPr>
          <w:rFonts w:hAnsi="Times New Roman" w:cs="Times New Roman"/>
          <w:i/>
          <w:iCs/>
          <w:sz w:val="24"/>
          <w:szCs w:val="24"/>
        </w:rPr>
        <w:t>m</w:t>
      </w:r>
      <w:r w:rsidRPr="00AF3A69">
        <w:rPr>
          <w:rFonts w:hAnsi="Times New Roman" w:cs="Times New Roman"/>
          <w:i/>
          <w:iCs/>
          <w:sz w:val="24"/>
          <w:szCs w:val="24"/>
        </w:rPr>
        <w:t>ethods</w:t>
      </w:r>
      <w:r w:rsidRPr="00AF3A69">
        <w:rPr>
          <w:rFonts w:hAnsi="Times New Roman" w:cs="Times New Roman"/>
          <w:sz w:val="24"/>
          <w:szCs w:val="24"/>
        </w:rPr>
        <w:t xml:space="preserve"> (4th </w:t>
      </w:r>
      <w:proofErr w:type="spellStart"/>
      <w:r w:rsidRPr="00AF3A69">
        <w:rPr>
          <w:rFonts w:hAnsi="Times New Roman" w:cs="Times New Roman"/>
          <w:sz w:val="24"/>
          <w:szCs w:val="24"/>
        </w:rPr>
        <w:t>ed</w:t>
      </w:r>
      <w:r w:rsidR="00ED0BAC">
        <w:rPr>
          <w:rFonts w:hAnsi="Times New Roman" w:cs="Times New Roman"/>
          <w:sz w:val="24"/>
          <w:szCs w:val="24"/>
        </w:rPr>
        <w:t>n</w:t>
      </w:r>
      <w:proofErr w:type="spellEnd"/>
      <w:r w:rsidRPr="00AF3A69">
        <w:rPr>
          <w:rFonts w:hAnsi="Times New Roman" w:cs="Times New Roman"/>
          <w:sz w:val="24"/>
          <w:szCs w:val="24"/>
        </w:rPr>
        <w:t>). Thousand Oaks, CA: SAGE.</w:t>
      </w:r>
      <w:bookmarkEnd w:id="47"/>
    </w:p>
    <w:p w14:paraId="59D535D4" w14:textId="77777777" w:rsidR="00995CDD" w:rsidRDefault="00995CDD" w:rsidP="0036740E">
      <w:pPr>
        <w:spacing w:line="100" w:lineRule="atLeast"/>
        <w:jc w:val="both"/>
        <w:rPr>
          <w:sz w:val="24"/>
          <w:szCs w:val="24"/>
        </w:rPr>
      </w:pPr>
    </w:p>
    <w:p w14:paraId="637EF44F" w14:textId="77777777" w:rsidR="00995CDD" w:rsidRDefault="00995CDD" w:rsidP="0036740E">
      <w:pPr>
        <w:spacing w:after="0" w:line="480" w:lineRule="auto"/>
        <w:jc w:val="both"/>
        <w:rPr>
          <w:sz w:val="24"/>
          <w:szCs w:val="24"/>
        </w:rPr>
      </w:pPr>
    </w:p>
    <w:p w14:paraId="186F62ED" w14:textId="77777777" w:rsidR="00995CDD" w:rsidRDefault="00B132B1" w:rsidP="0036740E">
      <w:pPr>
        <w:pageBreakBefore/>
        <w:widowControl w:val="0"/>
        <w:tabs>
          <w:tab w:val="left" w:pos="709"/>
        </w:tabs>
        <w:spacing w:after="0" w:line="100" w:lineRule="atLeast"/>
        <w:ind w:left="503" w:hanging="503"/>
        <w:jc w:val="both"/>
        <w:rPr>
          <w:b/>
          <w:bCs/>
          <w:kern w:val="1"/>
          <w:sz w:val="24"/>
          <w:szCs w:val="24"/>
        </w:rPr>
      </w:pPr>
      <w:r>
        <w:rPr>
          <w:b/>
          <w:bCs/>
          <w:kern w:val="1"/>
          <w:sz w:val="24"/>
          <w:szCs w:val="24"/>
        </w:rPr>
        <w:lastRenderedPageBreak/>
        <w:t>Appendix A</w:t>
      </w:r>
    </w:p>
    <w:p w14:paraId="0432EAFA" w14:textId="77777777" w:rsidR="00995CDD" w:rsidRDefault="00B132B1" w:rsidP="0036740E">
      <w:pPr>
        <w:widowControl w:val="0"/>
        <w:tabs>
          <w:tab w:val="left" w:pos="709"/>
        </w:tabs>
        <w:spacing w:after="0" w:line="100" w:lineRule="atLeast"/>
        <w:ind w:left="430" w:hanging="430"/>
        <w:jc w:val="both"/>
        <w:rPr>
          <w:sz w:val="24"/>
          <w:szCs w:val="24"/>
        </w:rPr>
      </w:pPr>
      <w:r>
        <w:rPr>
          <w:b/>
          <w:bCs/>
          <w:kern w:val="1"/>
          <w:sz w:val="24"/>
          <w:szCs w:val="24"/>
        </w:rPr>
        <w:t>Essay Topics on the Midterm Exam</w:t>
      </w:r>
    </w:p>
    <w:p w14:paraId="306D3A3C" w14:textId="77777777" w:rsidR="00995CDD" w:rsidRDefault="00B132B1" w:rsidP="0036740E">
      <w:pPr>
        <w:numPr>
          <w:ilvl w:val="0"/>
          <w:numId w:val="11"/>
        </w:numPr>
        <w:tabs>
          <w:tab w:val="clear" w:pos="1134"/>
          <w:tab w:val="left" w:pos="709"/>
          <w:tab w:val="num" w:pos="1389"/>
        </w:tabs>
        <w:spacing w:after="0" w:line="100" w:lineRule="atLeast"/>
        <w:ind w:left="1083" w:firstLine="51"/>
        <w:jc w:val="both"/>
        <w:rPr>
          <w:sz w:val="24"/>
          <w:szCs w:val="24"/>
        </w:rPr>
      </w:pPr>
      <w:r>
        <w:rPr>
          <w:sz w:val="24"/>
          <w:szCs w:val="24"/>
        </w:rPr>
        <w:t>We have all experienced stress in our lives. It comes from our work, our family life, and our relationship with people. Discuss the positive effects of stress in our lives.</w:t>
      </w:r>
    </w:p>
    <w:p w14:paraId="695FD939" w14:textId="3E8D76B0" w:rsidR="00995CDD" w:rsidRDefault="00B132B1" w:rsidP="0036740E">
      <w:pPr>
        <w:numPr>
          <w:ilvl w:val="0"/>
          <w:numId w:val="11"/>
        </w:numPr>
        <w:tabs>
          <w:tab w:val="clear" w:pos="1134"/>
          <w:tab w:val="left" w:pos="709"/>
          <w:tab w:val="num" w:pos="1389"/>
        </w:tabs>
        <w:spacing w:after="0" w:line="100" w:lineRule="atLeast"/>
        <w:ind w:left="1083" w:firstLine="51"/>
        <w:jc w:val="both"/>
        <w:rPr>
          <w:sz w:val="24"/>
          <w:szCs w:val="24"/>
        </w:rPr>
      </w:pPr>
      <w:r>
        <w:rPr>
          <w:sz w:val="24"/>
          <w:szCs w:val="24"/>
        </w:rPr>
        <w:t>Fast-food restaurants are everywhere. They are in shopping malls, office buildings, city centers, and neighborhoods. Discuss EITHER the causes OR the effects of the popularity of fast food restaurants.</w:t>
      </w:r>
    </w:p>
    <w:p w14:paraId="1D1D6036" w14:textId="77777777" w:rsidR="00995CDD" w:rsidRDefault="00B132B1" w:rsidP="0036740E">
      <w:pPr>
        <w:numPr>
          <w:ilvl w:val="0"/>
          <w:numId w:val="11"/>
        </w:numPr>
        <w:tabs>
          <w:tab w:val="clear" w:pos="1134"/>
          <w:tab w:val="left" w:pos="709"/>
          <w:tab w:val="num" w:pos="1389"/>
        </w:tabs>
        <w:spacing w:after="0" w:line="100" w:lineRule="atLeast"/>
        <w:ind w:left="1083" w:firstLine="51"/>
        <w:jc w:val="both"/>
        <w:rPr>
          <w:sz w:val="24"/>
          <w:szCs w:val="24"/>
        </w:rPr>
      </w:pPr>
      <w:r>
        <w:rPr>
          <w:sz w:val="24"/>
          <w:szCs w:val="24"/>
        </w:rPr>
        <w:t>Despite the social safety net and various assistance programs run by governments and charity organizations, we see many homeless people in streets, in parks, and at metro stations. Discuss the causes of homelessness.</w:t>
      </w:r>
    </w:p>
    <w:p w14:paraId="0B00BECD" w14:textId="77777777" w:rsidR="00995CDD" w:rsidRDefault="00995CDD" w:rsidP="0036740E">
      <w:pPr>
        <w:jc w:val="both"/>
        <w:rPr>
          <w:sz w:val="24"/>
          <w:szCs w:val="24"/>
        </w:rPr>
      </w:pPr>
    </w:p>
    <w:p w14:paraId="36A48761" w14:textId="77777777" w:rsidR="00995CDD" w:rsidRDefault="00B132B1" w:rsidP="0036740E">
      <w:pPr>
        <w:pageBreakBefore/>
        <w:widowControl w:val="0"/>
        <w:tabs>
          <w:tab w:val="left" w:pos="709"/>
        </w:tabs>
        <w:spacing w:after="0" w:line="480" w:lineRule="auto"/>
        <w:ind w:left="503" w:hanging="503"/>
        <w:jc w:val="both"/>
        <w:rPr>
          <w:b/>
          <w:bCs/>
          <w:kern w:val="1"/>
          <w:sz w:val="24"/>
          <w:szCs w:val="24"/>
        </w:rPr>
      </w:pPr>
      <w:r>
        <w:rPr>
          <w:b/>
          <w:bCs/>
          <w:kern w:val="1"/>
          <w:sz w:val="24"/>
          <w:szCs w:val="24"/>
        </w:rPr>
        <w:lastRenderedPageBreak/>
        <w:t>Appendix B</w:t>
      </w:r>
    </w:p>
    <w:p w14:paraId="60EA63F6" w14:textId="77777777" w:rsidR="00995CDD" w:rsidRDefault="00B132B1" w:rsidP="0036740E">
      <w:pPr>
        <w:widowControl w:val="0"/>
        <w:tabs>
          <w:tab w:val="left" w:pos="709"/>
        </w:tabs>
        <w:spacing w:after="0" w:line="480" w:lineRule="auto"/>
        <w:ind w:left="430" w:hanging="430"/>
        <w:jc w:val="both"/>
        <w:rPr>
          <w:b/>
          <w:bCs/>
          <w:kern w:val="1"/>
          <w:sz w:val="24"/>
          <w:szCs w:val="24"/>
        </w:rPr>
      </w:pPr>
      <w:r>
        <w:rPr>
          <w:b/>
          <w:bCs/>
          <w:kern w:val="1"/>
          <w:sz w:val="24"/>
          <w:szCs w:val="24"/>
        </w:rPr>
        <w:t>Evaluation Grid</w:t>
      </w:r>
    </w:p>
    <w:p w14:paraId="1B09B866" w14:textId="77777777" w:rsidR="00995CDD" w:rsidRDefault="00B132B1" w:rsidP="0036740E">
      <w:pPr>
        <w:jc w:val="both"/>
        <w:rPr>
          <w:b/>
          <w:bCs/>
        </w:rPr>
      </w:pPr>
      <w:r>
        <w:rPr>
          <w:noProof/>
          <w:lang w:val="en-CA" w:eastAsia="en-CA"/>
        </w:rPr>
        <mc:AlternateContent>
          <mc:Choice Requires="wpg">
            <w:drawing>
              <wp:inline distT="0" distB="0" distL="0" distR="0" wp14:anchorId="1C6BD98D" wp14:editId="7085A81F">
                <wp:extent cx="5647024" cy="7092569"/>
                <wp:effectExtent l="0" t="0" r="0" b="0"/>
                <wp:docPr id="1073741827" name="officeArt object"/>
                <wp:cNvGraphicFramePr/>
                <a:graphic xmlns:a="http://schemas.openxmlformats.org/drawingml/2006/main">
                  <a:graphicData uri="http://schemas.microsoft.com/office/word/2010/wordprocessingGroup">
                    <wpg:wgp>
                      <wpg:cNvGrpSpPr/>
                      <wpg:grpSpPr>
                        <a:xfrm>
                          <a:off x="0" y="0"/>
                          <a:ext cx="5647024" cy="7092569"/>
                          <a:chOff x="0" y="0"/>
                          <a:chExt cx="5647023" cy="7092568"/>
                        </a:xfrm>
                      </wpg:grpSpPr>
                      <wps:wsp>
                        <wps:cNvPr id="1073741825" name="Shape 1073741825"/>
                        <wps:cNvSpPr/>
                        <wps:spPr>
                          <a:xfrm>
                            <a:off x="0" y="0"/>
                            <a:ext cx="5647024" cy="7092569"/>
                          </a:xfrm>
                          <a:prstGeom prst="rect">
                            <a:avLst/>
                          </a:prstGeom>
                          <a:solidFill>
                            <a:srgbClr val="FFFFFF"/>
                          </a:solidFill>
                          <a:ln w="12700" cap="flat">
                            <a:noFill/>
                            <a:miter lim="400000"/>
                          </a:ln>
                          <a:effectLst/>
                        </wps:spPr>
                        <wps:bodyPr/>
                      </wps:wsp>
                      <pic:pic xmlns:pic="http://schemas.openxmlformats.org/drawingml/2006/picture">
                        <pic:nvPicPr>
                          <pic:cNvPr id="1073741826" name="image.png"/>
                          <pic:cNvPicPr/>
                        </pic:nvPicPr>
                        <pic:blipFill>
                          <a:blip r:embed="rId13">
                            <a:extLst/>
                          </a:blip>
                          <a:stretch>
                            <a:fillRect/>
                          </a:stretch>
                        </pic:blipFill>
                        <pic:spPr>
                          <a:xfrm>
                            <a:off x="0" y="0"/>
                            <a:ext cx="5647024" cy="7092569"/>
                          </a:xfrm>
                          <a:prstGeom prst="rect">
                            <a:avLst/>
                          </a:prstGeom>
                          <a:ln w="12700" cap="flat">
                            <a:noFill/>
                            <a:miter lim="400000"/>
                          </a:ln>
                          <a:effectLst/>
                        </pic:spPr>
                      </pic:pic>
                    </wpg:wgp>
                  </a:graphicData>
                </a:graphic>
              </wp:inline>
            </w:drawing>
          </mc:Choice>
          <mc:Fallback xmlns:mv="urn:schemas-microsoft-com:mac:vml" xmlns:mo="http://schemas.microsoft.com/office/mac/office/2008/main">
            <w:pict>
              <v:group id="officeArt object" o:spid="_x0000_s1026" style="width:444.65pt;height:558.45pt;mso-position-horizontal-relative:char;mso-position-vertical-relative:line" coordsize="5647023,709256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">
                <v:rect id="Shape 1073741825" o:spid="_x0000_s1027" style="position:absolute;width:5647024;height:70925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6cfeyAAA&#10;AOMAAAAPAAAAZHJzL2Rvd25yZXYueG1sRE/NTgIxEL6b+A7NmHAx0oLg4kIhRGPCwYusDzDZjtuV&#10;7XTTlmV5e2ti4nG+/9nsRteJgUJsPWuYTRUI4tqblhsNn9XbwwpETMgGO8+k4UoRdtvbmw2Wxl/4&#10;g4ZjakQO4ViiBptSX0oZa0sO49T3xJn78sFhymdopAl4yeGuk3OlnqTDlnODxZ5eLNWn49lpKML3&#10;wiWlhuvz4b16XVZ2uD+PWk/uxv0aRKIx/Yv/3AeT56visVjMVvMl/P6UAZDb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vpx97IAAAA4wAAAA8AAAAAAAAAAAAAAAAAlwIAAGRy&#10;cy9kb3ducmV2LnhtbFBLBQYAAAAABAAEAPUAAACMAw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png" o:spid="_x0000_s1028" type="#_x0000_t75" style="position:absolute;width:5647024;height:70925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" strokeweight="1pt">
                  <v:stroke miterlimit="4"/>
                  <v:imagedata r:id="rId14" o:title=""/>
                </v:shape>
                <w10:anchorlock/>
              </v:group>
            </w:pict>
          </mc:Fallback>
        </mc:AlternateContent>
      </w:r>
    </w:p>
    <w:p w14:paraId="5EF3E756" w14:textId="77777777" w:rsidR="00995CDD" w:rsidRDefault="00995CDD" w:rsidP="0036740E">
      <w:pPr>
        <w:jc w:val="both"/>
        <w:rPr>
          <w:b/>
          <w:bCs/>
        </w:rPr>
      </w:pPr>
    </w:p>
    <w:p w14:paraId="4DFEB69E" w14:textId="77777777" w:rsidR="00995CDD" w:rsidRDefault="00B132B1" w:rsidP="0036740E">
      <w:pPr>
        <w:pageBreakBefore/>
        <w:spacing w:after="0" w:line="100" w:lineRule="atLeast"/>
        <w:jc w:val="both"/>
        <w:rPr>
          <w:b/>
          <w:bCs/>
        </w:rPr>
      </w:pPr>
      <w:r>
        <w:rPr>
          <w:b/>
          <w:bCs/>
        </w:rPr>
        <w:lastRenderedPageBreak/>
        <w:t>GUIDE FOR COMPLETING THE EVALUATION GRID</w:t>
      </w:r>
    </w:p>
    <w:p w14:paraId="3FB0A636" w14:textId="77777777" w:rsidR="00995CDD" w:rsidRDefault="00B132B1" w:rsidP="0036740E">
      <w:pPr>
        <w:spacing w:after="0" w:line="100" w:lineRule="atLeast"/>
        <w:jc w:val="both"/>
        <w:rPr>
          <w:b/>
          <w:bCs/>
        </w:rPr>
      </w:pPr>
      <w:r>
        <w:rPr>
          <w:b/>
          <w:bCs/>
        </w:rPr>
        <w:t xml:space="preserve">Content: Ideas &amp; Information (25%) </w:t>
      </w:r>
    </w:p>
    <w:p w14:paraId="76E54526" w14:textId="77777777" w:rsidR="00995CDD" w:rsidRDefault="00B132B1" w:rsidP="0036740E">
      <w:pPr>
        <w:pStyle w:val="ListParagraph"/>
        <w:numPr>
          <w:ilvl w:val="0"/>
          <w:numId w:val="14"/>
        </w:numPr>
        <w:tabs>
          <w:tab w:val="num" w:pos="720"/>
        </w:tabs>
        <w:spacing w:after="0" w:line="100" w:lineRule="atLeast"/>
        <w:ind w:hanging="360"/>
        <w:jc w:val="both"/>
      </w:pPr>
      <w:r>
        <w:t>Thesis statement (explicit, identifiable; appropriate to essay type or topic; predictive)</w:t>
      </w:r>
    </w:p>
    <w:p w14:paraId="549AB359" w14:textId="77777777" w:rsidR="00995CDD" w:rsidRDefault="00B132B1" w:rsidP="0036740E">
      <w:pPr>
        <w:pStyle w:val="ListParagraph"/>
        <w:numPr>
          <w:ilvl w:val="0"/>
          <w:numId w:val="14"/>
        </w:numPr>
        <w:tabs>
          <w:tab w:val="num" w:pos="720"/>
        </w:tabs>
        <w:spacing w:after="0" w:line="100" w:lineRule="atLeast"/>
        <w:ind w:hanging="360"/>
        <w:jc w:val="both"/>
      </w:pPr>
      <w:r>
        <w:t xml:space="preserve">Topic development (depth and quality/originality of information) </w:t>
      </w:r>
    </w:p>
    <w:p w14:paraId="4DDF3094" w14:textId="77777777" w:rsidR="00995CDD" w:rsidRDefault="00B132B1" w:rsidP="0036740E">
      <w:pPr>
        <w:pStyle w:val="ListParagraph"/>
        <w:numPr>
          <w:ilvl w:val="0"/>
          <w:numId w:val="14"/>
        </w:numPr>
        <w:tabs>
          <w:tab w:val="num" w:pos="720"/>
        </w:tabs>
        <w:spacing w:after="0" w:line="100" w:lineRule="atLeast"/>
        <w:ind w:hanging="360"/>
        <w:jc w:val="both"/>
      </w:pPr>
      <w:r>
        <w:t>Support (relevant, sufficient, detailed; general vs. specific support, fact vs. opinion)</w:t>
      </w:r>
    </w:p>
    <w:p w14:paraId="0657700A" w14:textId="77777777" w:rsidR="00995CDD" w:rsidRDefault="00B132B1" w:rsidP="0036740E">
      <w:pPr>
        <w:pStyle w:val="ListParagraph"/>
        <w:numPr>
          <w:ilvl w:val="0"/>
          <w:numId w:val="14"/>
        </w:numPr>
        <w:tabs>
          <w:tab w:val="num" w:pos="720"/>
        </w:tabs>
        <w:spacing w:after="0" w:line="100" w:lineRule="atLeast"/>
        <w:ind w:hanging="360"/>
        <w:jc w:val="both"/>
        <w:rPr>
          <w:u w:val="single"/>
        </w:rPr>
      </w:pPr>
      <w:r>
        <w:t>Information level/value</w:t>
      </w:r>
    </w:p>
    <w:p w14:paraId="6371F40A" w14:textId="77777777" w:rsidR="00995CDD" w:rsidRDefault="00B132B1" w:rsidP="0036740E">
      <w:pPr>
        <w:spacing w:after="0" w:line="100" w:lineRule="atLeast"/>
        <w:jc w:val="both"/>
        <w:rPr>
          <w:u w:val="single"/>
        </w:rPr>
      </w:pPr>
      <w:r>
        <w:rPr>
          <w:u w:val="single"/>
        </w:rPr>
        <w:t>Excellent</w:t>
      </w:r>
      <w:r>
        <w:t xml:space="preserve"> (A+, A, A-) Very clear and appropriate thesis, defined and supported with sound generalizations and substantial, specific, and relevant details; distinctive, original content for maximum impact; excellent information level; strong introduction and conclusion. </w:t>
      </w:r>
    </w:p>
    <w:p w14:paraId="25AC1D9E" w14:textId="77777777" w:rsidR="00995CDD" w:rsidRDefault="00B132B1" w:rsidP="0036740E">
      <w:pPr>
        <w:spacing w:after="0" w:line="100" w:lineRule="atLeast"/>
        <w:jc w:val="both"/>
        <w:rPr>
          <w:u w:val="single"/>
        </w:rPr>
      </w:pPr>
      <w:r>
        <w:rPr>
          <w:u w:val="single"/>
        </w:rPr>
        <w:t>(Very) Good</w:t>
      </w:r>
      <w:r>
        <w:t xml:space="preserve"> (B+, B, B-) Clear and appropriate thesis; selects; suitable and appropriate content with sufficient details; informative; occasional minor problems with focus, depth, and/or unity; good introduction and conclusion. </w:t>
      </w:r>
    </w:p>
    <w:p w14:paraId="56F90526" w14:textId="77777777" w:rsidR="00995CDD" w:rsidRDefault="00B132B1" w:rsidP="0036740E">
      <w:pPr>
        <w:spacing w:after="0" w:line="100" w:lineRule="atLeast"/>
        <w:jc w:val="both"/>
        <w:rPr>
          <w:u w:val="single"/>
        </w:rPr>
      </w:pPr>
      <w:r>
        <w:rPr>
          <w:u w:val="single"/>
        </w:rPr>
        <w:t>Satisfactory</w:t>
      </w:r>
      <w:r>
        <w:t xml:space="preserve"> (C+, C, C-) Thesis may be unclear (e.g. too broad/narrow); acceptable topic development; some support points may be vague, insufficient, obvious, unconvincing; satisfactory introduction and conclusion.</w:t>
      </w:r>
    </w:p>
    <w:p w14:paraId="2A4758F9" w14:textId="77777777" w:rsidR="00995CDD" w:rsidRDefault="00B132B1" w:rsidP="0036740E">
      <w:pPr>
        <w:spacing w:after="0" w:line="100" w:lineRule="atLeast"/>
        <w:jc w:val="both"/>
        <w:rPr>
          <w:u w:val="single"/>
        </w:rPr>
      </w:pPr>
      <w:r>
        <w:rPr>
          <w:u w:val="single"/>
        </w:rPr>
        <w:t>Weak</w:t>
      </w:r>
      <w:r>
        <w:t xml:space="preserve"> (D+, D, D-) Thesis not apparent or weak; poor topic development; lacking in substance; many support points are insufficient, irrelevant and/or repetitive; low information level; weak conclusion.  </w:t>
      </w:r>
    </w:p>
    <w:p w14:paraId="0E2D1DF4" w14:textId="77777777" w:rsidR="00995CDD" w:rsidRDefault="00B132B1" w:rsidP="0036740E">
      <w:pPr>
        <w:spacing w:after="0" w:line="100" w:lineRule="atLeast"/>
        <w:jc w:val="both"/>
      </w:pPr>
      <w:r>
        <w:rPr>
          <w:u w:val="single"/>
        </w:rPr>
        <w:t>Fail</w:t>
      </w:r>
      <w:r>
        <w:t xml:space="preserve"> (F) lacks main idea; unacceptable topic development; too vague, insufficient, unconvincing, or off-topic; not enough to evaluate. </w:t>
      </w:r>
    </w:p>
    <w:p w14:paraId="73E2D6C7" w14:textId="77777777" w:rsidR="00995CDD" w:rsidRDefault="00995CDD" w:rsidP="0036740E">
      <w:pPr>
        <w:spacing w:after="0" w:line="100" w:lineRule="atLeast"/>
        <w:jc w:val="both"/>
      </w:pPr>
    </w:p>
    <w:p w14:paraId="605698E3" w14:textId="77777777" w:rsidR="00995CDD" w:rsidRDefault="00B132B1" w:rsidP="0036740E">
      <w:pPr>
        <w:spacing w:after="0" w:line="100" w:lineRule="atLeast"/>
        <w:jc w:val="both"/>
        <w:rPr>
          <w:b/>
          <w:bCs/>
        </w:rPr>
      </w:pPr>
      <w:r>
        <w:rPr>
          <w:b/>
          <w:bCs/>
        </w:rPr>
        <w:t>Organization &amp; Text Structure (20%)</w:t>
      </w:r>
    </w:p>
    <w:p w14:paraId="75341B65" w14:textId="77777777" w:rsidR="00995CDD" w:rsidRDefault="00B132B1" w:rsidP="0036740E">
      <w:pPr>
        <w:pStyle w:val="ListParagraph"/>
        <w:numPr>
          <w:ilvl w:val="0"/>
          <w:numId w:val="17"/>
        </w:numPr>
        <w:tabs>
          <w:tab w:val="num" w:pos="720"/>
        </w:tabs>
        <w:spacing w:after="0" w:line="100" w:lineRule="atLeast"/>
        <w:ind w:hanging="360"/>
        <w:jc w:val="both"/>
      </w:pPr>
      <w:r>
        <w:t>Presence and logical sequencing of introduction, body paragraphs, and conclusion</w:t>
      </w:r>
    </w:p>
    <w:p w14:paraId="6B0BF736" w14:textId="77777777" w:rsidR="00995CDD" w:rsidRDefault="00B132B1" w:rsidP="0036740E">
      <w:pPr>
        <w:pStyle w:val="ListParagraph"/>
        <w:numPr>
          <w:ilvl w:val="0"/>
          <w:numId w:val="17"/>
        </w:numPr>
        <w:tabs>
          <w:tab w:val="num" w:pos="720"/>
        </w:tabs>
        <w:spacing w:after="0" w:line="100" w:lineRule="atLeast"/>
        <w:ind w:hanging="360"/>
        <w:jc w:val="both"/>
      </w:pPr>
      <w:r>
        <w:t>Use of relevant patterns of organization (related to topic or essay type)</w:t>
      </w:r>
    </w:p>
    <w:p w14:paraId="4517C6D5" w14:textId="77777777" w:rsidR="00995CDD" w:rsidRDefault="00B132B1" w:rsidP="0036740E">
      <w:pPr>
        <w:pStyle w:val="ListParagraph"/>
        <w:numPr>
          <w:ilvl w:val="0"/>
          <w:numId w:val="17"/>
        </w:numPr>
        <w:tabs>
          <w:tab w:val="num" w:pos="720"/>
        </w:tabs>
        <w:spacing w:after="0" w:line="100" w:lineRule="atLeast"/>
        <w:ind w:hanging="360"/>
        <w:jc w:val="both"/>
        <w:rPr>
          <w:u w:val="single"/>
        </w:rPr>
      </w:pPr>
      <w:r>
        <w:t>Coherent and unified relationship of ideas (NB: grammatical accuracy related to cohesive devices is considered under Grammar &amp; Language Use)</w:t>
      </w:r>
    </w:p>
    <w:p w14:paraId="3C33A8BB" w14:textId="77777777" w:rsidR="00995CDD" w:rsidRDefault="00B132B1" w:rsidP="0036740E">
      <w:pPr>
        <w:spacing w:after="0" w:line="100" w:lineRule="atLeast"/>
        <w:jc w:val="both"/>
        <w:rPr>
          <w:u w:val="single"/>
        </w:rPr>
      </w:pPr>
      <w:r>
        <w:rPr>
          <w:u w:val="single"/>
        </w:rPr>
        <w:t>Excellent</w:t>
      </w:r>
      <w:r>
        <w:t xml:space="preserve"> (A+, A, A-) - exceptionally clear plan connected to thesis; well organized, effective and logical sequencing; smooth flow of ideas; excellent use of transition techniques; clarity of message enhanced by organization.</w:t>
      </w:r>
    </w:p>
    <w:p w14:paraId="24DCCF20" w14:textId="77777777" w:rsidR="00995CDD" w:rsidRDefault="00B132B1" w:rsidP="0036740E">
      <w:pPr>
        <w:spacing w:after="0" w:line="100" w:lineRule="atLeast"/>
        <w:jc w:val="both"/>
        <w:rPr>
          <w:u w:val="single"/>
        </w:rPr>
      </w:pPr>
      <w:r>
        <w:rPr>
          <w:u w:val="single"/>
        </w:rPr>
        <w:t>(Very) Good</w:t>
      </w:r>
      <w:r>
        <w:t xml:space="preserve"> (B+, B, B-) - appropriate pattern of organization relevant to topic or essay type; generally smooth flow of ideas and appropriate use of transition techniques; overall organization good; most transitions used appropriately but would benefit from more frequent and varied use of transitions; sequencing generally logical.</w:t>
      </w:r>
    </w:p>
    <w:p w14:paraId="4602B326" w14:textId="77777777" w:rsidR="00995CDD" w:rsidRDefault="00B132B1" w:rsidP="0036740E">
      <w:pPr>
        <w:spacing w:after="0" w:line="100" w:lineRule="atLeast"/>
        <w:jc w:val="both"/>
        <w:rPr>
          <w:u w:val="single"/>
        </w:rPr>
      </w:pPr>
      <w:r>
        <w:rPr>
          <w:u w:val="single"/>
        </w:rPr>
        <w:t>Satisfactory</w:t>
      </w:r>
      <w:r>
        <w:t xml:space="preserve"> C+, C, C-) - shows understanding of pattern of development; somewhat choppy; relationships between ideas not always clear; overall organization satisfactory, but some elements may be loosely connected or lacking in transitions; most points logically sequenced but some problems in organization still exist.</w:t>
      </w:r>
    </w:p>
    <w:p w14:paraId="709F9F4E" w14:textId="77777777" w:rsidR="00995CDD" w:rsidRDefault="00B132B1" w:rsidP="0036740E">
      <w:pPr>
        <w:spacing w:after="0" w:line="100" w:lineRule="atLeast"/>
        <w:jc w:val="both"/>
        <w:rPr>
          <w:u w:val="single"/>
        </w:rPr>
      </w:pPr>
      <w:r>
        <w:rPr>
          <w:u w:val="single"/>
        </w:rPr>
        <w:t>Weak</w:t>
      </w:r>
      <w:r>
        <w:t xml:space="preserve"> (D+, D, D-) - problems with pattern of organization; disjointed; ideas do not flow well and relationships between ideas are often not clear; ideas difficult to follow because they are often not logically sequenced and/or are unrelated</w:t>
      </w:r>
    </w:p>
    <w:p w14:paraId="36AF5FC2" w14:textId="77777777" w:rsidR="00995CDD" w:rsidRDefault="00B132B1" w:rsidP="0036740E">
      <w:pPr>
        <w:spacing w:after="0" w:line="100" w:lineRule="atLeast"/>
        <w:jc w:val="both"/>
      </w:pPr>
      <w:r>
        <w:rPr>
          <w:u w:val="single"/>
        </w:rPr>
        <w:t>Fail</w:t>
      </w:r>
      <w:r>
        <w:t xml:space="preserve"> (F) - does not show understanding of pattern of organization; no clear organization: confusing, vague, or seemingly unrelated ideas; pattern of organization not pertinent to topic/essay type; ideas not developed in separate paragraphs; not enough text to evaluate</w:t>
      </w:r>
    </w:p>
    <w:p w14:paraId="00F96907" w14:textId="77777777" w:rsidR="00995CDD" w:rsidRDefault="00995CDD" w:rsidP="0036740E">
      <w:pPr>
        <w:spacing w:after="0" w:line="100" w:lineRule="atLeast"/>
        <w:jc w:val="both"/>
      </w:pPr>
    </w:p>
    <w:p w14:paraId="7B3ED2F5" w14:textId="77777777" w:rsidR="00995CDD" w:rsidRDefault="00B132B1" w:rsidP="0036740E">
      <w:pPr>
        <w:spacing w:after="0" w:line="100" w:lineRule="atLeast"/>
        <w:jc w:val="both"/>
        <w:rPr>
          <w:b/>
          <w:bCs/>
        </w:rPr>
      </w:pPr>
      <w:r>
        <w:rPr>
          <w:b/>
          <w:bCs/>
        </w:rPr>
        <w:t>Grammar &amp; Language Use (40%)</w:t>
      </w:r>
    </w:p>
    <w:p w14:paraId="343001A8" w14:textId="77777777" w:rsidR="00995CDD" w:rsidRDefault="00B132B1" w:rsidP="0036740E">
      <w:pPr>
        <w:pStyle w:val="ListParagraph"/>
        <w:numPr>
          <w:ilvl w:val="0"/>
          <w:numId w:val="20"/>
        </w:numPr>
        <w:tabs>
          <w:tab w:val="num" w:pos="720"/>
        </w:tabs>
        <w:spacing w:after="0" w:line="100" w:lineRule="atLeast"/>
        <w:ind w:hanging="360"/>
        <w:jc w:val="both"/>
      </w:pPr>
      <w:r>
        <w:t xml:space="preserve">Sentence structure (coordination and subordination; variety) </w:t>
      </w:r>
    </w:p>
    <w:p w14:paraId="30BC6AC4" w14:textId="77777777" w:rsidR="00995CDD" w:rsidRDefault="00B132B1" w:rsidP="0036740E">
      <w:pPr>
        <w:pStyle w:val="ListParagraph"/>
        <w:numPr>
          <w:ilvl w:val="0"/>
          <w:numId w:val="20"/>
        </w:numPr>
        <w:tabs>
          <w:tab w:val="num" w:pos="720"/>
        </w:tabs>
        <w:spacing w:after="0" w:line="100" w:lineRule="atLeast"/>
        <w:ind w:hanging="360"/>
        <w:jc w:val="both"/>
      </w:pPr>
      <w:r>
        <w:t>Sentence problems (fragments, comma splices, run-ons)</w:t>
      </w:r>
    </w:p>
    <w:p w14:paraId="4758A7C9" w14:textId="77777777" w:rsidR="00995CDD" w:rsidRDefault="00B132B1" w:rsidP="0036740E">
      <w:pPr>
        <w:pStyle w:val="ListParagraph"/>
        <w:numPr>
          <w:ilvl w:val="0"/>
          <w:numId w:val="20"/>
        </w:numPr>
        <w:tabs>
          <w:tab w:val="num" w:pos="720"/>
        </w:tabs>
        <w:spacing w:after="0" w:line="100" w:lineRule="atLeast"/>
        <w:ind w:hanging="360"/>
        <w:jc w:val="both"/>
      </w:pPr>
      <w:r>
        <w:t>Verb structures (agreement, tense, form)</w:t>
      </w:r>
    </w:p>
    <w:p w14:paraId="2F29A7E8" w14:textId="77777777" w:rsidR="00995CDD" w:rsidRDefault="00B132B1" w:rsidP="0036740E">
      <w:pPr>
        <w:pStyle w:val="ListParagraph"/>
        <w:numPr>
          <w:ilvl w:val="0"/>
          <w:numId w:val="20"/>
        </w:numPr>
        <w:tabs>
          <w:tab w:val="num" w:pos="720"/>
        </w:tabs>
        <w:spacing w:after="0" w:line="100" w:lineRule="atLeast"/>
        <w:ind w:hanging="360"/>
        <w:jc w:val="both"/>
      </w:pPr>
      <w:r>
        <w:t>Phrase structure</w:t>
      </w:r>
    </w:p>
    <w:p w14:paraId="6C1B399C" w14:textId="77777777" w:rsidR="00995CDD" w:rsidRDefault="00B132B1" w:rsidP="0036740E">
      <w:pPr>
        <w:pStyle w:val="ListParagraph"/>
        <w:numPr>
          <w:ilvl w:val="0"/>
          <w:numId w:val="20"/>
        </w:numPr>
        <w:tabs>
          <w:tab w:val="num" w:pos="720"/>
        </w:tabs>
        <w:spacing w:after="0" w:line="100" w:lineRule="atLeast"/>
        <w:ind w:hanging="360"/>
        <w:jc w:val="both"/>
        <w:rPr>
          <w:u w:val="single"/>
        </w:rPr>
      </w:pPr>
      <w:r>
        <w:t>Articles, pronouns, prepositions</w:t>
      </w:r>
    </w:p>
    <w:p w14:paraId="6B7DF6B4" w14:textId="77777777" w:rsidR="00995CDD" w:rsidRDefault="00B132B1" w:rsidP="0036740E">
      <w:pPr>
        <w:spacing w:after="0" w:line="100" w:lineRule="atLeast"/>
        <w:jc w:val="both"/>
        <w:rPr>
          <w:u w:val="single"/>
        </w:rPr>
      </w:pPr>
      <w:r>
        <w:rPr>
          <w:u w:val="single"/>
        </w:rPr>
        <w:t>Excellent</w:t>
      </w:r>
      <w:r>
        <w:t xml:space="preserve"> (A+, A, A-) </w:t>
      </w:r>
      <w:r>
        <w:t>–</w:t>
      </w:r>
      <w:r>
        <w:t xml:space="preserve"> sentences skillfully constructed, effectively varied with simple and complex forms; harmonious agreement of content and sentence design; hardly any errors in basic sentence or grammatical forms</w:t>
      </w:r>
    </w:p>
    <w:p w14:paraId="5A6E39EC" w14:textId="77777777" w:rsidR="00995CDD" w:rsidRDefault="00B132B1" w:rsidP="0036740E">
      <w:pPr>
        <w:spacing w:after="0" w:line="100" w:lineRule="atLeast"/>
        <w:jc w:val="both"/>
        <w:rPr>
          <w:u w:val="single"/>
        </w:rPr>
      </w:pPr>
      <w:r>
        <w:rPr>
          <w:u w:val="single"/>
        </w:rPr>
        <w:t>(Very) Good</w:t>
      </w:r>
      <w:r>
        <w:t xml:space="preserve"> (B+, B, B-) </w:t>
      </w:r>
      <w:r>
        <w:t>–</w:t>
      </w:r>
      <w:r>
        <w:t xml:space="preserve"> sentences accurately and coherently constructed with some variety; good use of complex constructions; only a few errors in grammatical forms; meaning not affected by errors.</w:t>
      </w:r>
    </w:p>
    <w:p w14:paraId="51B0E72E" w14:textId="77777777" w:rsidR="00995CDD" w:rsidRDefault="00B132B1" w:rsidP="0036740E">
      <w:pPr>
        <w:spacing w:after="0" w:line="100" w:lineRule="atLeast"/>
        <w:jc w:val="both"/>
        <w:rPr>
          <w:u w:val="single"/>
        </w:rPr>
      </w:pPr>
      <w:r>
        <w:rPr>
          <w:u w:val="single"/>
        </w:rPr>
        <w:lastRenderedPageBreak/>
        <w:t>Satisfactory</w:t>
      </w:r>
      <w:r>
        <w:t xml:space="preserve"> (C+, C, C-) - effective but simpler constructions and/or problems with complex constructions; meaning generally clear; several errors in grammatical forms.</w:t>
      </w:r>
    </w:p>
    <w:p w14:paraId="0AA19E64" w14:textId="77777777" w:rsidR="00995CDD" w:rsidRDefault="00B132B1" w:rsidP="0036740E">
      <w:pPr>
        <w:spacing w:after="0" w:line="100" w:lineRule="atLeast"/>
        <w:jc w:val="both"/>
        <w:rPr>
          <w:u w:val="single"/>
        </w:rPr>
      </w:pPr>
      <w:r>
        <w:rPr>
          <w:u w:val="single"/>
        </w:rPr>
        <w:t>Weak</w:t>
      </w:r>
      <w:r>
        <w:t xml:space="preserve"> (D, D+, D-) - some problems in simple constructions and/or frequent problems in complex constructions, or avoidance of complex structures; clarity weakened by awkward grammatical structures; many problems in grammatical forms.</w:t>
      </w:r>
    </w:p>
    <w:p w14:paraId="75460B29" w14:textId="77777777" w:rsidR="00995CDD" w:rsidRDefault="00B132B1" w:rsidP="0036740E">
      <w:pPr>
        <w:spacing w:after="0" w:line="100" w:lineRule="atLeast"/>
        <w:jc w:val="both"/>
      </w:pPr>
      <w:r>
        <w:rPr>
          <w:u w:val="single"/>
        </w:rPr>
        <w:t>Fail</w:t>
      </w:r>
      <w:r>
        <w:t xml:space="preserve"> (F) - many problems in sentence structures (both simple and complex) and/or absence of complex structures; frequent sentence structure errors which confuse and distract the reader; frequent errors in grammatical forms; not enough text to evaluate.</w:t>
      </w:r>
    </w:p>
    <w:p w14:paraId="1B2723E0" w14:textId="77777777" w:rsidR="00995CDD" w:rsidRDefault="00995CDD" w:rsidP="0036740E">
      <w:pPr>
        <w:spacing w:after="0" w:line="100" w:lineRule="atLeast"/>
        <w:jc w:val="both"/>
      </w:pPr>
    </w:p>
    <w:p w14:paraId="47980524" w14:textId="77777777" w:rsidR="00995CDD" w:rsidRDefault="00B132B1" w:rsidP="0036740E">
      <w:pPr>
        <w:spacing w:after="0" w:line="100" w:lineRule="atLeast"/>
        <w:jc w:val="both"/>
      </w:pPr>
      <w:r>
        <w:t>Vocabulary (Terminology) (10%)</w:t>
      </w:r>
    </w:p>
    <w:p w14:paraId="2E0A1BD5" w14:textId="77777777" w:rsidR="00995CDD" w:rsidRDefault="00B132B1" w:rsidP="0036740E">
      <w:pPr>
        <w:pStyle w:val="ListParagraph"/>
        <w:numPr>
          <w:ilvl w:val="0"/>
          <w:numId w:val="23"/>
        </w:numPr>
        <w:tabs>
          <w:tab w:val="num" w:pos="720"/>
        </w:tabs>
        <w:spacing w:after="0" w:line="100" w:lineRule="atLeast"/>
        <w:ind w:hanging="360"/>
        <w:jc w:val="both"/>
      </w:pPr>
      <w:r>
        <w:t>Word forms</w:t>
      </w:r>
    </w:p>
    <w:p w14:paraId="54DA877B" w14:textId="77777777" w:rsidR="00995CDD" w:rsidRDefault="00B132B1" w:rsidP="0036740E">
      <w:pPr>
        <w:pStyle w:val="ListParagraph"/>
        <w:numPr>
          <w:ilvl w:val="0"/>
          <w:numId w:val="23"/>
        </w:numPr>
        <w:tabs>
          <w:tab w:val="num" w:pos="720"/>
        </w:tabs>
        <w:spacing w:after="0" w:line="100" w:lineRule="atLeast"/>
        <w:ind w:hanging="360"/>
        <w:jc w:val="both"/>
      </w:pPr>
      <w:r>
        <w:t>Word choice (precision)</w:t>
      </w:r>
    </w:p>
    <w:p w14:paraId="5E8C5000" w14:textId="77777777" w:rsidR="00995CDD" w:rsidRDefault="00B132B1" w:rsidP="0036740E">
      <w:pPr>
        <w:pStyle w:val="ListParagraph"/>
        <w:numPr>
          <w:ilvl w:val="0"/>
          <w:numId w:val="23"/>
        </w:numPr>
        <w:tabs>
          <w:tab w:val="num" w:pos="720"/>
        </w:tabs>
        <w:spacing w:after="0" w:line="100" w:lineRule="atLeast"/>
        <w:ind w:hanging="360"/>
        <w:jc w:val="both"/>
      </w:pPr>
      <w:r>
        <w:t>Register</w:t>
      </w:r>
    </w:p>
    <w:p w14:paraId="47E5F36E" w14:textId="77777777" w:rsidR="00995CDD" w:rsidRDefault="00B132B1" w:rsidP="0036740E">
      <w:pPr>
        <w:pStyle w:val="ListParagraph"/>
        <w:numPr>
          <w:ilvl w:val="0"/>
          <w:numId w:val="23"/>
        </w:numPr>
        <w:tabs>
          <w:tab w:val="num" w:pos="720"/>
        </w:tabs>
        <w:spacing w:after="0" w:line="100" w:lineRule="atLeast"/>
        <w:ind w:hanging="360"/>
        <w:jc w:val="both"/>
      </w:pPr>
      <w:r>
        <w:t>Idiomatic usage</w:t>
      </w:r>
    </w:p>
    <w:p w14:paraId="5BB89E39" w14:textId="77777777" w:rsidR="00995CDD" w:rsidRDefault="00B132B1" w:rsidP="0036740E">
      <w:pPr>
        <w:pStyle w:val="ListParagraph"/>
        <w:numPr>
          <w:ilvl w:val="0"/>
          <w:numId w:val="23"/>
        </w:numPr>
        <w:tabs>
          <w:tab w:val="num" w:pos="720"/>
        </w:tabs>
        <w:spacing w:after="0" w:line="100" w:lineRule="atLeast"/>
        <w:ind w:hanging="360"/>
        <w:jc w:val="both"/>
        <w:rPr>
          <w:u w:val="single"/>
        </w:rPr>
      </w:pPr>
      <w:r>
        <w:t>Range</w:t>
      </w:r>
    </w:p>
    <w:p w14:paraId="549AD3B0" w14:textId="77777777" w:rsidR="00995CDD" w:rsidRDefault="00B132B1" w:rsidP="0036740E">
      <w:pPr>
        <w:spacing w:after="0" w:line="100" w:lineRule="atLeast"/>
        <w:jc w:val="both"/>
        <w:rPr>
          <w:u w:val="single"/>
        </w:rPr>
      </w:pPr>
      <w:r>
        <w:rPr>
          <w:u w:val="single"/>
        </w:rPr>
        <w:t>Excellent</w:t>
      </w:r>
      <w:r>
        <w:t xml:space="preserve"> (A+, A, A-) high level of sophistication; impressive range; effective use of vocabulary to express ideas; only a few minor errors with word choice/form/idiom. </w:t>
      </w:r>
    </w:p>
    <w:p w14:paraId="52B7DEC1" w14:textId="77777777" w:rsidR="00995CDD" w:rsidRDefault="00B132B1" w:rsidP="0036740E">
      <w:pPr>
        <w:spacing w:after="0" w:line="100" w:lineRule="atLeast"/>
        <w:jc w:val="both"/>
        <w:rPr>
          <w:u w:val="single"/>
        </w:rPr>
      </w:pPr>
      <w:r>
        <w:rPr>
          <w:u w:val="single"/>
        </w:rPr>
        <w:t>(Very) Good</w:t>
      </w:r>
      <w:r>
        <w:t xml:space="preserve"> (B+, B, B-) </w:t>
      </w:r>
      <w:r>
        <w:t>–</w:t>
      </w:r>
      <w:r>
        <w:t xml:space="preserve"> (very) good range and variety in the use of vocabulary; effective word/idiom choice and usage; appropriate register; several minor errors related to word choice/form/idiom.</w:t>
      </w:r>
    </w:p>
    <w:p w14:paraId="72E96774" w14:textId="77777777" w:rsidR="00995CDD" w:rsidRDefault="00B132B1" w:rsidP="0036740E">
      <w:pPr>
        <w:spacing w:after="0" w:line="100" w:lineRule="atLeast"/>
        <w:jc w:val="both"/>
        <w:rPr>
          <w:u w:val="single"/>
        </w:rPr>
      </w:pPr>
      <w:r>
        <w:rPr>
          <w:u w:val="single"/>
        </w:rPr>
        <w:t>Satisfactory</w:t>
      </w:r>
      <w:r>
        <w:t xml:space="preserve"> (C+, C, C-) </w:t>
      </w:r>
      <w:r>
        <w:t>–</w:t>
      </w:r>
      <w:r>
        <w:t xml:space="preserve"> adequate range in the use of vocabulary; occasional errors of word choice/form/idiom or usage, meaning generally clear (some minor ambiguity).</w:t>
      </w:r>
    </w:p>
    <w:p w14:paraId="7F32C912" w14:textId="77777777" w:rsidR="00995CDD" w:rsidRDefault="00B132B1" w:rsidP="0036740E">
      <w:pPr>
        <w:spacing w:after="0" w:line="100" w:lineRule="atLeast"/>
        <w:jc w:val="both"/>
        <w:rPr>
          <w:u w:val="single"/>
        </w:rPr>
      </w:pPr>
      <w:r>
        <w:rPr>
          <w:u w:val="single"/>
        </w:rPr>
        <w:t>Weak</w:t>
      </w:r>
      <w:r>
        <w:t xml:space="preserve"> pass (D+, D, D-) - limited range; frequent errors of word choice/form/idiom and usage; meaning sometimes unclear or ambiguous as a result of errors.</w:t>
      </w:r>
    </w:p>
    <w:p w14:paraId="5A58A229" w14:textId="77777777" w:rsidR="00995CDD" w:rsidRDefault="00B132B1" w:rsidP="0036740E">
      <w:pPr>
        <w:spacing w:after="0" w:line="100" w:lineRule="atLeast"/>
        <w:jc w:val="both"/>
      </w:pPr>
      <w:r>
        <w:rPr>
          <w:u w:val="single"/>
        </w:rPr>
        <w:t>Fail</w:t>
      </w:r>
      <w:r>
        <w:t xml:space="preserve"> (F) - very limited range; words recycled, reused, or too general; frequent errors of word choice/form/idiom and usage may obscure the meaning; problems with basic vocabulary; not enough text to evaluate.</w:t>
      </w:r>
    </w:p>
    <w:p w14:paraId="1551EB05" w14:textId="77777777" w:rsidR="00995CDD" w:rsidRDefault="00B132B1" w:rsidP="0036740E">
      <w:pPr>
        <w:spacing w:after="0" w:line="100" w:lineRule="atLeast"/>
        <w:jc w:val="both"/>
        <w:rPr>
          <w:b/>
          <w:bCs/>
        </w:rPr>
      </w:pPr>
      <w:r>
        <w:t> </w:t>
      </w:r>
    </w:p>
    <w:p w14:paraId="02B1D66B" w14:textId="77777777" w:rsidR="00995CDD" w:rsidRDefault="00B132B1" w:rsidP="0036740E">
      <w:pPr>
        <w:spacing w:after="0" w:line="100" w:lineRule="atLeast"/>
        <w:jc w:val="both"/>
        <w:rPr>
          <w:b/>
          <w:bCs/>
        </w:rPr>
      </w:pPr>
      <w:r>
        <w:rPr>
          <w:b/>
          <w:bCs/>
        </w:rPr>
        <w:t>Mechanics (5%)</w:t>
      </w:r>
    </w:p>
    <w:p w14:paraId="7B7B71CD" w14:textId="77777777" w:rsidR="00995CDD" w:rsidRDefault="00B132B1" w:rsidP="0036740E">
      <w:pPr>
        <w:pStyle w:val="ListParagraph"/>
        <w:numPr>
          <w:ilvl w:val="0"/>
          <w:numId w:val="26"/>
        </w:numPr>
        <w:tabs>
          <w:tab w:val="num" w:pos="720"/>
        </w:tabs>
        <w:spacing w:after="0" w:line="100" w:lineRule="atLeast"/>
        <w:ind w:hanging="360"/>
        <w:jc w:val="both"/>
      </w:pPr>
      <w:r>
        <w:t xml:space="preserve">Punctuation </w:t>
      </w:r>
    </w:p>
    <w:p w14:paraId="49C9C8C0" w14:textId="77777777" w:rsidR="00995CDD" w:rsidRDefault="00B132B1" w:rsidP="0036740E">
      <w:pPr>
        <w:pStyle w:val="ListParagraph"/>
        <w:numPr>
          <w:ilvl w:val="0"/>
          <w:numId w:val="26"/>
        </w:numPr>
        <w:tabs>
          <w:tab w:val="num" w:pos="720"/>
        </w:tabs>
        <w:spacing w:after="0" w:line="100" w:lineRule="atLeast"/>
        <w:ind w:hanging="360"/>
        <w:jc w:val="both"/>
      </w:pPr>
      <w:r>
        <w:t>Spelling</w:t>
      </w:r>
    </w:p>
    <w:p w14:paraId="5D27414B" w14:textId="77777777" w:rsidR="00995CDD" w:rsidRDefault="00B132B1" w:rsidP="0036740E">
      <w:pPr>
        <w:pStyle w:val="ListParagraph"/>
        <w:numPr>
          <w:ilvl w:val="0"/>
          <w:numId w:val="26"/>
        </w:numPr>
        <w:tabs>
          <w:tab w:val="num" w:pos="720"/>
        </w:tabs>
        <w:spacing w:after="0" w:line="100" w:lineRule="atLeast"/>
        <w:ind w:hanging="360"/>
        <w:jc w:val="both"/>
      </w:pPr>
      <w:r>
        <w:t xml:space="preserve">Capitalization  </w:t>
      </w:r>
    </w:p>
    <w:p w14:paraId="4600C864" w14:textId="77777777" w:rsidR="00995CDD" w:rsidRDefault="00B132B1" w:rsidP="0036740E">
      <w:pPr>
        <w:pStyle w:val="ListParagraph"/>
        <w:numPr>
          <w:ilvl w:val="0"/>
          <w:numId w:val="26"/>
        </w:numPr>
        <w:tabs>
          <w:tab w:val="num" w:pos="720"/>
        </w:tabs>
        <w:spacing w:after="0" w:line="100" w:lineRule="atLeast"/>
        <w:ind w:hanging="360"/>
        <w:jc w:val="both"/>
      </w:pPr>
      <w:r>
        <w:t>Presentation (NB: punctuation involving fragments, comma splices and run-ons are considered under</w:t>
      </w:r>
    </w:p>
    <w:p w14:paraId="27147E9E" w14:textId="77777777" w:rsidR="00995CDD" w:rsidRDefault="00B132B1" w:rsidP="0036740E">
      <w:pPr>
        <w:pStyle w:val="ListParagraph"/>
        <w:numPr>
          <w:ilvl w:val="0"/>
          <w:numId w:val="26"/>
        </w:numPr>
        <w:tabs>
          <w:tab w:val="num" w:pos="720"/>
        </w:tabs>
        <w:spacing w:after="0" w:line="100" w:lineRule="atLeast"/>
        <w:ind w:hanging="360"/>
        <w:jc w:val="both"/>
        <w:rPr>
          <w:u w:val="single"/>
        </w:rPr>
      </w:pPr>
      <w:r>
        <w:t>Grammar &amp; Language Use)</w:t>
      </w:r>
    </w:p>
    <w:p w14:paraId="584A4884" w14:textId="77777777" w:rsidR="00995CDD" w:rsidRDefault="00B132B1" w:rsidP="0036740E">
      <w:pPr>
        <w:spacing w:after="0" w:line="100" w:lineRule="atLeast"/>
        <w:jc w:val="both"/>
        <w:rPr>
          <w:u w:val="single"/>
        </w:rPr>
      </w:pPr>
      <w:proofErr w:type="gramStart"/>
      <w:r>
        <w:rPr>
          <w:u w:val="single"/>
        </w:rPr>
        <w:t>Excellent</w:t>
      </w:r>
      <w:r>
        <w:t xml:space="preserve">, (A+, A, A-) </w:t>
      </w:r>
      <w:r>
        <w:t>–</w:t>
      </w:r>
      <w:r>
        <w:t xml:space="preserve"> very few errors either in punctuation, spelling, or capitalization; correct indentation; neat presentation.</w:t>
      </w:r>
      <w:proofErr w:type="gramEnd"/>
    </w:p>
    <w:p w14:paraId="34CCD6FB" w14:textId="77777777" w:rsidR="00995CDD" w:rsidRDefault="00B132B1" w:rsidP="0036740E">
      <w:pPr>
        <w:spacing w:after="0" w:line="100" w:lineRule="atLeast"/>
        <w:jc w:val="both"/>
        <w:rPr>
          <w:u w:val="single"/>
        </w:rPr>
      </w:pPr>
      <w:r>
        <w:rPr>
          <w:u w:val="single"/>
        </w:rPr>
        <w:t>(Very) Good</w:t>
      </w:r>
      <w:r>
        <w:t xml:space="preserve"> (B+, B, B-) - only a few minor errors in punctuation, spelling, and capitalization; clarity of message never affected by errors; correct indentation; legible handwriting.</w:t>
      </w:r>
    </w:p>
    <w:p w14:paraId="31602BA8" w14:textId="77777777" w:rsidR="00995CDD" w:rsidRDefault="00B132B1" w:rsidP="0036740E">
      <w:pPr>
        <w:spacing w:after="0" w:line="100" w:lineRule="atLeast"/>
        <w:jc w:val="both"/>
        <w:rPr>
          <w:u w:val="single"/>
        </w:rPr>
      </w:pPr>
      <w:r>
        <w:rPr>
          <w:u w:val="single"/>
        </w:rPr>
        <w:t>Satisfactory</w:t>
      </w:r>
      <w:r>
        <w:t xml:space="preserve"> (C+, C, C-) - occasional errors in punctuation, spelling or capitalization, problems with indentation; meaning still clear despite errors; handwriting hard to read but basically legible.</w:t>
      </w:r>
    </w:p>
    <w:p w14:paraId="5177A904" w14:textId="77777777" w:rsidR="00995CDD" w:rsidRDefault="00B132B1" w:rsidP="0036740E">
      <w:pPr>
        <w:spacing w:after="0" w:line="100" w:lineRule="atLeast"/>
        <w:jc w:val="both"/>
        <w:rPr>
          <w:u w:val="single"/>
        </w:rPr>
      </w:pPr>
      <w:r>
        <w:rPr>
          <w:u w:val="single"/>
        </w:rPr>
        <w:t>Weak</w:t>
      </w:r>
      <w:r>
        <w:t xml:space="preserve">  (D+, D, D-) - many errors in punctuation, spelling, capitalization; meaning sometimes unclear as result of mechanical errors; absence of indentation; nearly illegible handwriting affecting text comprehension</w:t>
      </w:r>
    </w:p>
    <w:p w14:paraId="769BE840" w14:textId="77777777" w:rsidR="00995CDD" w:rsidRDefault="00B132B1" w:rsidP="0036740E">
      <w:pPr>
        <w:spacing w:after="0" w:line="100" w:lineRule="atLeast"/>
        <w:jc w:val="both"/>
      </w:pPr>
      <w:proofErr w:type="gramStart"/>
      <w:r>
        <w:rPr>
          <w:u w:val="single"/>
        </w:rPr>
        <w:t>Fail</w:t>
      </w:r>
      <w:r>
        <w:t xml:space="preserve"> (F) - dominated by errors in punctuation, spelling, indentation and capitalization; illegible handwriting.</w:t>
      </w:r>
      <w:proofErr w:type="gramEnd"/>
    </w:p>
    <w:p w14:paraId="5629CB5F" w14:textId="77777777" w:rsidR="00B132B1" w:rsidRDefault="00B132B1" w:rsidP="0036740E">
      <w:pPr>
        <w:jc w:val="both"/>
      </w:pPr>
    </w:p>
    <w:sectPr w:rsidR="00B132B1">
      <w:headerReference w:type="default" r:id="rId15"/>
      <w:footerReference w:type="default" r:id="rId1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0A0379" w14:textId="77777777" w:rsidR="00C13BD8" w:rsidRDefault="00C13BD8">
      <w:pPr>
        <w:spacing w:after="0" w:line="240" w:lineRule="auto"/>
      </w:pPr>
      <w:r>
        <w:separator/>
      </w:r>
    </w:p>
  </w:endnote>
  <w:endnote w:type="continuationSeparator" w:id="0">
    <w:p w14:paraId="66381F7F" w14:textId="77777777" w:rsidR="00C13BD8" w:rsidRDefault="00C13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5F90F" w14:textId="77777777" w:rsidR="00A26331" w:rsidRDefault="00A26331">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204643" w14:textId="77777777" w:rsidR="00C13BD8" w:rsidRDefault="00C13BD8">
      <w:r>
        <w:separator/>
      </w:r>
    </w:p>
  </w:footnote>
  <w:footnote w:type="continuationSeparator" w:id="0">
    <w:p w14:paraId="3E766EA0" w14:textId="77777777" w:rsidR="00C13BD8" w:rsidRDefault="00C13BD8">
      <w:r>
        <w:continuationSeparator/>
      </w:r>
    </w:p>
  </w:footnote>
  <w:footnote w:type="continuationNotice" w:id="1">
    <w:p w14:paraId="7AFA1BB1" w14:textId="77777777" w:rsidR="00C13BD8" w:rsidRDefault="00C13BD8"/>
  </w:footnote>
  <w:footnote w:id="2">
    <w:p w14:paraId="3BE8FBF1" w14:textId="77777777" w:rsidR="00A26331" w:rsidRPr="005854BA" w:rsidRDefault="00A26331">
      <w:pPr>
        <w:pStyle w:val="FootnoteText"/>
        <w:rPr>
          <w:lang w:val="en-CA"/>
        </w:rPr>
      </w:pPr>
      <w:r>
        <w:rPr>
          <w:rStyle w:val="FootnoteReference"/>
        </w:rPr>
        <w:footnoteRef/>
      </w:r>
      <w:r>
        <w:t xml:space="preserve"> </w:t>
      </w:r>
      <w:r>
        <w:rPr>
          <w:lang w:val="en-CA"/>
        </w:rPr>
        <w:t>A T-unit</w:t>
      </w:r>
      <w:r w:rsidRPr="00B97DBD">
        <w:rPr>
          <w:lang w:val="en-CA"/>
        </w:rPr>
        <w:t xml:space="preserve"> </w:t>
      </w:r>
      <w:r>
        <w:rPr>
          <w:lang w:val="en-CA"/>
        </w:rPr>
        <w:t>consists of</w:t>
      </w:r>
      <w:r w:rsidRPr="00B97DBD">
        <w:rPr>
          <w:lang w:val="en-CA"/>
        </w:rPr>
        <w:t xml:space="preserve"> one independent clause </w:t>
      </w:r>
      <w:r>
        <w:rPr>
          <w:lang w:val="en-CA"/>
        </w:rPr>
        <w:t>and</w:t>
      </w:r>
      <w:r w:rsidRPr="00B97DBD">
        <w:rPr>
          <w:lang w:val="en-CA"/>
        </w:rPr>
        <w:t xml:space="preserve"> all its dependent clauses </w:t>
      </w:r>
      <w:r w:rsidRPr="00B97DBD">
        <w:rPr>
          <w:lang w:val="en-CA"/>
        </w:rPr>
        <w:fldChar w:fldCharType="begin"/>
      </w:r>
      <w:r>
        <w:rPr>
          <w:lang w:val="en-CA"/>
        </w:rPr>
        <w:instrText xml:space="preserve"> ADDIN EN.CITE &lt;EndNote&gt;&lt;Cite&gt;&lt;Author&gt;Hunt&lt;/Author&gt;&lt;Year&gt;1965&lt;/Year&gt;&lt;RecNum&gt;126&lt;/RecNum&gt;&lt;DisplayText&gt;(Hunt, 1965)&lt;/DisplayText&gt;&lt;record&gt;&lt;rec-number&gt;126&lt;/rec-number&gt;&lt;foreign-keys&gt;&lt;key app="EN" db-id="fxrf0d95vwef5weav0pp99ruspaxxxrfzfsw"&gt;126&lt;/key&gt;&lt;key app="ENWeb" db-id="SgRDewrtqgcAAApvMCE"&gt;636&lt;/key&gt;&lt;/foreign-keys&gt;&lt;ref-type name="Book"&gt;6&lt;/ref-type&gt;&lt;contributors&gt;&lt;authors&gt;&lt;author&gt;Hunt, K. W.&lt;/author&gt;&lt;/authors&gt;&lt;/contributors&gt;&lt;titles&gt;&lt;title&gt;Grammatical structures written at three grade levels&lt;/title&gt;&lt;/titles&gt;&lt;pages&gt;159&lt;/pages&gt;&lt;dates&gt;&lt;year&gt;1965&lt;/year&gt;&lt;/dates&gt;&lt;pub-location&gt;Urbana, IL&lt;/pub-location&gt;&lt;publisher&gt;The National Council of Teachers of English&lt;/publisher&gt;&lt;call-num&gt;PE1011 N295 no. 3 &lt;/call-num&gt;&lt;urls&gt;&lt;/urls&gt;&lt;/record&gt;&lt;/Cite&gt;&lt;/EndNote&gt;</w:instrText>
      </w:r>
      <w:r w:rsidRPr="00B97DBD">
        <w:rPr>
          <w:lang w:val="en-CA"/>
        </w:rPr>
        <w:fldChar w:fldCharType="separate"/>
      </w:r>
      <w:r>
        <w:rPr>
          <w:noProof/>
          <w:lang w:val="en-CA"/>
        </w:rPr>
        <w:t>(</w:t>
      </w:r>
      <w:hyperlink w:anchor="_ENREF_23" w:tooltip="Hunt, 1965 #126" w:history="1">
        <w:r>
          <w:rPr>
            <w:noProof/>
            <w:lang w:val="en-CA"/>
          </w:rPr>
          <w:t>Hunt, 1965</w:t>
        </w:r>
      </w:hyperlink>
      <w:r>
        <w:rPr>
          <w:noProof/>
          <w:lang w:val="en-CA"/>
        </w:rPr>
        <w:t>)</w:t>
      </w:r>
      <w:r w:rsidRPr="00B97DBD">
        <w:rPr>
          <w:lang w:val="en-CA"/>
        </w:rPr>
        <w:fldChar w:fldCharType="end"/>
      </w:r>
      <w:r>
        <w:rPr>
          <w:lang w:val="en-CA"/>
        </w:rPr>
        <w:t>.</w:t>
      </w:r>
    </w:p>
  </w:footnote>
  <w:footnote w:id="3">
    <w:p w14:paraId="7416226A" w14:textId="77777777" w:rsidR="00A26331" w:rsidRPr="005854BA" w:rsidRDefault="00A26331">
      <w:pPr>
        <w:pStyle w:val="FootnoteText"/>
        <w:rPr>
          <w:lang w:val="en-CA"/>
        </w:rPr>
      </w:pPr>
      <w:r>
        <w:rPr>
          <w:rStyle w:val="FootnoteReference"/>
        </w:rPr>
        <w:footnoteRef/>
      </w:r>
      <w:r>
        <w:t xml:space="preserve"> </w:t>
      </w:r>
      <w:r>
        <w:rPr>
          <w:lang w:val="en-CA"/>
        </w:rPr>
        <w:t>The methodology section of this article provides more detailed definitions and examples of different Themes and Theme-Rheme link patterns.</w:t>
      </w:r>
    </w:p>
  </w:footnote>
  <w:footnote w:id="4">
    <w:p w14:paraId="103342DC" w14:textId="77777777" w:rsidR="00A26331" w:rsidRPr="002B5C90" w:rsidRDefault="00A26331" w:rsidP="00E9752D">
      <w:pPr>
        <w:pStyle w:val="FootnoteText"/>
        <w:jc w:val="both"/>
        <w:rPr>
          <w:lang w:val="en-CA"/>
        </w:rPr>
      </w:pPr>
      <w:r>
        <w:rPr>
          <w:rStyle w:val="FootnoteReference"/>
        </w:rPr>
        <w:footnoteRef/>
      </w:r>
      <w:r>
        <w:t xml:space="preserve"> When these topics were written, item writers considered</w:t>
      </w:r>
      <w:r>
        <w:rPr>
          <w:lang w:val="en-CA"/>
        </w:rPr>
        <w:t xml:space="preserve"> that students would not be able to do any research on these issues before writing their response, and item writers also ensured that the target population (international students in their early 20s) would have sufficient knowledge and personal experience to be able to respond to these three topics.</w:t>
      </w:r>
    </w:p>
  </w:footnote>
  <w:footnote w:id="5">
    <w:p w14:paraId="19989943" w14:textId="77777777" w:rsidR="00A26331" w:rsidRPr="002B5C90" w:rsidRDefault="00A26331">
      <w:pPr>
        <w:pStyle w:val="FootnoteText"/>
        <w:rPr>
          <w:lang w:val="en-CA"/>
        </w:rPr>
      </w:pPr>
      <w:r>
        <w:rPr>
          <w:rStyle w:val="FootnoteReference"/>
        </w:rPr>
        <w:footnoteRef/>
      </w:r>
      <w:r>
        <w:t xml:space="preserve"> </w:t>
      </w:r>
      <w:r>
        <w:rPr>
          <w:lang w:val="en-CA"/>
        </w:rPr>
        <w:t>All names are pseudonyms.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0CCEF" w14:textId="77777777" w:rsidR="00A26331" w:rsidRDefault="00A26331">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1E5"/>
    <w:multiLevelType w:val="multilevel"/>
    <w:tmpl w:val="821E43D2"/>
    <w:lvl w:ilvl="0">
      <w:start w:val="1"/>
      <w:numFmt w:val="decimal"/>
      <w:lvlText w:val="%1."/>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nsid w:val="00961FF6"/>
    <w:multiLevelType w:val="multilevel"/>
    <w:tmpl w:val="93500316"/>
    <w:styleLink w:val="List0"/>
    <w:lvl w:ilvl="0">
      <w:numFmt w:val="decimal"/>
      <w:lvlText w:val="%1)"/>
      <w:lvlJc w:val="left"/>
      <w:pPr>
        <w:tabs>
          <w:tab w:val="num" w:pos="360"/>
        </w:tabs>
        <w:ind w:left="360" w:hanging="360"/>
      </w:pPr>
      <w:rPr>
        <w:position w:val="0"/>
        <w:sz w:val="24"/>
        <w:szCs w:val="24"/>
      </w:rPr>
    </w:lvl>
    <w:lvl w:ilvl="1">
      <w:start w:val="1"/>
      <w:numFmt w:val="lowerLetter"/>
      <w:lvlText w:val="%2."/>
      <w:lvlJc w:val="left"/>
      <w:pPr>
        <w:tabs>
          <w:tab w:val="num" w:pos="2149"/>
        </w:tabs>
        <w:ind w:left="2149" w:hanging="360"/>
      </w:pPr>
      <w:rPr>
        <w:position w:val="0"/>
        <w:sz w:val="24"/>
        <w:szCs w:val="24"/>
      </w:rPr>
    </w:lvl>
    <w:lvl w:ilvl="2">
      <w:start w:val="1"/>
      <w:numFmt w:val="lowerRoman"/>
      <w:lvlText w:val="%1.%2.%3."/>
      <w:lvlJc w:val="left"/>
      <w:pPr>
        <w:tabs>
          <w:tab w:val="num" w:pos="2869"/>
        </w:tabs>
        <w:ind w:left="2869" w:hanging="296"/>
      </w:pPr>
      <w:rPr>
        <w:position w:val="0"/>
        <w:sz w:val="24"/>
        <w:szCs w:val="24"/>
      </w:rPr>
    </w:lvl>
    <w:lvl w:ilvl="3">
      <w:start w:val="1"/>
      <w:numFmt w:val="decimal"/>
      <w:lvlText w:val="%1.%2.%3.%4."/>
      <w:lvlJc w:val="left"/>
      <w:pPr>
        <w:tabs>
          <w:tab w:val="num" w:pos="3589"/>
        </w:tabs>
        <w:ind w:left="3589" w:hanging="360"/>
      </w:pPr>
      <w:rPr>
        <w:position w:val="0"/>
        <w:sz w:val="24"/>
        <w:szCs w:val="24"/>
      </w:rPr>
    </w:lvl>
    <w:lvl w:ilvl="4">
      <w:start w:val="1"/>
      <w:numFmt w:val="lowerLetter"/>
      <w:lvlText w:val="%1.%2.%3.%4.%5."/>
      <w:lvlJc w:val="left"/>
      <w:pPr>
        <w:tabs>
          <w:tab w:val="num" w:pos="4309"/>
        </w:tabs>
        <w:ind w:left="4309" w:hanging="360"/>
      </w:pPr>
      <w:rPr>
        <w:position w:val="0"/>
        <w:sz w:val="24"/>
        <w:szCs w:val="24"/>
      </w:rPr>
    </w:lvl>
    <w:lvl w:ilvl="5">
      <w:start w:val="1"/>
      <w:numFmt w:val="lowerRoman"/>
      <w:lvlText w:val="%1.%2.%3.%4.%5.%6."/>
      <w:lvlJc w:val="left"/>
      <w:pPr>
        <w:tabs>
          <w:tab w:val="num" w:pos="5029"/>
        </w:tabs>
        <w:ind w:left="5029" w:hanging="296"/>
      </w:pPr>
      <w:rPr>
        <w:position w:val="0"/>
        <w:sz w:val="24"/>
        <w:szCs w:val="24"/>
      </w:rPr>
    </w:lvl>
    <w:lvl w:ilvl="6">
      <w:start w:val="1"/>
      <w:numFmt w:val="decimal"/>
      <w:lvlText w:val="%1.%2.%3.%4.%5.%6.%7."/>
      <w:lvlJc w:val="left"/>
      <w:pPr>
        <w:tabs>
          <w:tab w:val="num" w:pos="5749"/>
        </w:tabs>
        <w:ind w:left="5749" w:hanging="360"/>
      </w:pPr>
      <w:rPr>
        <w:position w:val="0"/>
        <w:sz w:val="24"/>
        <w:szCs w:val="24"/>
      </w:rPr>
    </w:lvl>
    <w:lvl w:ilvl="7">
      <w:start w:val="1"/>
      <w:numFmt w:val="lowerLetter"/>
      <w:lvlText w:val="%1.%2.%3.%4.%5.%6.%7.%8."/>
      <w:lvlJc w:val="left"/>
      <w:pPr>
        <w:tabs>
          <w:tab w:val="num" w:pos="6469"/>
        </w:tabs>
        <w:ind w:left="6469" w:hanging="360"/>
      </w:pPr>
      <w:rPr>
        <w:position w:val="0"/>
        <w:sz w:val="24"/>
        <w:szCs w:val="24"/>
      </w:rPr>
    </w:lvl>
    <w:lvl w:ilvl="8">
      <w:start w:val="1"/>
      <w:numFmt w:val="lowerRoman"/>
      <w:lvlText w:val="%1.%2.%3.%4.%5.%6.%7.%8.%9."/>
      <w:lvlJc w:val="left"/>
      <w:pPr>
        <w:tabs>
          <w:tab w:val="num" w:pos="7189"/>
        </w:tabs>
        <w:ind w:left="7189" w:hanging="296"/>
      </w:pPr>
      <w:rPr>
        <w:position w:val="0"/>
        <w:sz w:val="24"/>
        <w:szCs w:val="24"/>
      </w:rPr>
    </w:lvl>
  </w:abstractNum>
  <w:abstractNum w:abstractNumId="2">
    <w:nsid w:val="04014C1B"/>
    <w:multiLevelType w:val="multilevel"/>
    <w:tmpl w:val="DF94B170"/>
    <w:lvl w:ilvl="0">
      <w:numFmt w:val="decimal"/>
      <w:lvlText w:val="%1)"/>
      <w:lvlJc w:val="left"/>
      <w:pPr>
        <w:tabs>
          <w:tab w:val="num" w:pos="360"/>
        </w:tabs>
        <w:ind w:left="360" w:hanging="360"/>
      </w:pPr>
      <w:rPr>
        <w:position w:val="0"/>
        <w:sz w:val="24"/>
        <w:szCs w:val="24"/>
      </w:rPr>
    </w:lvl>
    <w:lvl w:ilvl="1">
      <w:start w:val="1"/>
      <w:numFmt w:val="lowerLetter"/>
      <w:lvlText w:val="%2."/>
      <w:lvlJc w:val="left"/>
      <w:pPr>
        <w:tabs>
          <w:tab w:val="num" w:pos="2149"/>
        </w:tabs>
        <w:ind w:left="2149" w:hanging="360"/>
      </w:pPr>
      <w:rPr>
        <w:position w:val="0"/>
        <w:sz w:val="24"/>
        <w:szCs w:val="24"/>
      </w:rPr>
    </w:lvl>
    <w:lvl w:ilvl="2">
      <w:start w:val="1"/>
      <w:numFmt w:val="lowerRoman"/>
      <w:lvlText w:val="%1.%2.%3."/>
      <w:lvlJc w:val="left"/>
      <w:pPr>
        <w:tabs>
          <w:tab w:val="num" w:pos="2869"/>
        </w:tabs>
        <w:ind w:left="2869" w:hanging="296"/>
      </w:pPr>
      <w:rPr>
        <w:position w:val="0"/>
        <w:sz w:val="24"/>
        <w:szCs w:val="24"/>
      </w:rPr>
    </w:lvl>
    <w:lvl w:ilvl="3">
      <w:start w:val="1"/>
      <w:numFmt w:val="decimal"/>
      <w:lvlText w:val="%1.%2.%3.%4."/>
      <w:lvlJc w:val="left"/>
      <w:pPr>
        <w:tabs>
          <w:tab w:val="num" w:pos="3589"/>
        </w:tabs>
        <w:ind w:left="3589" w:hanging="360"/>
      </w:pPr>
      <w:rPr>
        <w:position w:val="0"/>
        <w:sz w:val="24"/>
        <w:szCs w:val="24"/>
      </w:rPr>
    </w:lvl>
    <w:lvl w:ilvl="4">
      <w:start w:val="1"/>
      <w:numFmt w:val="lowerLetter"/>
      <w:lvlText w:val="%1.%2.%3.%4.%5."/>
      <w:lvlJc w:val="left"/>
      <w:pPr>
        <w:tabs>
          <w:tab w:val="num" w:pos="4309"/>
        </w:tabs>
        <w:ind w:left="4309" w:hanging="360"/>
      </w:pPr>
      <w:rPr>
        <w:position w:val="0"/>
        <w:sz w:val="24"/>
        <w:szCs w:val="24"/>
      </w:rPr>
    </w:lvl>
    <w:lvl w:ilvl="5">
      <w:start w:val="1"/>
      <w:numFmt w:val="lowerRoman"/>
      <w:lvlText w:val="%1.%2.%3.%4.%5.%6."/>
      <w:lvlJc w:val="left"/>
      <w:pPr>
        <w:tabs>
          <w:tab w:val="num" w:pos="5029"/>
        </w:tabs>
        <w:ind w:left="5029" w:hanging="296"/>
      </w:pPr>
      <w:rPr>
        <w:position w:val="0"/>
        <w:sz w:val="24"/>
        <w:szCs w:val="24"/>
      </w:rPr>
    </w:lvl>
    <w:lvl w:ilvl="6">
      <w:start w:val="1"/>
      <w:numFmt w:val="decimal"/>
      <w:lvlText w:val="%1.%2.%3.%4.%5.%6.%7."/>
      <w:lvlJc w:val="left"/>
      <w:pPr>
        <w:tabs>
          <w:tab w:val="num" w:pos="5749"/>
        </w:tabs>
        <w:ind w:left="5749" w:hanging="360"/>
      </w:pPr>
      <w:rPr>
        <w:position w:val="0"/>
        <w:sz w:val="24"/>
        <w:szCs w:val="24"/>
      </w:rPr>
    </w:lvl>
    <w:lvl w:ilvl="7">
      <w:start w:val="1"/>
      <w:numFmt w:val="lowerLetter"/>
      <w:lvlText w:val="%1.%2.%3.%4.%5.%6.%7.%8."/>
      <w:lvlJc w:val="left"/>
      <w:pPr>
        <w:tabs>
          <w:tab w:val="num" w:pos="6469"/>
        </w:tabs>
        <w:ind w:left="6469" w:hanging="360"/>
      </w:pPr>
      <w:rPr>
        <w:position w:val="0"/>
        <w:sz w:val="24"/>
        <w:szCs w:val="24"/>
      </w:rPr>
    </w:lvl>
    <w:lvl w:ilvl="8">
      <w:start w:val="1"/>
      <w:numFmt w:val="lowerRoman"/>
      <w:lvlText w:val="%1.%2.%3.%4.%5.%6.%7.%8.%9."/>
      <w:lvlJc w:val="left"/>
      <w:pPr>
        <w:tabs>
          <w:tab w:val="num" w:pos="7189"/>
        </w:tabs>
        <w:ind w:left="7189" w:hanging="296"/>
      </w:pPr>
      <w:rPr>
        <w:position w:val="0"/>
        <w:sz w:val="24"/>
        <w:szCs w:val="24"/>
      </w:rPr>
    </w:lvl>
  </w:abstractNum>
  <w:abstractNum w:abstractNumId="3">
    <w:nsid w:val="046D089D"/>
    <w:multiLevelType w:val="multilevel"/>
    <w:tmpl w:val="5C2C572E"/>
    <w:lvl w:ilvl="0">
      <w:start w:val="1"/>
      <w:numFmt w:val="decimal"/>
      <w:lvlText w:val="%1."/>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nsid w:val="0542739D"/>
    <w:multiLevelType w:val="multilevel"/>
    <w:tmpl w:val="35021614"/>
    <w:lvl w:ilvl="0">
      <w:start w:val="1"/>
      <w:numFmt w:val="decimal"/>
      <w:lvlText w:val="%1."/>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nsid w:val="09A76A3D"/>
    <w:multiLevelType w:val="multilevel"/>
    <w:tmpl w:val="0C927D5E"/>
    <w:lvl w:ilvl="0">
      <w:start w:val="1"/>
      <w:numFmt w:val="decimal"/>
      <w:lvlText w:val="%1."/>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
    <w:nsid w:val="134D2A52"/>
    <w:multiLevelType w:val="multilevel"/>
    <w:tmpl w:val="951837AC"/>
    <w:lvl w:ilvl="0">
      <w:start w:val="1"/>
      <w:numFmt w:val="decimal"/>
      <w:lvlText w:val="%1."/>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nsid w:val="136301C4"/>
    <w:multiLevelType w:val="multilevel"/>
    <w:tmpl w:val="CEEE192C"/>
    <w:styleLink w:val="List21"/>
    <w:lvl w:ilvl="0">
      <w:start w:val="1"/>
      <w:numFmt w:val="decimal"/>
      <w:lvlText w:val="%1."/>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
    <w:nsid w:val="1C60416A"/>
    <w:multiLevelType w:val="multilevel"/>
    <w:tmpl w:val="977C1878"/>
    <w:styleLink w:val="List1"/>
    <w:lvl w:ilvl="0">
      <w:start w:val="1"/>
      <w:numFmt w:val="decimal"/>
      <w:lvlText w:val="%1."/>
      <w:lvlJc w:val="left"/>
      <w:pPr>
        <w:tabs>
          <w:tab w:val="num" w:pos="1134"/>
        </w:tabs>
        <w:ind w:left="1134" w:hanging="306"/>
      </w:pPr>
      <w:rPr>
        <w:position w:val="0"/>
        <w:sz w:val="24"/>
        <w:szCs w:val="24"/>
        <w:rtl w:val="0"/>
      </w:rPr>
    </w:lvl>
    <w:lvl w:ilvl="1">
      <w:start w:val="1"/>
      <w:numFmt w:val="lowerLetter"/>
      <w:lvlText w:val="%2."/>
      <w:lvlJc w:val="left"/>
      <w:pPr>
        <w:tabs>
          <w:tab w:val="num" w:pos="1440"/>
        </w:tabs>
        <w:ind w:left="1440" w:hanging="360"/>
      </w:pPr>
      <w:rPr>
        <w:position w:val="0"/>
        <w:sz w:val="24"/>
        <w:szCs w:val="24"/>
        <w:rtl w:val="0"/>
      </w:rPr>
    </w:lvl>
    <w:lvl w:ilvl="2">
      <w:start w:val="1"/>
      <w:numFmt w:val="lowerRoman"/>
      <w:lvlText w:val="%1.%2.%3."/>
      <w:lvlJc w:val="left"/>
      <w:pPr>
        <w:tabs>
          <w:tab w:val="num" w:pos="2160"/>
        </w:tabs>
        <w:ind w:left="2160" w:hanging="296"/>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lowerLetter"/>
      <w:lvlText w:val="%1.%2.%3.%4.%5."/>
      <w:lvlJc w:val="left"/>
      <w:pPr>
        <w:tabs>
          <w:tab w:val="num" w:pos="3600"/>
        </w:tabs>
        <w:ind w:left="3600" w:hanging="360"/>
      </w:pPr>
      <w:rPr>
        <w:position w:val="0"/>
        <w:sz w:val="24"/>
        <w:szCs w:val="24"/>
        <w:rtl w:val="0"/>
      </w:rPr>
    </w:lvl>
    <w:lvl w:ilvl="5">
      <w:start w:val="1"/>
      <w:numFmt w:val="lowerRoman"/>
      <w:lvlText w:val="%1.%2.%3.%4.%5.%6."/>
      <w:lvlJc w:val="left"/>
      <w:pPr>
        <w:tabs>
          <w:tab w:val="num" w:pos="4320"/>
        </w:tabs>
        <w:ind w:left="4320" w:hanging="296"/>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lowerLetter"/>
      <w:lvlText w:val="%1.%2.%3.%4.%5.%6.%7.%8."/>
      <w:lvlJc w:val="left"/>
      <w:pPr>
        <w:tabs>
          <w:tab w:val="num" w:pos="5760"/>
        </w:tabs>
        <w:ind w:left="5760" w:hanging="360"/>
      </w:pPr>
      <w:rPr>
        <w:position w:val="0"/>
        <w:sz w:val="24"/>
        <w:szCs w:val="24"/>
        <w:rtl w:val="0"/>
      </w:rPr>
    </w:lvl>
    <w:lvl w:ilvl="8">
      <w:start w:val="1"/>
      <w:numFmt w:val="lowerRoman"/>
      <w:lvlText w:val="%1.%2.%3.%4.%5.%6.%7.%8.%9."/>
      <w:lvlJc w:val="left"/>
      <w:pPr>
        <w:tabs>
          <w:tab w:val="num" w:pos="6480"/>
        </w:tabs>
        <w:ind w:left="6480" w:hanging="296"/>
      </w:pPr>
      <w:rPr>
        <w:position w:val="0"/>
        <w:sz w:val="24"/>
        <w:szCs w:val="24"/>
        <w:rtl w:val="0"/>
      </w:rPr>
    </w:lvl>
  </w:abstractNum>
  <w:abstractNum w:abstractNumId="9">
    <w:nsid w:val="203B3ED1"/>
    <w:multiLevelType w:val="multilevel"/>
    <w:tmpl w:val="1B0605FE"/>
    <w:lvl w:ilvl="0">
      <w:start w:val="1"/>
      <w:numFmt w:val="decimal"/>
      <w:lvlText w:val="%1."/>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0">
    <w:nsid w:val="228F0AFC"/>
    <w:multiLevelType w:val="multilevel"/>
    <w:tmpl w:val="1DBE7FAA"/>
    <w:styleLink w:val="List31"/>
    <w:lvl w:ilvl="0">
      <w:start w:val="1"/>
      <w:numFmt w:val="decimal"/>
      <w:lvlText w:val="%1."/>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nsid w:val="240161DF"/>
    <w:multiLevelType w:val="multilevel"/>
    <w:tmpl w:val="C2141440"/>
    <w:lvl w:ilvl="0">
      <w:start w:val="1"/>
      <w:numFmt w:val="decimal"/>
      <w:lvlText w:val="%1."/>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2">
    <w:nsid w:val="24CA18C9"/>
    <w:multiLevelType w:val="multilevel"/>
    <w:tmpl w:val="39B2B0C2"/>
    <w:styleLink w:val="List6"/>
    <w:lvl w:ilvl="0">
      <w:start w:val="1"/>
      <w:numFmt w:val="decimal"/>
      <w:lvlText w:val="%1."/>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nsid w:val="26037A09"/>
    <w:multiLevelType w:val="multilevel"/>
    <w:tmpl w:val="0B588928"/>
    <w:lvl w:ilvl="0">
      <w:start w:val="1"/>
      <w:numFmt w:val="decimal"/>
      <w:lvlText w:val="%1."/>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4">
    <w:nsid w:val="2C5C0FA6"/>
    <w:multiLevelType w:val="multilevel"/>
    <w:tmpl w:val="E8129170"/>
    <w:styleLink w:val="List41"/>
    <w:lvl w:ilvl="0">
      <w:start w:val="1"/>
      <w:numFmt w:val="decimal"/>
      <w:lvlText w:val="%1."/>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
    <w:nsid w:val="2DC635B5"/>
    <w:multiLevelType w:val="multilevel"/>
    <w:tmpl w:val="46FA6510"/>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1.%2.%3."/>
      <w:lvlJc w:val="left"/>
      <w:rPr>
        <w:position w:val="0"/>
      </w:rPr>
    </w:lvl>
    <w:lvl w:ilvl="3">
      <w:start w:val="1"/>
      <w:numFmt w:val="decimal"/>
      <w:lvlText w:val="%1.%2.%3.%4."/>
      <w:lvlJc w:val="left"/>
      <w:rPr>
        <w:position w:val="0"/>
      </w:rPr>
    </w:lvl>
    <w:lvl w:ilvl="4">
      <w:start w:val="1"/>
      <w:numFmt w:val="lowerLetter"/>
      <w:lvlText w:val="%1.%2.%3.%4.%5."/>
      <w:lvlJc w:val="left"/>
      <w:rPr>
        <w:position w:val="0"/>
      </w:rPr>
    </w:lvl>
    <w:lvl w:ilvl="5">
      <w:start w:val="1"/>
      <w:numFmt w:val="lowerRoman"/>
      <w:lvlText w:val="%1.%2.%3.%4.%5.%6."/>
      <w:lvlJc w:val="left"/>
      <w:rPr>
        <w:position w:val="0"/>
      </w:rPr>
    </w:lvl>
    <w:lvl w:ilvl="6">
      <w:start w:val="1"/>
      <w:numFmt w:val="decimal"/>
      <w:lvlText w:val="%1.%2.%3.%4.%5.%6.%7."/>
      <w:lvlJc w:val="left"/>
      <w:rPr>
        <w:position w:val="0"/>
      </w:rPr>
    </w:lvl>
    <w:lvl w:ilvl="7">
      <w:start w:val="1"/>
      <w:numFmt w:val="lowerLetter"/>
      <w:lvlText w:val="%1.%2.%3.%4.%5.%6.%7.%8."/>
      <w:lvlJc w:val="left"/>
      <w:rPr>
        <w:position w:val="0"/>
      </w:rPr>
    </w:lvl>
    <w:lvl w:ilvl="8">
      <w:start w:val="1"/>
      <w:numFmt w:val="lowerRoman"/>
      <w:lvlText w:val="%1.%2.%3.%4.%5.%6.%7.%8.%9."/>
      <w:lvlJc w:val="left"/>
      <w:rPr>
        <w:position w:val="0"/>
      </w:rPr>
    </w:lvl>
  </w:abstractNum>
  <w:abstractNum w:abstractNumId="16">
    <w:nsid w:val="33B90215"/>
    <w:multiLevelType w:val="multilevel"/>
    <w:tmpl w:val="43E4E416"/>
    <w:lvl w:ilvl="0">
      <w:start w:val="1"/>
      <w:numFmt w:val="decimal"/>
      <w:lvlText w:val="%1."/>
      <w:lvlJc w:val="left"/>
      <w:pPr>
        <w:tabs>
          <w:tab w:val="num" w:pos="360"/>
        </w:tabs>
        <w:ind w:left="360" w:hanging="360"/>
      </w:pPr>
      <w:rPr>
        <w:b/>
        <w:bCs/>
        <w:position w:val="0"/>
        <w:sz w:val="24"/>
        <w:szCs w:val="24"/>
      </w:rPr>
    </w:lvl>
    <w:lvl w:ilvl="1">
      <w:start w:val="1"/>
      <w:numFmt w:val="lowerLetter"/>
      <w:lvlText w:val="%2."/>
      <w:lvlJc w:val="left"/>
      <w:pPr>
        <w:tabs>
          <w:tab w:val="num" w:pos="2149"/>
        </w:tabs>
        <w:ind w:left="2149" w:hanging="360"/>
      </w:pPr>
      <w:rPr>
        <w:b w:val="0"/>
        <w:bCs w:val="0"/>
        <w:position w:val="0"/>
        <w:sz w:val="24"/>
        <w:szCs w:val="24"/>
      </w:rPr>
    </w:lvl>
    <w:lvl w:ilvl="2">
      <w:start w:val="1"/>
      <w:numFmt w:val="lowerRoman"/>
      <w:lvlText w:val="%1.%2.%3."/>
      <w:lvlJc w:val="left"/>
      <w:pPr>
        <w:tabs>
          <w:tab w:val="num" w:pos="2869"/>
        </w:tabs>
        <w:ind w:left="2869" w:hanging="296"/>
      </w:pPr>
      <w:rPr>
        <w:b w:val="0"/>
        <w:bCs w:val="0"/>
        <w:position w:val="0"/>
        <w:sz w:val="24"/>
        <w:szCs w:val="24"/>
      </w:rPr>
    </w:lvl>
    <w:lvl w:ilvl="3">
      <w:start w:val="1"/>
      <w:numFmt w:val="decimal"/>
      <w:lvlText w:val="%1.%2.%3.%4."/>
      <w:lvlJc w:val="left"/>
      <w:pPr>
        <w:tabs>
          <w:tab w:val="num" w:pos="3589"/>
        </w:tabs>
        <w:ind w:left="3589" w:hanging="360"/>
      </w:pPr>
      <w:rPr>
        <w:b w:val="0"/>
        <w:bCs w:val="0"/>
        <w:position w:val="0"/>
        <w:sz w:val="24"/>
        <w:szCs w:val="24"/>
      </w:rPr>
    </w:lvl>
    <w:lvl w:ilvl="4">
      <w:start w:val="1"/>
      <w:numFmt w:val="lowerLetter"/>
      <w:lvlText w:val="%1.%2.%3.%4.%5."/>
      <w:lvlJc w:val="left"/>
      <w:pPr>
        <w:tabs>
          <w:tab w:val="num" w:pos="4309"/>
        </w:tabs>
        <w:ind w:left="4309" w:hanging="360"/>
      </w:pPr>
      <w:rPr>
        <w:b w:val="0"/>
        <w:bCs w:val="0"/>
        <w:position w:val="0"/>
        <w:sz w:val="24"/>
        <w:szCs w:val="24"/>
      </w:rPr>
    </w:lvl>
    <w:lvl w:ilvl="5">
      <w:start w:val="1"/>
      <w:numFmt w:val="lowerRoman"/>
      <w:lvlText w:val="%1.%2.%3.%4.%5.%6."/>
      <w:lvlJc w:val="left"/>
      <w:pPr>
        <w:tabs>
          <w:tab w:val="num" w:pos="5029"/>
        </w:tabs>
        <w:ind w:left="5029" w:hanging="296"/>
      </w:pPr>
      <w:rPr>
        <w:b w:val="0"/>
        <w:bCs w:val="0"/>
        <w:position w:val="0"/>
        <w:sz w:val="24"/>
        <w:szCs w:val="24"/>
      </w:rPr>
    </w:lvl>
    <w:lvl w:ilvl="6">
      <w:start w:val="1"/>
      <w:numFmt w:val="decimal"/>
      <w:lvlText w:val="%1.%2.%3.%4.%5.%6.%7."/>
      <w:lvlJc w:val="left"/>
      <w:pPr>
        <w:tabs>
          <w:tab w:val="num" w:pos="5749"/>
        </w:tabs>
        <w:ind w:left="5749" w:hanging="360"/>
      </w:pPr>
      <w:rPr>
        <w:b w:val="0"/>
        <w:bCs w:val="0"/>
        <w:position w:val="0"/>
        <w:sz w:val="24"/>
        <w:szCs w:val="24"/>
      </w:rPr>
    </w:lvl>
    <w:lvl w:ilvl="7">
      <w:start w:val="1"/>
      <w:numFmt w:val="lowerLetter"/>
      <w:lvlText w:val="%1.%2.%3.%4.%5.%6.%7.%8."/>
      <w:lvlJc w:val="left"/>
      <w:pPr>
        <w:tabs>
          <w:tab w:val="num" w:pos="6469"/>
        </w:tabs>
        <w:ind w:left="6469" w:hanging="360"/>
      </w:pPr>
      <w:rPr>
        <w:b w:val="0"/>
        <w:bCs w:val="0"/>
        <w:position w:val="0"/>
        <w:sz w:val="24"/>
        <w:szCs w:val="24"/>
      </w:rPr>
    </w:lvl>
    <w:lvl w:ilvl="8">
      <w:start w:val="1"/>
      <w:numFmt w:val="lowerRoman"/>
      <w:lvlText w:val="%1.%2.%3.%4.%5.%6.%7.%8.%9."/>
      <w:lvlJc w:val="left"/>
      <w:pPr>
        <w:tabs>
          <w:tab w:val="num" w:pos="7189"/>
        </w:tabs>
        <w:ind w:left="7189" w:hanging="296"/>
      </w:pPr>
      <w:rPr>
        <w:b w:val="0"/>
        <w:bCs w:val="0"/>
        <w:position w:val="0"/>
        <w:sz w:val="24"/>
        <w:szCs w:val="24"/>
      </w:rPr>
    </w:lvl>
  </w:abstractNum>
  <w:abstractNum w:abstractNumId="17">
    <w:nsid w:val="45785D3A"/>
    <w:multiLevelType w:val="multilevel"/>
    <w:tmpl w:val="EB4A195C"/>
    <w:lvl w:ilvl="0">
      <w:start w:val="1"/>
      <w:numFmt w:val="decimal"/>
      <w:lvlText w:val="%1."/>
      <w:lvlJc w:val="left"/>
      <w:pPr>
        <w:tabs>
          <w:tab w:val="num" w:pos="360"/>
        </w:tabs>
        <w:ind w:left="360" w:hanging="360"/>
      </w:pPr>
      <w:rPr>
        <w:b/>
        <w:bCs/>
        <w:position w:val="0"/>
        <w:sz w:val="24"/>
        <w:szCs w:val="24"/>
      </w:rPr>
    </w:lvl>
    <w:lvl w:ilvl="1">
      <w:start w:val="1"/>
      <w:numFmt w:val="lowerLetter"/>
      <w:lvlText w:val="%2."/>
      <w:lvlJc w:val="left"/>
      <w:pPr>
        <w:tabs>
          <w:tab w:val="num" w:pos="2149"/>
        </w:tabs>
        <w:ind w:left="2149" w:hanging="360"/>
      </w:pPr>
      <w:rPr>
        <w:b w:val="0"/>
        <w:bCs w:val="0"/>
        <w:position w:val="0"/>
        <w:sz w:val="24"/>
        <w:szCs w:val="24"/>
      </w:rPr>
    </w:lvl>
    <w:lvl w:ilvl="2">
      <w:start w:val="1"/>
      <w:numFmt w:val="lowerRoman"/>
      <w:lvlText w:val="%1.%2.%3."/>
      <w:lvlJc w:val="left"/>
      <w:pPr>
        <w:tabs>
          <w:tab w:val="num" w:pos="2869"/>
        </w:tabs>
        <w:ind w:left="2869" w:hanging="296"/>
      </w:pPr>
      <w:rPr>
        <w:b w:val="0"/>
        <w:bCs w:val="0"/>
        <w:position w:val="0"/>
        <w:sz w:val="24"/>
        <w:szCs w:val="24"/>
      </w:rPr>
    </w:lvl>
    <w:lvl w:ilvl="3">
      <w:start w:val="1"/>
      <w:numFmt w:val="decimal"/>
      <w:lvlText w:val="%1.%2.%3.%4."/>
      <w:lvlJc w:val="left"/>
      <w:pPr>
        <w:tabs>
          <w:tab w:val="num" w:pos="3589"/>
        </w:tabs>
        <w:ind w:left="3589" w:hanging="360"/>
      </w:pPr>
      <w:rPr>
        <w:b w:val="0"/>
        <w:bCs w:val="0"/>
        <w:position w:val="0"/>
        <w:sz w:val="24"/>
        <w:szCs w:val="24"/>
      </w:rPr>
    </w:lvl>
    <w:lvl w:ilvl="4">
      <w:start w:val="1"/>
      <w:numFmt w:val="lowerLetter"/>
      <w:lvlText w:val="%1.%2.%3.%4.%5."/>
      <w:lvlJc w:val="left"/>
      <w:pPr>
        <w:tabs>
          <w:tab w:val="num" w:pos="4309"/>
        </w:tabs>
        <w:ind w:left="4309" w:hanging="360"/>
      </w:pPr>
      <w:rPr>
        <w:b w:val="0"/>
        <w:bCs w:val="0"/>
        <w:position w:val="0"/>
        <w:sz w:val="24"/>
        <w:szCs w:val="24"/>
      </w:rPr>
    </w:lvl>
    <w:lvl w:ilvl="5">
      <w:start w:val="1"/>
      <w:numFmt w:val="lowerRoman"/>
      <w:lvlText w:val="%1.%2.%3.%4.%5.%6."/>
      <w:lvlJc w:val="left"/>
      <w:pPr>
        <w:tabs>
          <w:tab w:val="num" w:pos="5029"/>
        </w:tabs>
        <w:ind w:left="5029" w:hanging="296"/>
      </w:pPr>
      <w:rPr>
        <w:b w:val="0"/>
        <w:bCs w:val="0"/>
        <w:position w:val="0"/>
        <w:sz w:val="24"/>
        <w:szCs w:val="24"/>
      </w:rPr>
    </w:lvl>
    <w:lvl w:ilvl="6">
      <w:start w:val="1"/>
      <w:numFmt w:val="decimal"/>
      <w:lvlText w:val="%1.%2.%3.%4.%5.%6.%7."/>
      <w:lvlJc w:val="left"/>
      <w:pPr>
        <w:tabs>
          <w:tab w:val="num" w:pos="5749"/>
        </w:tabs>
        <w:ind w:left="5749" w:hanging="360"/>
      </w:pPr>
      <w:rPr>
        <w:b w:val="0"/>
        <w:bCs w:val="0"/>
        <w:position w:val="0"/>
        <w:sz w:val="24"/>
        <w:szCs w:val="24"/>
      </w:rPr>
    </w:lvl>
    <w:lvl w:ilvl="7">
      <w:start w:val="1"/>
      <w:numFmt w:val="lowerLetter"/>
      <w:lvlText w:val="%1.%2.%3.%4.%5.%6.%7.%8."/>
      <w:lvlJc w:val="left"/>
      <w:pPr>
        <w:tabs>
          <w:tab w:val="num" w:pos="6469"/>
        </w:tabs>
        <w:ind w:left="6469" w:hanging="360"/>
      </w:pPr>
      <w:rPr>
        <w:b w:val="0"/>
        <w:bCs w:val="0"/>
        <w:position w:val="0"/>
        <w:sz w:val="24"/>
        <w:szCs w:val="24"/>
      </w:rPr>
    </w:lvl>
    <w:lvl w:ilvl="8">
      <w:start w:val="1"/>
      <w:numFmt w:val="lowerRoman"/>
      <w:lvlText w:val="%1.%2.%3.%4.%5.%6.%7.%8.%9."/>
      <w:lvlJc w:val="left"/>
      <w:pPr>
        <w:tabs>
          <w:tab w:val="num" w:pos="7189"/>
        </w:tabs>
        <w:ind w:left="7189" w:hanging="296"/>
      </w:pPr>
      <w:rPr>
        <w:b w:val="0"/>
        <w:bCs w:val="0"/>
        <w:position w:val="0"/>
        <w:sz w:val="24"/>
        <w:szCs w:val="24"/>
      </w:rPr>
    </w:lvl>
  </w:abstractNum>
  <w:abstractNum w:abstractNumId="18">
    <w:nsid w:val="5014627E"/>
    <w:multiLevelType w:val="multilevel"/>
    <w:tmpl w:val="A578960E"/>
    <w:lvl w:ilvl="0">
      <w:start w:val="3"/>
      <w:numFmt w:val="decimal"/>
      <w:lvlText w:val="%1)"/>
      <w:lvlJc w:val="left"/>
      <w:pPr>
        <w:tabs>
          <w:tab w:val="num" w:pos="360"/>
        </w:tabs>
        <w:ind w:left="360" w:hanging="360"/>
      </w:pPr>
      <w:rPr>
        <w:b/>
        <w:bCs/>
        <w:position w:val="0"/>
        <w:sz w:val="24"/>
        <w:szCs w:val="24"/>
      </w:rPr>
    </w:lvl>
    <w:lvl w:ilvl="1">
      <w:start w:val="1"/>
      <w:numFmt w:val="lowerLetter"/>
      <w:lvlText w:val="%2."/>
      <w:lvlJc w:val="left"/>
      <w:pPr>
        <w:tabs>
          <w:tab w:val="num" w:pos="2149"/>
        </w:tabs>
        <w:ind w:left="2149" w:hanging="360"/>
      </w:pPr>
      <w:rPr>
        <w:b w:val="0"/>
        <w:bCs w:val="0"/>
        <w:position w:val="0"/>
        <w:sz w:val="24"/>
        <w:szCs w:val="24"/>
      </w:rPr>
    </w:lvl>
    <w:lvl w:ilvl="2">
      <w:start w:val="1"/>
      <w:numFmt w:val="lowerRoman"/>
      <w:lvlText w:val="%1.%2.%3."/>
      <w:lvlJc w:val="left"/>
      <w:pPr>
        <w:tabs>
          <w:tab w:val="num" w:pos="2869"/>
        </w:tabs>
        <w:ind w:left="2869" w:hanging="296"/>
      </w:pPr>
      <w:rPr>
        <w:b w:val="0"/>
        <w:bCs w:val="0"/>
        <w:position w:val="0"/>
        <w:sz w:val="24"/>
        <w:szCs w:val="24"/>
      </w:rPr>
    </w:lvl>
    <w:lvl w:ilvl="3">
      <w:start w:val="1"/>
      <w:numFmt w:val="decimal"/>
      <w:lvlText w:val="%1.%2.%3.%4."/>
      <w:lvlJc w:val="left"/>
      <w:pPr>
        <w:tabs>
          <w:tab w:val="num" w:pos="3589"/>
        </w:tabs>
        <w:ind w:left="3589" w:hanging="360"/>
      </w:pPr>
      <w:rPr>
        <w:b w:val="0"/>
        <w:bCs w:val="0"/>
        <w:position w:val="0"/>
        <w:sz w:val="24"/>
        <w:szCs w:val="24"/>
      </w:rPr>
    </w:lvl>
    <w:lvl w:ilvl="4">
      <w:start w:val="1"/>
      <w:numFmt w:val="lowerLetter"/>
      <w:lvlText w:val="%1.%2.%3.%4.%5."/>
      <w:lvlJc w:val="left"/>
      <w:pPr>
        <w:tabs>
          <w:tab w:val="num" w:pos="4309"/>
        </w:tabs>
        <w:ind w:left="4309" w:hanging="360"/>
      </w:pPr>
      <w:rPr>
        <w:b w:val="0"/>
        <w:bCs w:val="0"/>
        <w:position w:val="0"/>
        <w:sz w:val="24"/>
        <w:szCs w:val="24"/>
      </w:rPr>
    </w:lvl>
    <w:lvl w:ilvl="5">
      <w:start w:val="1"/>
      <w:numFmt w:val="lowerRoman"/>
      <w:lvlText w:val="%1.%2.%3.%4.%5.%6."/>
      <w:lvlJc w:val="left"/>
      <w:pPr>
        <w:tabs>
          <w:tab w:val="num" w:pos="5029"/>
        </w:tabs>
        <w:ind w:left="5029" w:hanging="296"/>
      </w:pPr>
      <w:rPr>
        <w:b w:val="0"/>
        <w:bCs w:val="0"/>
        <w:position w:val="0"/>
        <w:sz w:val="24"/>
        <w:szCs w:val="24"/>
      </w:rPr>
    </w:lvl>
    <w:lvl w:ilvl="6">
      <w:start w:val="1"/>
      <w:numFmt w:val="decimal"/>
      <w:lvlText w:val="%1.%2.%3.%4.%5.%6.%7."/>
      <w:lvlJc w:val="left"/>
      <w:pPr>
        <w:tabs>
          <w:tab w:val="num" w:pos="5749"/>
        </w:tabs>
        <w:ind w:left="5749" w:hanging="360"/>
      </w:pPr>
      <w:rPr>
        <w:b w:val="0"/>
        <w:bCs w:val="0"/>
        <w:position w:val="0"/>
        <w:sz w:val="24"/>
        <w:szCs w:val="24"/>
      </w:rPr>
    </w:lvl>
    <w:lvl w:ilvl="7">
      <w:start w:val="1"/>
      <w:numFmt w:val="lowerLetter"/>
      <w:lvlText w:val="%1.%2.%3.%4.%5.%6.%7.%8."/>
      <w:lvlJc w:val="left"/>
      <w:pPr>
        <w:tabs>
          <w:tab w:val="num" w:pos="6469"/>
        </w:tabs>
        <w:ind w:left="6469" w:hanging="360"/>
      </w:pPr>
      <w:rPr>
        <w:b w:val="0"/>
        <w:bCs w:val="0"/>
        <w:position w:val="0"/>
        <w:sz w:val="24"/>
        <w:szCs w:val="24"/>
      </w:rPr>
    </w:lvl>
    <w:lvl w:ilvl="8">
      <w:start w:val="1"/>
      <w:numFmt w:val="lowerRoman"/>
      <w:lvlText w:val="%1.%2.%3.%4.%5.%6.%7.%8.%9."/>
      <w:lvlJc w:val="left"/>
      <w:pPr>
        <w:tabs>
          <w:tab w:val="num" w:pos="7189"/>
        </w:tabs>
        <w:ind w:left="7189" w:hanging="296"/>
      </w:pPr>
      <w:rPr>
        <w:b w:val="0"/>
        <w:bCs w:val="0"/>
        <w:position w:val="0"/>
        <w:sz w:val="24"/>
        <w:szCs w:val="24"/>
      </w:rPr>
    </w:lvl>
  </w:abstractNum>
  <w:abstractNum w:abstractNumId="19">
    <w:nsid w:val="582C6651"/>
    <w:multiLevelType w:val="multilevel"/>
    <w:tmpl w:val="03EE1E08"/>
    <w:lvl w:ilvl="0">
      <w:numFmt w:val="decimal"/>
      <w:lvlText w:val="%1)"/>
      <w:lvlJc w:val="left"/>
      <w:pPr>
        <w:tabs>
          <w:tab w:val="num" w:pos="360"/>
        </w:tabs>
        <w:ind w:left="360" w:hanging="360"/>
      </w:pPr>
      <w:rPr>
        <w:position w:val="0"/>
        <w:sz w:val="24"/>
        <w:szCs w:val="24"/>
      </w:rPr>
    </w:lvl>
    <w:lvl w:ilvl="1">
      <w:start w:val="1"/>
      <w:numFmt w:val="lowerLetter"/>
      <w:lvlText w:val="%2."/>
      <w:lvlJc w:val="left"/>
      <w:pPr>
        <w:tabs>
          <w:tab w:val="num" w:pos="2149"/>
        </w:tabs>
        <w:ind w:left="2149" w:hanging="360"/>
      </w:pPr>
      <w:rPr>
        <w:position w:val="0"/>
        <w:sz w:val="24"/>
        <w:szCs w:val="24"/>
      </w:rPr>
    </w:lvl>
    <w:lvl w:ilvl="2">
      <w:start w:val="1"/>
      <w:numFmt w:val="lowerRoman"/>
      <w:lvlText w:val="%1.%2.%3."/>
      <w:lvlJc w:val="left"/>
      <w:pPr>
        <w:tabs>
          <w:tab w:val="num" w:pos="2869"/>
        </w:tabs>
        <w:ind w:left="2869" w:hanging="296"/>
      </w:pPr>
      <w:rPr>
        <w:position w:val="0"/>
        <w:sz w:val="24"/>
        <w:szCs w:val="24"/>
      </w:rPr>
    </w:lvl>
    <w:lvl w:ilvl="3">
      <w:start w:val="1"/>
      <w:numFmt w:val="decimal"/>
      <w:lvlText w:val="%1.%2.%3.%4."/>
      <w:lvlJc w:val="left"/>
      <w:pPr>
        <w:tabs>
          <w:tab w:val="num" w:pos="3589"/>
        </w:tabs>
        <w:ind w:left="3589" w:hanging="360"/>
      </w:pPr>
      <w:rPr>
        <w:position w:val="0"/>
        <w:sz w:val="24"/>
        <w:szCs w:val="24"/>
      </w:rPr>
    </w:lvl>
    <w:lvl w:ilvl="4">
      <w:start w:val="1"/>
      <w:numFmt w:val="lowerLetter"/>
      <w:lvlText w:val="%1.%2.%3.%4.%5."/>
      <w:lvlJc w:val="left"/>
      <w:pPr>
        <w:tabs>
          <w:tab w:val="num" w:pos="4309"/>
        </w:tabs>
        <w:ind w:left="4309" w:hanging="360"/>
      </w:pPr>
      <w:rPr>
        <w:position w:val="0"/>
        <w:sz w:val="24"/>
        <w:szCs w:val="24"/>
      </w:rPr>
    </w:lvl>
    <w:lvl w:ilvl="5">
      <w:start w:val="1"/>
      <w:numFmt w:val="lowerRoman"/>
      <w:lvlText w:val="%1.%2.%3.%4.%5.%6."/>
      <w:lvlJc w:val="left"/>
      <w:pPr>
        <w:tabs>
          <w:tab w:val="num" w:pos="5029"/>
        </w:tabs>
        <w:ind w:left="5029" w:hanging="296"/>
      </w:pPr>
      <w:rPr>
        <w:position w:val="0"/>
        <w:sz w:val="24"/>
        <w:szCs w:val="24"/>
      </w:rPr>
    </w:lvl>
    <w:lvl w:ilvl="6">
      <w:start w:val="1"/>
      <w:numFmt w:val="decimal"/>
      <w:lvlText w:val="%1.%2.%3.%4.%5.%6.%7."/>
      <w:lvlJc w:val="left"/>
      <w:pPr>
        <w:tabs>
          <w:tab w:val="num" w:pos="5749"/>
        </w:tabs>
        <w:ind w:left="5749" w:hanging="360"/>
      </w:pPr>
      <w:rPr>
        <w:position w:val="0"/>
        <w:sz w:val="24"/>
        <w:szCs w:val="24"/>
      </w:rPr>
    </w:lvl>
    <w:lvl w:ilvl="7">
      <w:start w:val="1"/>
      <w:numFmt w:val="lowerLetter"/>
      <w:lvlText w:val="%1.%2.%3.%4.%5.%6.%7.%8."/>
      <w:lvlJc w:val="left"/>
      <w:pPr>
        <w:tabs>
          <w:tab w:val="num" w:pos="6469"/>
        </w:tabs>
        <w:ind w:left="6469" w:hanging="360"/>
      </w:pPr>
      <w:rPr>
        <w:position w:val="0"/>
        <w:sz w:val="24"/>
        <w:szCs w:val="24"/>
      </w:rPr>
    </w:lvl>
    <w:lvl w:ilvl="8">
      <w:start w:val="1"/>
      <w:numFmt w:val="lowerRoman"/>
      <w:lvlText w:val="%1.%2.%3.%4.%5.%6.%7.%8.%9."/>
      <w:lvlJc w:val="left"/>
      <w:pPr>
        <w:tabs>
          <w:tab w:val="num" w:pos="7189"/>
        </w:tabs>
        <w:ind w:left="7189" w:hanging="296"/>
      </w:pPr>
      <w:rPr>
        <w:position w:val="0"/>
        <w:sz w:val="24"/>
        <w:szCs w:val="24"/>
      </w:rPr>
    </w:lvl>
  </w:abstractNum>
  <w:abstractNum w:abstractNumId="20">
    <w:nsid w:val="5931784E"/>
    <w:multiLevelType w:val="multilevel"/>
    <w:tmpl w:val="271CB5C6"/>
    <w:styleLink w:val="List51"/>
    <w:lvl w:ilvl="0">
      <w:start w:val="1"/>
      <w:numFmt w:val="decimal"/>
      <w:lvlText w:val="%1."/>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
    <w:nsid w:val="5B0762E4"/>
    <w:multiLevelType w:val="hybridMultilevel"/>
    <w:tmpl w:val="EECCA16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B057F5F"/>
    <w:multiLevelType w:val="multilevel"/>
    <w:tmpl w:val="4B2640DE"/>
    <w:lvl w:ilvl="0">
      <w:start w:val="1"/>
      <w:numFmt w:val="decimal"/>
      <w:lvlText w:val="%1."/>
      <w:lvlJc w:val="left"/>
      <w:pPr>
        <w:tabs>
          <w:tab w:val="num" w:pos="1134"/>
        </w:tabs>
        <w:ind w:left="1134" w:hanging="306"/>
      </w:pPr>
      <w:rPr>
        <w:position w:val="0"/>
        <w:sz w:val="24"/>
        <w:szCs w:val="24"/>
        <w:rtl w:val="0"/>
      </w:rPr>
    </w:lvl>
    <w:lvl w:ilvl="1">
      <w:start w:val="1"/>
      <w:numFmt w:val="lowerLetter"/>
      <w:lvlText w:val="%2."/>
      <w:lvlJc w:val="left"/>
      <w:pPr>
        <w:tabs>
          <w:tab w:val="num" w:pos="1440"/>
        </w:tabs>
        <w:ind w:left="1440" w:hanging="360"/>
      </w:pPr>
      <w:rPr>
        <w:position w:val="0"/>
        <w:sz w:val="24"/>
        <w:szCs w:val="24"/>
        <w:rtl w:val="0"/>
      </w:rPr>
    </w:lvl>
    <w:lvl w:ilvl="2">
      <w:start w:val="1"/>
      <w:numFmt w:val="lowerRoman"/>
      <w:lvlText w:val="%1.%2.%3."/>
      <w:lvlJc w:val="left"/>
      <w:pPr>
        <w:tabs>
          <w:tab w:val="num" w:pos="2160"/>
        </w:tabs>
        <w:ind w:left="2160" w:hanging="296"/>
      </w:pPr>
      <w:rPr>
        <w:position w:val="0"/>
        <w:sz w:val="24"/>
        <w:szCs w:val="24"/>
        <w:rtl w:val="0"/>
      </w:rPr>
    </w:lvl>
    <w:lvl w:ilvl="3">
      <w:start w:val="1"/>
      <w:numFmt w:val="decimal"/>
      <w:lvlText w:val="%1.%2.%3.%4."/>
      <w:lvlJc w:val="left"/>
      <w:pPr>
        <w:tabs>
          <w:tab w:val="num" w:pos="2880"/>
        </w:tabs>
        <w:ind w:left="2880" w:hanging="360"/>
      </w:pPr>
      <w:rPr>
        <w:position w:val="0"/>
        <w:sz w:val="24"/>
        <w:szCs w:val="24"/>
        <w:rtl w:val="0"/>
      </w:rPr>
    </w:lvl>
    <w:lvl w:ilvl="4">
      <w:start w:val="1"/>
      <w:numFmt w:val="lowerLetter"/>
      <w:lvlText w:val="%1.%2.%3.%4.%5."/>
      <w:lvlJc w:val="left"/>
      <w:pPr>
        <w:tabs>
          <w:tab w:val="num" w:pos="3600"/>
        </w:tabs>
        <w:ind w:left="3600" w:hanging="360"/>
      </w:pPr>
      <w:rPr>
        <w:position w:val="0"/>
        <w:sz w:val="24"/>
        <w:szCs w:val="24"/>
        <w:rtl w:val="0"/>
      </w:rPr>
    </w:lvl>
    <w:lvl w:ilvl="5">
      <w:start w:val="1"/>
      <w:numFmt w:val="lowerRoman"/>
      <w:lvlText w:val="%1.%2.%3.%4.%5.%6."/>
      <w:lvlJc w:val="left"/>
      <w:pPr>
        <w:tabs>
          <w:tab w:val="num" w:pos="4320"/>
        </w:tabs>
        <w:ind w:left="4320" w:hanging="296"/>
      </w:pPr>
      <w:rPr>
        <w:position w:val="0"/>
        <w:sz w:val="24"/>
        <w:szCs w:val="24"/>
        <w:rtl w:val="0"/>
      </w:rPr>
    </w:lvl>
    <w:lvl w:ilvl="6">
      <w:start w:val="1"/>
      <w:numFmt w:val="decimal"/>
      <w:lvlText w:val="%1.%2.%3.%4.%5.%6.%7."/>
      <w:lvlJc w:val="left"/>
      <w:pPr>
        <w:tabs>
          <w:tab w:val="num" w:pos="5040"/>
        </w:tabs>
        <w:ind w:left="5040" w:hanging="360"/>
      </w:pPr>
      <w:rPr>
        <w:position w:val="0"/>
        <w:sz w:val="24"/>
        <w:szCs w:val="24"/>
        <w:rtl w:val="0"/>
      </w:rPr>
    </w:lvl>
    <w:lvl w:ilvl="7">
      <w:start w:val="1"/>
      <w:numFmt w:val="lowerLetter"/>
      <w:lvlText w:val="%1.%2.%3.%4.%5.%6.%7.%8."/>
      <w:lvlJc w:val="left"/>
      <w:pPr>
        <w:tabs>
          <w:tab w:val="num" w:pos="5760"/>
        </w:tabs>
        <w:ind w:left="5760" w:hanging="360"/>
      </w:pPr>
      <w:rPr>
        <w:position w:val="0"/>
        <w:sz w:val="24"/>
        <w:szCs w:val="24"/>
        <w:rtl w:val="0"/>
      </w:rPr>
    </w:lvl>
    <w:lvl w:ilvl="8">
      <w:start w:val="1"/>
      <w:numFmt w:val="lowerRoman"/>
      <w:lvlText w:val="%1.%2.%3.%4.%5.%6.%7.%8.%9."/>
      <w:lvlJc w:val="left"/>
      <w:pPr>
        <w:tabs>
          <w:tab w:val="num" w:pos="6480"/>
        </w:tabs>
        <w:ind w:left="6480" w:hanging="296"/>
      </w:pPr>
      <w:rPr>
        <w:position w:val="0"/>
        <w:sz w:val="24"/>
        <w:szCs w:val="24"/>
        <w:rtl w:val="0"/>
      </w:rPr>
    </w:lvl>
  </w:abstractNum>
  <w:abstractNum w:abstractNumId="23">
    <w:nsid w:val="6E6155D1"/>
    <w:multiLevelType w:val="multilevel"/>
    <w:tmpl w:val="0ED69DFC"/>
    <w:lvl w:ilvl="0">
      <w:start w:val="1"/>
      <w:numFmt w:val="decimal"/>
      <w:lvlText w:val="%1)"/>
      <w:lvlJc w:val="left"/>
      <w:pPr>
        <w:tabs>
          <w:tab w:val="num" w:pos="360"/>
        </w:tabs>
        <w:ind w:left="360" w:hanging="360"/>
      </w:pPr>
      <w:rPr>
        <w:b w:val="0"/>
        <w:bCs w:val="0"/>
        <w:position w:val="0"/>
        <w:sz w:val="24"/>
        <w:szCs w:val="24"/>
      </w:rPr>
    </w:lvl>
    <w:lvl w:ilvl="1">
      <w:start w:val="1"/>
      <w:numFmt w:val="lowerLetter"/>
      <w:lvlText w:val="%2."/>
      <w:lvlJc w:val="left"/>
      <w:pPr>
        <w:tabs>
          <w:tab w:val="num" w:pos="2149"/>
        </w:tabs>
        <w:ind w:left="2149" w:hanging="360"/>
      </w:pPr>
      <w:rPr>
        <w:b w:val="0"/>
        <w:bCs w:val="0"/>
        <w:position w:val="0"/>
        <w:sz w:val="24"/>
        <w:szCs w:val="24"/>
      </w:rPr>
    </w:lvl>
    <w:lvl w:ilvl="2">
      <w:start w:val="1"/>
      <w:numFmt w:val="lowerRoman"/>
      <w:lvlText w:val="%1.%2.%3."/>
      <w:lvlJc w:val="left"/>
      <w:pPr>
        <w:tabs>
          <w:tab w:val="num" w:pos="2869"/>
        </w:tabs>
        <w:ind w:left="2869" w:hanging="296"/>
      </w:pPr>
      <w:rPr>
        <w:b w:val="0"/>
        <w:bCs w:val="0"/>
        <w:position w:val="0"/>
        <w:sz w:val="24"/>
        <w:szCs w:val="24"/>
      </w:rPr>
    </w:lvl>
    <w:lvl w:ilvl="3">
      <w:start w:val="1"/>
      <w:numFmt w:val="decimal"/>
      <w:lvlText w:val="%1.%2.%3.%4."/>
      <w:lvlJc w:val="left"/>
      <w:pPr>
        <w:tabs>
          <w:tab w:val="num" w:pos="3589"/>
        </w:tabs>
        <w:ind w:left="3589" w:hanging="360"/>
      </w:pPr>
      <w:rPr>
        <w:b w:val="0"/>
        <w:bCs w:val="0"/>
        <w:position w:val="0"/>
        <w:sz w:val="24"/>
        <w:szCs w:val="24"/>
      </w:rPr>
    </w:lvl>
    <w:lvl w:ilvl="4">
      <w:start w:val="1"/>
      <w:numFmt w:val="lowerLetter"/>
      <w:lvlText w:val="%1.%2.%3.%4.%5."/>
      <w:lvlJc w:val="left"/>
      <w:pPr>
        <w:tabs>
          <w:tab w:val="num" w:pos="4309"/>
        </w:tabs>
        <w:ind w:left="4309" w:hanging="360"/>
      </w:pPr>
      <w:rPr>
        <w:b w:val="0"/>
        <w:bCs w:val="0"/>
        <w:position w:val="0"/>
        <w:sz w:val="24"/>
        <w:szCs w:val="24"/>
      </w:rPr>
    </w:lvl>
    <w:lvl w:ilvl="5">
      <w:start w:val="1"/>
      <w:numFmt w:val="lowerRoman"/>
      <w:lvlText w:val="%1.%2.%3.%4.%5.%6."/>
      <w:lvlJc w:val="left"/>
      <w:pPr>
        <w:tabs>
          <w:tab w:val="num" w:pos="5029"/>
        </w:tabs>
        <w:ind w:left="5029" w:hanging="296"/>
      </w:pPr>
      <w:rPr>
        <w:b w:val="0"/>
        <w:bCs w:val="0"/>
        <w:position w:val="0"/>
        <w:sz w:val="24"/>
        <w:szCs w:val="24"/>
      </w:rPr>
    </w:lvl>
    <w:lvl w:ilvl="6">
      <w:start w:val="1"/>
      <w:numFmt w:val="decimal"/>
      <w:lvlText w:val="%1.%2.%3.%4.%5.%6.%7."/>
      <w:lvlJc w:val="left"/>
      <w:pPr>
        <w:tabs>
          <w:tab w:val="num" w:pos="5749"/>
        </w:tabs>
        <w:ind w:left="5749" w:hanging="360"/>
      </w:pPr>
      <w:rPr>
        <w:b w:val="0"/>
        <w:bCs w:val="0"/>
        <w:position w:val="0"/>
        <w:sz w:val="24"/>
        <w:szCs w:val="24"/>
      </w:rPr>
    </w:lvl>
    <w:lvl w:ilvl="7">
      <w:start w:val="1"/>
      <w:numFmt w:val="lowerLetter"/>
      <w:lvlText w:val="%1.%2.%3.%4.%5.%6.%7.%8."/>
      <w:lvlJc w:val="left"/>
      <w:pPr>
        <w:tabs>
          <w:tab w:val="num" w:pos="6469"/>
        </w:tabs>
        <w:ind w:left="6469" w:hanging="360"/>
      </w:pPr>
      <w:rPr>
        <w:b w:val="0"/>
        <w:bCs w:val="0"/>
        <w:position w:val="0"/>
        <w:sz w:val="24"/>
        <w:szCs w:val="24"/>
      </w:rPr>
    </w:lvl>
    <w:lvl w:ilvl="8">
      <w:start w:val="1"/>
      <w:numFmt w:val="lowerRoman"/>
      <w:lvlText w:val="%1.%2.%3.%4.%5.%6.%7.%8.%9."/>
      <w:lvlJc w:val="left"/>
      <w:pPr>
        <w:tabs>
          <w:tab w:val="num" w:pos="7189"/>
        </w:tabs>
        <w:ind w:left="7189" w:hanging="296"/>
      </w:pPr>
      <w:rPr>
        <w:b w:val="0"/>
        <w:bCs w:val="0"/>
        <w:position w:val="0"/>
        <w:sz w:val="24"/>
        <w:szCs w:val="24"/>
      </w:rPr>
    </w:lvl>
  </w:abstractNum>
  <w:abstractNum w:abstractNumId="24">
    <w:nsid w:val="742F747A"/>
    <w:multiLevelType w:val="multilevel"/>
    <w:tmpl w:val="6E4E2704"/>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1.%2.%3."/>
      <w:lvlJc w:val="left"/>
      <w:rPr>
        <w:position w:val="0"/>
      </w:rPr>
    </w:lvl>
    <w:lvl w:ilvl="3">
      <w:start w:val="1"/>
      <w:numFmt w:val="decimal"/>
      <w:lvlText w:val="%1.%2.%3.%4."/>
      <w:lvlJc w:val="left"/>
      <w:rPr>
        <w:position w:val="0"/>
      </w:rPr>
    </w:lvl>
    <w:lvl w:ilvl="4">
      <w:start w:val="1"/>
      <w:numFmt w:val="lowerLetter"/>
      <w:lvlText w:val="%1.%2.%3.%4.%5."/>
      <w:lvlJc w:val="left"/>
      <w:rPr>
        <w:position w:val="0"/>
      </w:rPr>
    </w:lvl>
    <w:lvl w:ilvl="5">
      <w:start w:val="1"/>
      <w:numFmt w:val="lowerRoman"/>
      <w:lvlText w:val="%1.%2.%3.%4.%5.%6."/>
      <w:lvlJc w:val="left"/>
      <w:rPr>
        <w:position w:val="0"/>
      </w:rPr>
    </w:lvl>
    <w:lvl w:ilvl="6">
      <w:start w:val="1"/>
      <w:numFmt w:val="decimal"/>
      <w:lvlText w:val="%1.%2.%3.%4.%5.%6.%7."/>
      <w:lvlJc w:val="left"/>
      <w:rPr>
        <w:position w:val="0"/>
      </w:rPr>
    </w:lvl>
    <w:lvl w:ilvl="7">
      <w:start w:val="1"/>
      <w:numFmt w:val="lowerLetter"/>
      <w:lvlText w:val="%1.%2.%3.%4.%5.%6.%7.%8."/>
      <w:lvlJc w:val="left"/>
      <w:rPr>
        <w:position w:val="0"/>
      </w:rPr>
    </w:lvl>
    <w:lvl w:ilvl="8">
      <w:start w:val="1"/>
      <w:numFmt w:val="lowerRoman"/>
      <w:lvlText w:val="%1.%2.%3.%4.%5.%6.%7.%8.%9."/>
      <w:lvlJc w:val="left"/>
      <w:rPr>
        <w:position w:val="0"/>
      </w:rPr>
    </w:lvl>
  </w:abstractNum>
  <w:abstractNum w:abstractNumId="25">
    <w:nsid w:val="7AF3017A"/>
    <w:multiLevelType w:val="multilevel"/>
    <w:tmpl w:val="ADC276CE"/>
    <w:lvl w:ilvl="0">
      <w:start w:val="1"/>
      <w:numFmt w:val="decimal"/>
      <w:lvlText w:val="%1."/>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6">
    <w:nsid w:val="7EC943D9"/>
    <w:multiLevelType w:val="multilevel"/>
    <w:tmpl w:val="2ADEEC3E"/>
    <w:lvl w:ilvl="0">
      <w:start w:val="1"/>
      <w:numFmt w:val="decimal"/>
      <w:lvlText w:val="%1."/>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abstractNumId w:val="23"/>
  </w:num>
  <w:num w:numId="2">
    <w:abstractNumId w:val="15"/>
  </w:num>
  <w:num w:numId="3">
    <w:abstractNumId w:val="17"/>
  </w:num>
  <w:num w:numId="4">
    <w:abstractNumId w:val="19"/>
  </w:num>
  <w:num w:numId="5">
    <w:abstractNumId w:val="16"/>
  </w:num>
  <w:num w:numId="6">
    <w:abstractNumId w:val="2"/>
  </w:num>
  <w:num w:numId="7">
    <w:abstractNumId w:val="18"/>
  </w:num>
  <w:num w:numId="8">
    <w:abstractNumId w:val="1"/>
  </w:num>
  <w:num w:numId="9">
    <w:abstractNumId w:val="22"/>
  </w:num>
  <w:num w:numId="10">
    <w:abstractNumId w:val="24"/>
  </w:num>
  <w:num w:numId="11">
    <w:abstractNumId w:val="8"/>
  </w:num>
  <w:num w:numId="12">
    <w:abstractNumId w:val="25"/>
  </w:num>
  <w:num w:numId="13">
    <w:abstractNumId w:val="9"/>
  </w:num>
  <w:num w:numId="14">
    <w:abstractNumId w:val="7"/>
  </w:num>
  <w:num w:numId="15">
    <w:abstractNumId w:val="4"/>
  </w:num>
  <w:num w:numId="16">
    <w:abstractNumId w:val="13"/>
  </w:num>
  <w:num w:numId="17">
    <w:abstractNumId w:val="10"/>
  </w:num>
  <w:num w:numId="18">
    <w:abstractNumId w:val="6"/>
  </w:num>
  <w:num w:numId="19">
    <w:abstractNumId w:val="11"/>
  </w:num>
  <w:num w:numId="20">
    <w:abstractNumId w:val="14"/>
  </w:num>
  <w:num w:numId="21">
    <w:abstractNumId w:val="3"/>
  </w:num>
  <w:num w:numId="22">
    <w:abstractNumId w:val="26"/>
  </w:num>
  <w:num w:numId="23">
    <w:abstractNumId w:val="20"/>
  </w:num>
  <w:num w:numId="24">
    <w:abstractNumId w:val="5"/>
  </w:num>
  <w:num w:numId="25">
    <w:abstractNumId w:val="0"/>
  </w:num>
  <w:num w:numId="26">
    <w:abstractNumId w:val="12"/>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4"/>
  </w:compat>
  <w:rsids>
    <w:rsidRoot w:val="00995CDD"/>
    <w:rsid w:val="0000677E"/>
    <w:rsid w:val="00011E15"/>
    <w:rsid w:val="00053474"/>
    <w:rsid w:val="00064862"/>
    <w:rsid w:val="000B2C63"/>
    <w:rsid w:val="000B3152"/>
    <w:rsid w:val="000B694E"/>
    <w:rsid w:val="000D280C"/>
    <w:rsid w:val="000E2D5B"/>
    <w:rsid w:val="00102C89"/>
    <w:rsid w:val="001C7C11"/>
    <w:rsid w:val="0024784F"/>
    <w:rsid w:val="00281346"/>
    <w:rsid w:val="002A2AB9"/>
    <w:rsid w:val="002A61FA"/>
    <w:rsid w:val="002B5C90"/>
    <w:rsid w:val="002C3A01"/>
    <w:rsid w:val="002D25DF"/>
    <w:rsid w:val="00322B0D"/>
    <w:rsid w:val="00334322"/>
    <w:rsid w:val="00345C21"/>
    <w:rsid w:val="0036740E"/>
    <w:rsid w:val="00376194"/>
    <w:rsid w:val="003D0FD0"/>
    <w:rsid w:val="003F1A56"/>
    <w:rsid w:val="004505D4"/>
    <w:rsid w:val="004618B6"/>
    <w:rsid w:val="004E5235"/>
    <w:rsid w:val="005854BA"/>
    <w:rsid w:val="00591623"/>
    <w:rsid w:val="005E46C6"/>
    <w:rsid w:val="00616870"/>
    <w:rsid w:val="0062526E"/>
    <w:rsid w:val="00663B3F"/>
    <w:rsid w:val="006833A6"/>
    <w:rsid w:val="00705025"/>
    <w:rsid w:val="007A43A6"/>
    <w:rsid w:val="007C24F6"/>
    <w:rsid w:val="007D3DF7"/>
    <w:rsid w:val="00805470"/>
    <w:rsid w:val="008332E4"/>
    <w:rsid w:val="008848CC"/>
    <w:rsid w:val="008900FD"/>
    <w:rsid w:val="00894BA1"/>
    <w:rsid w:val="00895CF5"/>
    <w:rsid w:val="008B5231"/>
    <w:rsid w:val="008C5418"/>
    <w:rsid w:val="008E09DB"/>
    <w:rsid w:val="00922F1C"/>
    <w:rsid w:val="00974B88"/>
    <w:rsid w:val="00995CDD"/>
    <w:rsid w:val="009C4DE6"/>
    <w:rsid w:val="009F13E9"/>
    <w:rsid w:val="00A26331"/>
    <w:rsid w:val="00AC26AF"/>
    <w:rsid w:val="00AF3A69"/>
    <w:rsid w:val="00AF5FE2"/>
    <w:rsid w:val="00B03EC9"/>
    <w:rsid w:val="00B132B1"/>
    <w:rsid w:val="00B21105"/>
    <w:rsid w:val="00B67E6A"/>
    <w:rsid w:val="00B808BB"/>
    <w:rsid w:val="00B90319"/>
    <w:rsid w:val="00BA4D66"/>
    <w:rsid w:val="00BE4907"/>
    <w:rsid w:val="00BF6302"/>
    <w:rsid w:val="00C13274"/>
    <w:rsid w:val="00C13BD8"/>
    <w:rsid w:val="00C36FA3"/>
    <w:rsid w:val="00C53151"/>
    <w:rsid w:val="00C8082E"/>
    <w:rsid w:val="00CA0621"/>
    <w:rsid w:val="00DA20DD"/>
    <w:rsid w:val="00DB7F5D"/>
    <w:rsid w:val="00DC02B8"/>
    <w:rsid w:val="00DC22E2"/>
    <w:rsid w:val="00E42567"/>
    <w:rsid w:val="00E53227"/>
    <w:rsid w:val="00E9752D"/>
    <w:rsid w:val="00EA4809"/>
    <w:rsid w:val="00ED0BAC"/>
    <w:rsid w:val="00EF77D4"/>
    <w:rsid w:val="00F437F8"/>
    <w:rsid w:val="00F9240F"/>
    <w:rsid w:val="00FD3712"/>
    <w:rsid w:val="00FF7A0B"/>
  </w:rsids>
  <m:mathPr>
    <m:mathFont m:val="Cambria Math"/>
    <m:brkBin m:val="before"/>
    <m:brkBinSub m:val="--"/>
    <m:smallFrac m:val="0"/>
    <m:dispDef/>
    <m:lMargin m:val="0"/>
    <m:rMargin m:val="0"/>
    <m:defJc m:val="centerGroup"/>
    <m:wrapIndent m:val="1440"/>
    <m:intLim m:val="subSup"/>
    <m:naryLim m:val="undOvr"/>
  </m:mathPr>
  <w:themeFontLang w:val="en-H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276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HK"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45C21"/>
    <w:pPr>
      <w:suppressAutoHyphens/>
      <w:spacing w:after="200" w:line="276" w:lineRule="auto"/>
    </w:pPr>
    <w:rPr>
      <w:rFonts w:hAnsi="Arial Unicode MS" w:cs="Arial Unicode MS"/>
      <w:color w:val="000000"/>
      <w:u w:color="000000"/>
      <w:lang w:val="en-US"/>
    </w:rPr>
  </w:style>
  <w:style w:type="paragraph" w:styleId="Heading1">
    <w:name w:val="heading 1"/>
    <w:basedOn w:val="Normal"/>
    <w:link w:val="Heading1Char"/>
    <w:uiPriority w:val="9"/>
    <w:qFormat/>
    <w:rsid w:val="008848C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line="240" w:lineRule="auto"/>
      <w:outlineLvl w:val="0"/>
    </w:pPr>
    <w:rPr>
      <w:rFonts w:eastAsia="Times New Roman" w:hAnsi="Times New Roman" w:cs="Times New Roman"/>
      <w:b/>
      <w:bCs/>
      <w:color w:val="auto"/>
      <w:kern w:val="36"/>
      <w:sz w:val="48"/>
      <w:szCs w:val="48"/>
      <w:bdr w:val="none" w:sz="0" w:space="0" w:color="auto"/>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character" w:customStyle="1" w:styleId="None">
    <w:name w:val="None"/>
  </w:style>
  <w:style w:type="character" w:customStyle="1" w:styleId="Hyperlink0">
    <w:name w:val="Hyperlink.0"/>
    <w:basedOn w:val="None"/>
    <w:rPr>
      <w:sz w:val="24"/>
      <w:szCs w:val="24"/>
    </w:rPr>
  </w:style>
  <w:style w:type="paragraph" w:customStyle="1" w:styleId="Default">
    <w:name w:val="Default"/>
    <w:rPr>
      <w:rFonts w:ascii="Helvetica" w:eastAsia="Helvetica" w:hAnsi="Helvetica" w:cs="Helvetica"/>
      <w:color w:val="000000"/>
      <w:sz w:val="22"/>
      <w:szCs w:val="22"/>
    </w:rPr>
  </w:style>
  <w:style w:type="character" w:customStyle="1" w:styleId="Link">
    <w:name w:val="Link"/>
    <w:rPr>
      <w:u w:val="single"/>
    </w:rPr>
  </w:style>
  <w:style w:type="character" w:customStyle="1" w:styleId="Hyperlink1">
    <w:name w:val="Hyperlink.1"/>
    <w:basedOn w:val="Link"/>
    <w:rPr>
      <w:sz w:val="24"/>
      <w:szCs w:val="24"/>
      <w:u w:val="none"/>
    </w:rPr>
  </w:style>
  <w:style w:type="paragraph" w:styleId="FootnoteText">
    <w:name w:val="footnote text"/>
    <w:link w:val="FootnoteTextChar"/>
    <w:uiPriority w:val="99"/>
    <w:pPr>
      <w:suppressAutoHyphens/>
      <w:spacing w:line="100" w:lineRule="atLeast"/>
    </w:pPr>
    <w:rPr>
      <w:rFonts w:eastAsia="Times New Roman"/>
      <w:color w:val="000000"/>
      <w:u w:color="000000"/>
      <w:lang w:val="en-US"/>
    </w:rPr>
  </w:style>
  <w:style w:type="character" w:customStyle="1" w:styleId="Hyperlink2">
    <w:name w:val="Hyperlink.2"/>
    <w:basedOn w:val="Link"/>
    <w:rPr>
      <w:u w:val="single"/>
      <w:lang w:val="en-US"/>
    </w:rPr>
  </w:style>
  <w:style w:type="character" w:customStyle="1" w:styleId="Hyperlink3">
    <w:name w:val="Hyperlink.3"/>
    <w:basedOn w:val="Link"/>
    <w:rPr>
      <w:sz w:val="24"/>
      <w:szCs w:val="24"/>
      <w:u w:val="single"/>
    </w:rPr>
  </w:style>
  <w:style w:type="paragraph" w:styleId="ListParagraph">
    <w:name w:val="List Paragraph"/>
    <w:pPr>
      <w:suppressAutoHyphens/>
      <w:spacing w:after="200" w:line="276" w:lineRule="auto"/>
      <w:ind w:left="720"/>
    </w:pPr>
    <w:rPr>
      <w:rFonts w:hAnsi="Arial Unicode MS" w:cs="Arial Unicode MS"/>
      <w:color w:val="000000"/>
      <w:u w:color="000000"/>
      <w:lang w:val="en-US"/>
    </w:rPr>
  </w:style>
  <w:style w:type="numbering" w:customStyle="1" w:styleId="List0">
    <w:name w:val="List 0"/>
    <w:basedOn w:val="ImportedStyle2"/>
    <w:pPr>
      <w:numPr>
        <w:numId w:val="8"/>
      </w:numPr>
    </w:pPr>
  </w:style>
  <w:style w:type="numbering" w:customStyle="1" w:styleId="ImportedStyle2">
    <w:name w:val="Imported Style 2"/>
  </w:style>
  <w:style w:type="numbering" w:customStyle="1" w:styleId="List1">
    <w:name w:val="List 1"/>
    <w:basedOn w:val="ImportedStyle3"/>
    <w:pPr>
      <w:numPr>
        <w:numId w:val="11"/>
      </w:numPr>
    </w:pPr>
  </w:style>
  <w:style w:type="numbering" w:customStyle="1" w:styleId="ImportedStyle3">
    <w:name w:val="Imported Style 3"/>
  </w:style>
  <w:style w:type="numbering" w:customStyle="1" w:styleId="List21">
    <w:name w:val="List 21"/>
    <w:basedOn w:val="ImportedStyle4"/>
    <w:pPr>
      <w:numPr>
        <w:numId w:val="14"/>
      </w:numPr>
    </w:pPr>
  </w:style>
  <w:style w:type="numbering" w:customStyle="1" w:styleId="ImportedStyle4">
    <w:name w:val="Imported Style 4"/>
  </w:style>
  <w:style w:type="numbering" w:customStyle="1" w:styleId="List31">
    <w:name w:val="List 31"/>
    <w:basedOn w:val="ImportedStyle5"/>
    <w:pPr>
      <w:numPr>
        <w:numId w:val="17"/>
      </w:numPr>
    </w:pPr>
  </w:style>
  <w:style w:type="numbering" w:customStyle="1" w:styleId="ImportedStyle5">
    <w:name w:val="Imported Style 5"/>
  </w:style>
  <w:style w:type="numbering" w:customStyle="1" w:styleId="List41">
    <w:name w:val="List 41"/>
    <w:basedOn w:val="ImportedStyle6"/>
    <w:pPr>
      <w:numPr>
        <w:numId w:val="20"/>
      </w:numPr>
    </w:pPr>
  </w:style>
  <w:style w:type="numbering" w:customStyle="1" w:styleId="ImportedStyle6">
    <w:name w:val="Imported Style 6"/>
  </w:style>
  <w:style w:type="numbering" w:customStyle="1" w:styleId="List51">
    <w:name w:val="List 51"/>
    <w:basedOn w:val="ImportedStyle7"/>
    <w:pPr>
      <w:numPr>
        <w:numId w:val="23"/>
      </w:numPr>
    </w:pPr>
  </w:style>
  <w:style w:type="numbering" w:customStyle="1" w:styleId="ImportedStyle7">
    <w:name w:val="Imported Style 7"/>
  </w:style>
  <w:style w:type="numbering" w:customStyle="1" w:styleId="List6">
    <w:name w:val="List 6"/>
    <w:basedOn w:val="ImportedStyle8"/>
    <w:pPr>
      <w:numPr>
        <w:numId w:val="26"/>
      </w:numPr>
    </w:pPr>
  </w:style>
  <w:style w:type="numbering" w:customStyle="1" w:styleId="ImportedStyle8">
    <w:name w:val="Imported Style 8"/>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rFonts w:hAnsi="Arial Unicode MS" w:cs="Arial Unicode MS"/>
      <w:color w:val="000000"/>
      <w:sz w:val="24"/>
      <w:szCs w:val="24"/>
      <w:u w:color="000000"/>
      <w:lang w:val="en-US"/>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132B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32B1"/>
    <w:rPr>
      <w:rFonts w:ascii="Lucida Grande" w:hAnsi="Lucida Grande" w:cs="Lucida Grande"/>
      <w:color w:val="000000"/>
      <w:sz w:val="18"/>
      <w:szCs w:val="18"/>
      <w:u w:color="000000"/>
      <w:lang w:val="en-US"/>
    </w:rPr>
  </w:style>
  <w:style w:type="paragraph" w:styleId="CommentSubject">
    <w:name w:val="annotation subject"/>
    <w:basedOn w:val="CommentText"/>
    <w:next w:val="CommentText"/>
    <w:link w:val="CommentSubjectChar"/>
    <w:uiPriority w:val="99"/>
    <w:semiHidden/>
    <w:unhideWhenUsed/>
    <w:rsid w:val="0000677E"/>
    <w:rPr>
      <w:b/>
      <w:bCs/>
      <w:sz w:val="20"/>
      <w:szCs w:val="20"/>
    </w:rPr>
  </w:style>
  <w:style w:type="character" w:customStyle="1" w:styleId="CommentSubjectChar">
    <w:name w:val="Comment Subject Char"/>
    <w:basedOn w:val="CommentTextChar"/>
    <w:link w:val="CommentSubject"/>
    <w:uiPriority w:val="99"/>
    <w:semiHidden/>
    <w:rsid w:val="0000677E"/>
    <w:rPr>
      <w:rFonts w:hAnsi="Arial Unicode MS" w:cs="Arial Unicode MS"/>
      <w:b/>
      <w:bCs/>
      <w:color w:val="000000"/>
      <w:sz w:val="24"/>
      <w:szCs w:val="24"/>
      <w:u w:color="000000"/>
      <w:lang w:val="en-US"/>
    </w:rPr>
  </w:style>
  <w:style w:type="character" w:styleId="FootnoteReference">
    <w:name w:val="footnote reference"/>
    <w:basedOn w:val="DefaultParagraphFont"/>
    <w:uiPriority w:val="99"/>
    <w:semiHidden/>
    <w:unhideWhenUsed/>
    <w:rsid w:val="005854BA"/>
    <w:rPr>
      <w:vertAlign w:val="superscript"/>
    </w:rPr>
  </w:style>
  <w:style w:type="character" w:customStyle="1" w:styleId="FootnoteTextChar">
    <w:name w:val="Footnote Text Char"/>
    <w:basedOn w:val="DefaultParagraphFont"/>
    <w:link w:val="FootnoteText"/>
    <w:uiPriority w:val="99"/>
    <w:rsid w:val="005854BA"/>
    <w:rPr>
      <w:rFonts w:eastAsia="Times New Roman"/>
      <w:color w:val="000000"/>
      <w:u w:color="000000"/>
      <w:lang w:val="en-US"/>
    </w:rPr>
  </w:style>
  <w:style w:type="character" w:customStyle="1" w:styleId="Heading1Char">
    <w:name w:val="Heading 1 Char"/>
    <w:basedOn w:val="DefaultParagraphFont"/>
    <w:link w:val="Heading1"/>
    <w:uiPriority w:val="9"/>
    <w:rsid w:val="008848CC"/>
    <w:rPr>
      <w:rFonts w:eastAsia="Times New Roman"/>
      <w:b/>
      <w:bCs/>
      <w:kern w:val="36"/>
      <w:sz w:val="48"/>
      <w:szCs w:val="48"/>
      <w:bdr w:val="none" w:sz="0" w:space="0" w:color="auto"/>
      <w:lang w:val="en-GB" w:eastAsia="en-GB"/>
    </w:rPr>
  </w:style>
  <w:style w:type="character" w:styleId="Emphasis">
    <w:name w:val="Emphasis"/>
    <w:basedOn w:val="DefaultParagraphFont"/>
    <w:uiPriority w:val="20"/>
    <w:qFormat/>
    <w:rsid w:val="008848C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HK"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45C21"/>
    <w:pPr>
      <w:suppressAutoHyphens/>
      <w:spacing w:after="200" w:line="276" w:lineRule="auto"/>
    </w:pPr>
    <w:rPr>
      <w:rFonts w:hAnsi="Arial Unicode MS" w:cs="Arial Unicode MS"/>
      <w:color w:val="000000"/>
      <w:u w:color="000000"/>
      <w:lang w:val="en-US"/>
    </w:rPr>
  </w:style>
  <w:style w:type="paragraph" w:styleId="Heading1">
    <w:name w:val="heading 1"/>
    <w:basedOn w:val="Normal"/>
    <w:link w:val="Heading1Char"/>
    <w:uiPriority w:val="9"/>
    <w:qFormat/>
    <w:rsid w:val="008848C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line="240" w:lineRule="auto"/>
      <w:outlineLvl w:val="0"/>
    </w:pPr>
    <w:rPr>
      <w:rFonts w:eastAsia="Times New Roman" w:hAnsi="Times New Roman" w:cs="Times New Roman"/>
      <w:b/>
      <w:bCs/>
      <w:color w:val="auto"/>
      <w:kern w:val="36"/>
      <w:sz w:val="48"/>
      <w:szCs w:val="48"/>
      <w:bdr w:val="none" w:sz="0" w:space="0" w:color="auto"/>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character" w:customStyle="1" w:styleId="None">
    <w:name w:val="None"/>
  </w:style>
  <w:style w:type="character" w:customStyle="1" w:styleId="Hyperlink0">
    <w:name w:val="Hyperlink.0"/>
    <w:basedOn w:val="None"/>
    <w:rPr>
      <w:sz w:val="24"/>
      <w:szCs w:val="24"/>
    </w:rPr>
  </w:style>
  <w:style w:type="paragraph" w:customStyle="1" w:styleId="Default">
    <w:name w:val="Default"/>
    <w:rPr>
      <w:rFonts w:ascii="Helvetica" w:eastAsia="Helvetica" w:hAnsi="Helvetica" w:cs="Helvetica"/>
      <w:color w:val="000000"/>
      <w:sz w:val="22"/>
      <w:szCs w:val="22"/>
    </w:rPr>
  </w:style>
  <w:style w:type="character" w:customStyle="1" w:styleId="Link">
    <w:name w:val="Link"/>
    <w:rPr>
      <w:u w:val="single"/>
    </w:rPr>
  </w:style>
  <w:style w:type="character" w:customStyle="1" w:styleId="Hyperlink1">
    <w:name w:val="Hyperlink.1"/>
    <w:basedOn w:val="Link"/>
    <w:rPr>
      <w:sz w:val="24"/>
      <w:szCs w:val="24"/>
      <w:u w:val="none"/>
    </w:rPr>
  </w:style>
  <w:style w:type="paragraph" w:styleId="FootnoteText">
    <w:name w:val="footnote text"/>
    <w:link w:val="FootnoteTextChar"/>
    <w:uiPriority w:val="99"/>
    <w:pPr>
      <w:suppressAutoHyphens/>
      <w:spacing w:line="100" w:lineRule="atLeast"/>
    </w:pPr>
    <w:rPr>
      <w:rFonts w:eastAsia="Times New Roman"/>
      <w:color w:val="000000"/>
      <w:u w:color="000000"/>
      <w:lang w:val="en-US"/>
    </w:rPr>
  </w:style>
  <w:style w:type="character" w:customStyle="1" w:styleId="Hyperlink2">
    <w:name w:val="Hyperlink.2"/>
    <w:basedOn w:val="Link"/>
    <w:rPr>
      <w:u w:val="single"/>
      <w:lang w:val="en-US"/>
    </w:rPr>
  </w:style>
  <w:style w:type="character" w:customStyle="1" w:styleId="Hyperlink3">
    <w:name w:val="Hyperlink.3"/>
    <w:basedOn w:val="Link"/>
    <w:rPr>
      <w:sz w:val="24"/>
      <w:szCs w:val="24"/>
      <w:u w:val="single"/>
    </w:rPr>
  </w:style>
  <w:style w:type="paragraph" w:styleId="ListParagraph">
    <w:name w:val="List Paragraph"/>
    <w:pPr>
      <w:suppressAutoHyphens/>
      <w:spacing w:after="200" w:line="276" w:lineRule="auto"/>
      <w:ind w:left="720"/>
    </w:pPr>
    <w:rPr>
      <w:rFonts w:hAnsi="Arial Unicode MS" w:cs="Arial Unicode MS"/>
      <w:color w:val="000000"/>
      <w:u w:color="000000"/>
      <w:lang w:val="en-US"/>
    </w:rPr>
  </w:style>
  <w:style w:type="numbering" w:customStyle="1" w:styleId="List0">
    <w:name w:val="List 0"/>
    <w:basedOn w:val="ImportedStyle2"/>
    <w:pPr>
      <w:numPr>
        <w:numId w:val="8"/>
      </w:numPr>
    </w:pPr>
  </w:style>
  <w:style w:type="numbering" w:customStyle="1" w:styleId="ImportedStyle2">
    <w:name w:val="Imported Style 2"/>
  </w:style>
  <w:style w:type="numbering" w:customStyle="1" w:styleId="List1">
    <w:name w:val="List 1"/>
    <w:basedOn w:val="ImportedStyle3"/>
    <w:pPr>
      <w:numPr>
        <w:numId w:val="11"/>
      </w:numPr>
    </w:pPr>
  </w:style>
  <w:style w:type="numbering" w:customStyle="1" w:styleId="ImportedStyle3">
    <w:name w:val="Imported Style 3"/>
  </w:style>
  <w:style w:type="numbering" w:customStyle="1" w:styleId="List21">
    <w:name w:val="List 21"/>
    <w:basedOn w:val="ImportedStyle4"/>
    <w:pPr>
      <w:numPr>
        <w:numId w:val="14"/>
      </w:numPr>
    </w:pPr>
  </w:style>
  <w:style w:type="numbering" w:customStyle="1" w:styleId="ImportedStyle4">
    <w:name w:val="Imported Style 4"/>
  </w:style>
  <w:style w:type="numbering" w:customStyle="1" w:styleId="List31">
    <w:name w:val="List 31"/>
    <w:basedOn w:val="ImportedStyle5"/>
    <w:pPr>
      <w:numPr>
        <w:numId w:val="17"/>
      </w:numPr>
    </w:pPr>
  </w:style>
  <w:style w:type="numbering" w:customStyle="1" w:styleId="ImportedStyle5">
    <w:name w:val="Imported Style 5"/>
  </w:style>
  <w:style w:type="numbering" w:customStyle="1" w:styleId="List41">
    <w:name w:val="List 41"/>
    <w:basedOn w:val="ImportedStyle6"/>
    <w:pPr>
      <w:numPr>
        <w:numId w:val="20"/>
      </w:numPr>
    </w:pPr>
  </w:style>
  <w:style w:type="numbering" w:customStyle="1" w:styleId="ImportedStyle6">
    <w:name w:val="Imported Style 6"/>
  </w:style>
  <w:style w:type="numbering" w:customStyle="1" w:styleId="List51">
    <w:name w:val="List 51"/>
    <w:basedOn w:val="ImportedStyle7"/>
    <w:pPr>
      <w:numPr>
        <w:numId w:val="23"/>
      </w:numPr>
    </w:pPr>
  </w:style>
  <w:style w:type="numbering" w:customStyle="1" w:styleId="ImportedStyle7">
    <w:name w:val="Imported Style 7"/>
  </w:style>
  <w:style w:type="numbering" w:customStyle="1" w:styleId="List6">
    <w:name w:val="List 6"/>
    <w:basedOn w:val="ImportedStyle8"/>
    <w:pPr>
      <w:numPr>
        <w:numId w:val="26"/>
      </w:numPr>
    </w:pPr>
  </w:style>
  <w:style w:type="numbering" w:customStyle="1" w:styleId="ImportedStyle8">
    <w:name w:val="Imported Style 8"/>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rFonts w:hAnsi="Arial Unicode MS" w:cs="Arial Unicode MS"/>
      <w:color w:val="000000"/>
      <w:sz w:val="24"/>
      <w:szCs w:val="24"/>
      <w:u w:color="000000"/>
      <w:lang w:val="en-US"/>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132B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32B1"/>
    <w:rPr>
      <w:rFonts w:ascii="Lucida Grande" w:hAnsi="Lucida Grande" w:cs="Lucida Grande"/>
      <w:color w:val="000000"/>
      <w:sz w:val="18"/>
      <w:szCs w:val="18"/>
      <w:u w:color="000000"/>
      <w:lang w:val="en-US"/>
    </w:rPr>
  </w:style>
  <w:style w:type="paragraph" w:styleId="CommentSubject">
    <w:name w:val="annotation subject"/>
    <w:basedOn w:val="CommentText"/>
    <w:next w:val="CommentText"/>
    <w:link w:val="CommentSubjectChar"/>
    <w:uiPriority w:val="99"/>
    <w:semiHidden/>
    <w:unhideWhenUsed/>
    <w:rsid w:val="0000677E"/>
    <w:rPr>
      <w:b/>
      <w:bCs/>
      <w:sz w:val="20"/>
      <w:szCs w:val="20"/>
    </w:rPr>
  </w:style>
  <w:style w:type="character" w:customStyle="1" w:styleId="CommentSubjectChar">
    <w:name w:val="Comment Subject Char"/>
    <w:basedOn w:val="CommentTextChar"/>
    <w:link w:val="CommentSubject"/>
    <w:uiPriority w:val="99"/>
    <w:semiHidden/>
    <w:rsid w:val="0000677E"/>
    <w:rPr>
      <w:rFonts w:hAnsi="Arial Unicode MS" w:cs="Arial Unicode MS"/>
      <w:b/>
      <w:bCs/>
      <w:color w:val="000000"/>
      <w:sz w:val="24"/>
      <w:szCs w:val="24"/>
      <w:u w:color="000000"/>
      <w:lang w:val="en-US"/>
    </w:rPr>
  </w:style>
  <w:style w:type="character" w:styleId="FootnoteReference">
    <w:name w:val="footnote reference"/>
    <w:basedOn w:val="DefaultParagraphFont"/>
    <w:uiPriority w:val="99"/>
    <w:semiHidden/>
    <w:unhideWhenUsed/>
    <w:rsid w:val="005854BA"/>
    <w:rPr>
      <w:vertAlign w:val="superscript"/>
    </w:rPr>
  </w:style>
  <w:style w:type="character" w:customStyle="1" w:styleId="FootnoteTextChar">
    <w:name w:val="Footnote Text Char"/>
    <w:basedOn w:val="DefaultParagraphFont"/>
    <w:link w:val="FootnoteText"/>
    <w:uiPriority w:val="99"/>
    <w:rsid w:val="005854BA"/>
    <w:rPr>
      <w:rFonts w:eastAsia="Times New Roman"/>
      <w:color w:val="000000"/>
      <w:u w:color="000000"/>
      <w:lang w:val="en-US"/>
    </w:rPr>
  </w:style>
  <w:style w:type="character" w:customStyle="1" w:styleId="Heading1Char">
    <w:name w:val="Heading 1 Char"/>
    <w:basedOn w:val="DefaultParagraphFont"/>
    <w:link w:val="Heading1"/>
    <w:uiPriority w:val="9"/>
    <w:rsid w:val="008848CC"/>
    <w:rPr>
      <w:rFonts w:eastAsia="Times New Roman"/>
      <w:b/>
      <w:bCs/>
      <w:kern w:val="36"/>
      <w:sz w:val="48"/>
      <w:szCs w:val="48"/>
      <w:bdr w:val="none" w:sz="0" w:space="0" w:color="auto"/>
      <w:lang w:val="en-GB" w:eastAsia="en-GB"/>
    </w:rPr>
  </w:style>
  <w:style w:type="character" w:styleId="Emphasis">
    <w:name w:val="Emphasis"/>
    <w:basedOn w:val="DefaultParagraphFont"/>
    <w:uiPriority w:val="20"/>
    <w:qFormat/>
    <w:rsid w:val="008848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88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revistas.ucm.es/edu/11300531/articulos/dida9898110013a.pdf" TargetMode="External"/><Relationship Id="rId13" Type="http://schemas.openxmlformats.org/officeDocument/2006/relationships/image" Target="media/image1.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asian-efl-journal.com/march_07_lw.ph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x.doi.org/10.1016/j.jslw.2014.04.002"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dx.doi.org/10.1016/j.asw.2007.07.002" TargetMode="External"/><Relationship Id="rId4" Type="http://schemas.openxmlformats.org/officeDocument/2006/relationships/settings" Target="settings.xml"/><Relationship Id="rId9" Type="http://schemas.openxmlformats.org/officeDocument/2006/relationships/hyperlink" Target="http://dx.doi.org/10.1016/j.asw.2010.12.001" TargetMode="External"/><Relationship Id="rId14"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26</Pages>
  <Words>9602</Words>
  <Characters>54737</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Heike</dc:creator>
  <cp:lastModifiedBy>Heike Neumann</cp:lastModifiedBy>
  <cp:revision>21</cp:revision>
  <cp:lastPrinted>2015-07-09T05:08:00Z</cp:lastPrinted>
  <dcterms:created xsi:type="dcterms:W3CDTF">2015-08-14T15:15:00Z</dcterms:created>
  <dcterms:modified xsi:type="dcterms:W3CDTF">2015-08-14T16:56:00Z</dcterms:modified>
</cp:coreProperties>
</file>